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2D4F78" w14:textId="77777777" w:rsidR="005C4D7B" w:rsidRDefault="005C4D7B" w:rsidP="008426C1">
      <w:pPr>
        <w:pStyle w:val="Corpsdetexte"/>
        <w:framePr w:wrap="around"/>
      </w:pPr>
      <w:bookmarkStart w:id="0" w:name="_GoBack"/>
      <w:bookmarkEnd w:id="0"/>
    </w:p>
    <w:p w14:paraId="79F09F31" w14:textId="77777777" w:rsidR="00272271" w:rsidRDefault="00272271" w:rsidP="008426C1">
      <w:pPr>
        <w:pStyle w:val="Corpsdetexte"/>
        <w:framePr w:wrap="around"/>
      </w:pPr>
    </w:p>
    <w:p w14:paraId="40BE8223" w14:textId="77777777" w:rsidR="00272271" w:rsidRDefault="00272271" w:rsidP="008426C1">
      <w:pPr>
        <w:pStyle w:val="Corpsdetexte"/>
        <w:framePr w:wrap="around"/>
      </w:pPr>
    </w:p>
    <w:p w14:paraId="229E1D91" w14:textId="77777777" w:rsidR="008B6620" w:rsidRPr="001F2F25" w:rsidRDefault="008B6620" w:rsidP="008426C1">
      <w:pPr>
        <w:pStyle w:val="Corpsdetexte"/>
        <w:framePr w:wrap="around"/>
      </w:pPr>
    </w:p>
    <w:p w14:paraId="17140DC8" w14:textId="77777777" w:rsidR="009C1700" w:rsidRPr="001F2F25" w:rsidRDefault="009C1700" w:rsidP="008B6620">
      <w:pPr>
        <w:spacing w:line="240" w:lineRule="auto"/>
        <w:jc w:val="center"/>
        <w:rPr>
          <w:sz w:val="28"/>
          <w:szCs w:val="28"/>
          <w:lang w:val="fr-FR"/>
        </w:rPr>
      </w:pPr>
    </w:p>
    <w:p w14:paraId="3620A6FD" w14:textId="5ED37944" w:rsidR="00EE24E9" w:rsidRPr="001F2F25" w:rsidRDefault="00EE24E9" w:rsidP="004E1441">
      <w:pPr>
        <w:tabs>
          <w:tab w:val="left" w:pos="6931"/>
        </w:tabs>
        <w:spacing w:line="240" w:lineRule="auto"/>
        <w:jc w:val="both"/>
        <w:rPr>
          <w:sz w:val="28"/>
          <w:szCs w:val="28"/>
          <w:lang w:val="fr-FR"/>
        </w:rPr>
      </w:pPr>
    </w:p>
    <w:p w14:paraId="528694DB" w14:textId="244D203E" w:rsidR="00DC462A" w:rsidRPr="001F2F25" w:rsidRDefault="00DC462A" w:rsidP="001F3D93">
      <w:pPr>
        <w:jc w:val="both"/>
        <w:rPr>
          <w:rFonts w:cs="Arial"/>
          <w:sz w:val="28"/>
          <w:szCs w:val="28"/>
          <w:lang w:val="fr-FR"/>
        </w:rPr>
      </w:pPr>
    </w:p>
    <w:p w14:paraId="0A485C83" w14:textId="4EF0B1B3" w:rsidR="008426C1" w:rsidRPr="00737370" w:rsidRDefault="008426C1" w:rsidP="00737370">
      <w:pPr>
        <w:pStyle w:val="Corpsdetexte"/>
        <w:framePr w:hSpace="0" w:wrap="auto" w:vAnchor="margin" w:hAnchor="text" w:yAlign="inline"/>
        <w:spacing w:after="0"/>
        <w:rPr>
          <w:rFonts w:ascii="Arial" w:hAnsi="Arial"/>
          <w:sz w:val="24"/>
          <w:szCs w:val="24"/>
        </w:rPr>
      </w:pPr>
      <w:r w:rsidRPr="00737370">
        <w:rPr>
          <w:rFonts w:ascii="Arial" w:hAnsi="Arial"/>
          <w:sz w:val="24"/>
          <w:szCs w:val="24"/>
        </w:rPr>
        <w:t>ACCORD DE CONSORTIUM</w:t>
      </w:r>
    </w:p>
    <w:p w14:paraId="1511CEB5" w14:textId="77777777" w:rsidR="008426C1" w:rsidRPr="00737370" w:rsidRDefault="008426C1" w:rsidP="00737370">
      <w:pPr>
        <w:pStyle w:val="Corpsdetexte"/>
        <w:framePr w:hSpace="0" w:wrap="auto" w:vAnchor="margin" w:hAnchor="text" w:yAlign="inline"/>
        <w:spacing w:after="0"/>
        <w:rPr>
          <w:rFonts w:ascii="Arial" w:hAnsi="Arial"/>
          <w:sz w:val="24"/>
          <w:szCs w:val="24"/>
        </w:rPr>
      </w:pPr>
    </w:p>
    <w:p w14:paraId="7FD4B348" w14:textId="77777777" w:rsidR="008426C1" w:rsidRPr="00737370" w:rsidRDefault="008426C1" w:rsidP="00737370">
      <w:pPr>
        <w:pStyle w:val="Corpsdetexte"/>
        <w:framePr w:hSpace="0" w:wrap="auto" w:vAnchor="margin" w:hAnchor="text" w:yAlign="inline"/>
        <w:spacing w:after="0"/>
        <w:rPr>
          <w:rFonts w:ascii="Arial" w:hAnsi="Arial"/>
          <w:b w:val="0"/>
          <w:sz w:val="24"/>
          <w:szCs w:val="24"/>
        </w:rPr>
      </w:pPr>
    </w:p>
    <w:p w14:paraId="66A6056C" w14:textId="77777777" w:rsidR="008426C1" w:rsidRPr="00737370" w:rsidRDefault="008426C1" w:rsidP="00737370">
      <w:pPr>
        <w:pStyle w:val="Corpsdetexte"/>
        <w:framePr w:hSpace="0" w:wrap="auto" w:vAnchor="margin" w:hAnchor="text" w:yAlign="inline"/>
        <w:spacing w:after="0"/>
        <w:rPr>
          <w:rFonts w:ascii="Arial" w:hAnsi="Arial"/>
          <w:b w:val="0"/>
          <w:sz w:val="24"/>
          <w:szCs w:val="24"/>
        </w:rPr>
      </w:pPr>
    </w:p>
    <w:p w14:paraId="35D8316F" w14:textId="77777777" w:rsidR="008426C1" w:rsidRPr="00737370" w:rsidRDefault="008426C1" w:rsidP="00737370">
      <w:pPr>
        <w:pStyle w:val="Corpsdetexte"/>
        <w:framePr w:hSpace="0" w:wrap="auto" w:vAnchor="margin" w:hAnchor="text" w:yAlign="inline"/>
        <w:spacing w:after="0"/>
        <w:rPr>
          <w:rFonts w:ascii="Arial" w:hAnsi="Arial"/>
          <w:b w:val="0"/>
          <w:sz w:val="24"/>
          <w:szCs w:val="24"/>
        </w:rPr>
      </w:pPr>
    </w:p>
    <w:p w14:paraId="6733A34F" w14:textId="5EEFF007" w:rsidR="008426C1" w:rsidRPr="00737370" w:rsidRDefault="008426C1" w:rsidP="00737370">
      <w:pPr>
        <w:pStyle w:val="Corpsdetexte"/>
        <w:framePr w:hSpace="0" w:wrap="auto" w:vAnchor="margin" w:hAnchor="text" w:yAlign="inline"/>
        <w:spacing w:after="0"/>
        <w:rPr>
          <w:rFonts w:ascii="Arial" w:hAnsi="Arial"/>
          <w:b w:val="0"/>
          <w:sz w:val="24"/>
          <w:szCs w:val="24"/>
        </w:rPr>
      </w:pPr>
      <w:r w:rsidRPr="00737370">
        <w:rPr>
          <w:rFonts w:ascii="Arial" w:hAnsi="Arial"/>
          <w:b w:val="0"/>
          <w:sz w:val="24"/>
          <w:szCs w:val="24"/>
        </w:rPr>
        <w:t>Pour la</w:t>
      </w:r>
    </w:p>
    <w:p w14:paraId="430CF853" w14:textId="77777777" w:rsidR="008426C1" w:rsidRPr="00737370" w:rsidRDefault="008426C1" w:rsidP="00737370">
      <w:pPr>
        <w:pStyle w:val="Corpsdetexte"/>
        <w:framePr w:hSpace="0" w:wrap="auto" w:vAnchor="margin" w:hAnchor="text" w:yAlign="inline"/>
        <w:spacing w:after="0"/>
        <w:rPr>
          <w:rFonts w:ascii="Arial" w:hAnsi="Arial"/>
          <w:b w:val="0"/>
          <w:sz w:val="24"/>
          <w:szCs w:val="24"/>
        </w:rPr>
      </w:pPr>
    </w:p>
    <w:p w14:paraId="639F4DD5" w14:textId="77777777" w:rsidR="008426C1" w:rsidRPr="00737370" w:rsidRDefault="008426C1" w:rsidP="00737370">
      <w:pPr>
        <w:pStyle w:val="Corpsdetexte"/>
        <w:framePr w:hSpace="0" w:wrap="auto" w:vAnchor="margin" w:hAnchor="text" w:yAlign="inline"/>
        <w:spacing w:after="0"/>
        <w:rPr>
          <w:rFonts w:ascii="Arial" w:hAnsi="Arial"/>
          <w:b w:val="0"/>
          <w:sz w:val="24"/>
          <w:szCs w:val="24"/>
        </w:rPr>
      </w:pPr>
      <w:r w:rsidRPr="00737370">
        <w:rPr>
          <w:rFonts w:ascii="Arial" w:hAnsi="Arial"/>
          <w:b w:val="0"/>
          <w:sz w:val="24"/>
          <w:szCs w:val="24"/>
        </w:rPr>
        <w:t>CONVENTION PLURIANNUELLE D’OBJECTIFS ET DE MOYENS</w:t>
      </w:r>
    </w:p>
    <w:p w14:paraId="7179E1BB" w14:textId="452497CE" w:rsidR="008426C1" w:rsidRPr="00737370" w:rsidRDefault="008426C1" w:rsidP="00737370">
      <w:pPr>
        <w:pStyle w:val="Corpsdetexte"/>
        <w:framePr w:hSpace="0" w:wrap="auto" w:vAnchor="margin" w:hAnchor="text" w:yAlign="inline"/>
        <w:spacing w:after="0"/>
        <w:rPr>
          <w:rFonts w:ascii="Arial" w:hAnsi="Arial"/>
          <w:b w:val="0"/>
          <w:sz w:val="24"/>
          <w:szCs w:val="24"/>
        </w:rPr>
      </w:pPr>
      <w:r w:rsidRPr="00737370">
        <w:rPr>
          <w:rFonts w:ascii="Arial" w:hAnsi="Arial"/>
          <w:b w:val="0"/>
          <w:sz w:val="24"/>
          <w:szCs w:val="24"/>
        </w:rPr>
        <w:t>2018/2020</w:t>
      </w:r>
    </w:p>
    <w:p w14:paraId="6BD5BEB6" w14:textId="77777777" w:rsidR="008426C1" w:rsidRPr="00737370" w:rsidRDefault="008426C1" w:rsidP="00737370">
      <w:pPr>
        <w:pStyle w:val="Corpsdetexte"/>
        <w:framePr w:hSpace="0" w:wrap="auto" w:vAnchor="margin" w:hAnchor="text" w:yAlign="inline"/>
        <w:spacing w:after="0"/>
        <w:rPr>
          <w:rFonts w:ascii="Arial" w:hAnsi="Arial"/>
          <w:sz w:val="24"/>
          <w:szCs w:val="24"/>
        </w:rPr>
      </w:pPr>
    </w:p>
    <w:p w14:paraId="02024F05" w14:textId="77777777" w:rsidR="008426C1" w:rsidRPr="00737370" w:rsidRDefault="008426C1" w:rsidP="00737370">
      <w:pPr>
        <w:pStyle w:val="Corpsdetexte"/>
        <w:framePr w:hSpace="0" w:wrap="auto" w:vAnchor="margin" w:hAnchor="text" w:yAlign="inline"/>
        <w:spacing w:after="0"/>
        <w:rPr>
          <w:rFonts w:ascii="Arial" w:hAnsi="Arial"/>
          <w:sz w:val="24"/>
          <w:szCs w:val="24"/>
        </w:rPr>
      </w:pPr>
      <w:r w:rsidRPr="00737370">
        <w:rPr>
          <w:rFonts w:ascii="Arial" w:hAnsi="Arial"/>
          <w:b w:val="0"/>
          <w:sz w:val="24"/>
          <w:szCs w:val="24"/>
        </w:rPr>
        <w:t>Entre</w:t>
      </w:r>
      <w:r w:rsidRPr="00737370">
        <w:rPr>
          <w:rFonts w:ascii="Arial" w:hAnsi="Arial"/>
          <w:sz w:val="24"/>
          <w:szCs w:val="24"/>
        </w:rPr>
        <w:t xml:space="preserve"> l’Université de Corse Pascal PAOLI</w:t>
      </w:r>
    </w:p>
    <w:p w14:paraId="2D9E32E2" w14:textId="77777777" w:rsidR="008426C1" w:rsidRPr="00737370" w:rsidRDefault="008426C1" w:rsidP="00737370">
      <w:pPr>
        <w:pStyle w:val="Corpsdetexte"/>
        <w:framePr w:hSpace="0" w:wrap="auto" w:vAnchor="margin" w:hAnchor="text" w:yAlign="inline"/>
        <w:spacing w:after="0"/>
        <w:rPr>
          <w:rFonts w:ascii="Arial" w:hAnsi="Arial"/>
          <w:sz w:val="24"/>
          <w:szCs w:val="24"/>
        </w:rPr>
      </w:pPr>
    </w:p>
    <w:p w14:paraId="50709165" w14:textId="433ADAEC" w:rsidR="008426C1" w:rsidRPr="00737370" w:rsidRDefault="008426C1" w:rsidP="00737370">
      <w:pPr>
        <w:pStyle w:val="Corpsdetexte"/>
        <w:framePr w:hSpace="0" w:wrap="auto" w:vAnchor="margin" w:hAnchor="text" w:yAlign="inline"/>
        <w:spacing w:after="0"/>
        <w:rPr>
          <w:rFonts w:ascii="Arial" w:hAnsi="Arial"/>
          <w:sz w:val="24"/>
          <w:szCs w:val="24"/>
        </w:rPr>
      </w:pPr>
      <w:r w:rsidRPr="00737370">
        <w:rPr>
          <w:rFonts w:ascii="Arial" w:hAnsi="Arial"/>
          <w:b w:val="0"/>
          <w:sz w:val="24"/>
          <w:szCs w:val="24"/>
        </w:rPr>
        <w:t>Et</w:t>
      </w:r>
      <w:r w:rsidRPr="00737370">
        <w:rPr>
          <w:rFonts w:ascii="Arial" w:hAnsi="Arial"/>
          <w:sz w:val="24"/>
          <w:szCs w:val="24"/>
        </w:rPr>
        <w:t xml:space="preserve"> l’Association Théâtre Point</w:t>
      </w:r>
    </w:p>
    <w:p w14:paraId="0986AD6E" w14:textId="77777777" w:rsidR="008426C1" w:rsidRPr="00737370" w:rsidRDefault="008426C1" w:rsidP="00737370">
      <w:pPr>
        <w:pStyle w:val="Corpsdetexte"/>
        <w:framePr w:hSpace="0" w:wrap="auto" w:vAnchor="margin" w:hAnchor="text" w:yAlign="inline"/>
        <w:spacing w:after="0"/>
        <w:rPr>
          <w:rFonts w:ascii="Arial" w:hAnsi="Arial"/>
          <w:sz w:val="24"/>
          <w:szCs w:val="24"/>
        </w:rPr>
      </w:pPr>
    </w:p>
    <w:p w14:paraId="0EB8115B" w14:textId="77777777" w:rsidR="008426C1" w:rsidRPr="00737370" w:rsidRDefault="008426C1" w:rsidP="00737370">
      <w:pPr>
        <w:pStyle w:val="Corpsdetexte"/>
        <w:framePr w:hSpace="0" w:wrap="auto" w:vAnchor="margin" w:hAnchor="text" w:yAlign="inline"/>
        <w:spacing w:after="0"/>
        <w:rPr>
          <w:rFonts w:ascii="Arial" w:hAnsi="Arial"/>
          <w:b w:val="0"/>
          <w:sz w:val="24"/>
          <w:szCs w:val="24"/>
        </w:rPr>
      </w:pPr>
      <w:r w:rsidRPr="00737370">
        <w:rPr>
          <w:rFonts w:ascii="Arial" w:hAnsi="Arial"/>
          <w:b w:val="0"/>
          <w:sz w:val="24"/>
          <w:szCs w:val="24"/>
        </w:rPr>
        <w:t>Dans le cadre du projet de Recherche</w:t>
      </w:r>
    </w:p>
    <w:p w14:paraId="467E92F8" w14:textId="77777777" w:rsidR="008426C1" w:rsidRPr="00737370" w:rsidRDefault="008426C1" w:rsidP="00737370">
      <w:pPr>
        <w:pStyle w:val="Corpsdetexte"/>
        <w:framePr w:hSpace="0" w:wrap="auto" w:vAnchor="margin" w:hAnchor="text" w:yAlign="inline"/>
        <w:spacing w:after="0"/>
        <w:rPr>
          <w:rFonts w:ascii="Arial" w:hAnsi="Arial"/>
          <w:sz w:val="24"/>
          <w:szCs w:val="24"/>
        </w:rPr>
      </w:pPr>
    </w:p>
    <w:p w14:paraId="00D915CE" w14:textId="3C6BF529" w:rsidR="008426C1" w:rsidRPr="00737370" w:rsidRDefault="00737370" w:rsidP="00737370">
      <w:pPr>
        <w:pStyle w:val="Corpsdetexte"/>
        <w:framePr w:hSpace="0" w:wrap="auto" w:vAnchor="margin" w:hAnchor="text" w:yAlign="inline"/>
        <w:spacing w:after="0"/>
        <w:rPr>
          <w:rFonts w:ascii="Arial" w:hAnsi="Arial"/>
          <w:sz w:val="24"/>
          <w:szCs w:val="24"/>
        </w:rPr>
      </w:pPr>
      <w:r w:rsidRPr="00737370">
        <w:rPr>
          <w:rFonts w:ascii="Arial" w:hAnsi="Arial"/>
          <w:sz w:val="24"/>
          <w:szCs w:val="24"/>
        </w:rPr>
        <w:t>«  Francà</w:t>
      </w:r>
      <w:r w:rsidR="008426C1" w:rsidRPr="00737370">
        <w:rPr>
          <w:rFonts w:ascii="Arial" w:hAnsi="Arial"/>
          <w:sz w:val="24"/>
          <w:szCs w:val="24"/>
        </w:rPr>
        <w:t xml:space="preserve"> u mare  »</w:t>
      </w:r>
    </w:p>
    <w:p w14:paraId="10097B3D" w14:textId="643149C9" w:rsidR="00DC462A" w:rsidRPr="00737370" w:rsidRDefault="00DC462A" w:rsidP="00737370">
      <w:pPr>
        <w:spacing w:before="0" w:line="240" w:lineRule="auto"/>
        <w:jc w:val="both"/>
        <w:rPr>
          <w:rFonts w:ascii="Arial" w:hAnsi="Arial" w:cs="Arial"/>
          <w:sz w:val="24"/>
          <w:szCs w:val="24"/>
          <w:lang w:val="fr-FR"/>
        </w:rPr>
      </w:pPr>
    </w:p>
    <w:p w14:paraId="51E89BD4" w14:textId="676B38FD" w:rsidR="008426C1" w:rsidRPr="00737370" w:rsidRDefault="008426C1" w:rsidP="00737370">
      <w:pPr>
        <w:spacing w:before="0" w:line="240" w:lineRule="auto"/>
        <w:jc w:val="both"/>
        <w:rPr>
          <w:rFonts w:ascii="Arial" w:hAnsi="Arial" w:cs="Arial"/>
          <w:sz w:val="24"/>
          <w:szCs w:val="24"/>
          <w:lang w:val="fr-FR"/>
        </w:rPr>
      </w:pPr>
    </w:p>
    <w:p w14:paraId="177626B1" w14:textId="5A4E5DEE" w:rsidR="008426C1" w:rsidRPr="00737370" w:rsidRDefault="008426C1" w:rsidP="00737370">
      <w:pPr>
        <w:spacing w:before="0" w:line="240" w:lineRule="auto"/>
        <w:jc w:val="both"/>
        <w:rPr>
          <w:rFonts w:ascii="Arial" w:hAnsi="Arial" w:cs="Arial"/>
          <w:sz w:val="24"/>
          <w:szCs w:val="24"/>
          <w:lang w:val="fr-FR"/>
        </w:rPr>
      </w:pPr>
    </w:p>
    <w:p w14:paraId="0B765FBC" w14:textId="382F9745" w:rsidR="008426C1" w:rsidRPr="00737370" w:rsidRDefault="008426C1" w:rsidP="00737370">
      <w:pPr>
        <w:spacing w:before="0" w:line="240" w:lineRule="auto"/>
        <w:jc w:val="both"/>
        <w:rPr>
          <w:rFonts w:ascii="Arial" w:hAnsi="Arial" w:cs="Arial"/>
          <w:sz w:val="24"/>
          <w:szCs w:val="24"/>
          <w:lang w:val="fr-FR"/>
        </w:rPr>
      </w:pPr>
    </w:p>
    <w:p w14:paraId="14CB0B02" w14:textId="72D45CE5" w:rsidR="008426C1" w:rsidRPr="00737370" w:rsidRDefault="008426C1" w:rsidP="00737370">
      <w:pPr>
        <w:spacing w:before="0" w:line="240" w:lineRule="auto"/>
        <w:jc w:val="both"/>
        <w:rPr>
          <w:rFonts w:ascii="Arial" w:hAnsi="Arial" w:cs="Arial"/>
          <w:sz w:val="24"/>
          <w:szCs w:val="24"/>
          <w:lang w:val="fr-FR"/>
        </w:rPr>
      </w:pPr>
    </w:p>
    <w:p w14:paraId="57FCA21E" w14:textId="454E32A6" w:rsidR="008426C1" w:rsidRPr="00737370" w:rsidRDefault="008426C1" w:rsidP="00737370">
      <w:pPr>
        <w:spacing w:before="0" w:line="240" w:lineRule="auto"/>
        <w:jc w:val="both"/>
        <w:rPr>
          <w:rFonts w:ascii="Arial" w:hAnsi="Arial" w:cs="Arial"/>
          <w:sz w:val="24"/>
          <w:szCs w:val="24"/>
          <w:lang w:val="fr-FR"/>
        </w:rPr>
      </w:pPr>
    </w:p>
    <w:p w14:paraId="63F9D6A8" w14:textId="67BEEB81" w:rsidR="008426C1" w:rsidRPr="00737370" w:rsidRDefault="008426C1" w:rsidP="00737370">
      <w:pPr>
        <w:spacing w:before="0" w:line="240" w:lineRule="auto"/>
        <w:jc w:val="both"/>
        <w:rPr>
          <w:rFonts w:ascii="Arial" w:hAnsi="Arial" w:cs="Arial"/>
          <w:sz w:val="24"/>
          <w:szCs w:val="24"/>
          <w:lang w:val="fr-FR"/>
        </w:rPr>
      </w:pPr>
    </w:p>
    <w:p w14:paraId="225DA59B" w14:textId="421FCEF5" w:rsidR="008426C1" w:rsidRPr="00737370" w:rsidRDefault="008426C1" w:rsidP="00737370">
      <w:pPr>
        <w:spacing w:before="0" w:line="240" w:lineRule="auto"/>
        <w:jc w:val="both"/>
        <w:rPr>
          <w:rFonts w:ascii="Arial" w:hAnsi="Arial" w:cs="Arial"/>
          <w:sz w:val="24"/>
          <w:szCs w:val="24"/>
          <w:lang w:val="fr-FR"/>
        </w:rPr>
      </w:pPr>
    </w:p>
    <w:p w14:paraId="595355D5" w14:textId="3F34C059" w:rsidR="008426C1" w:rsidRPr="00737370" w:rsidRDefault="008426C1" w:rsidP="00737370">
      <w:pPr>
        <w:spacing w:before="0" w:line="240" w:lineRule="auto"/>
        <w:jc w:val="both"/>
        <w:rPr>
          <w:rFonts w:ascii="Arial" w:hAnsi="Arial" w:cs="Arial"/>
          <w:sz w:val="24"/>
          <w:szCs w:val="24"/>
          <w:lang w:val="fr-FR"/>
        </w:rPr>
      </w:pPr>
    </w:p>
    <w:p w14:paraId="65C3F052" w14:textId="253482D7" w:rsidR="008426C1" w:rsidRPr="00737370" w:rsidRDefault="008426C1" w:rsidP="00737370">
      <w:pPr>
        <w:spacing w:before="0" w:line="240" w:lineRule="auto"/>
        <w:jc w:val="both"/>
        <w:rPr>
          <w:rFonts w:ascii="Arial" w:hAnsi="Arial" w:cs="Arial"/>
          <w:sz w:val="24"/>
          <w:szCs w:val="24"/>
          <w:lang w:val="fr-FR"/>
        </w:rPr>
      </w:pPr>
    </w:p>
    <w:p w14:paraId="28967429" w14:textId="77777777" w:rsidR="00737370" w:rsidRDefault="00737370" w:rsidP="00737370">
      <w:pPr>
        <w:pStyle w:val="Titre1"/>
        <w:spacing w:before="0" w:after="0"/>
        <w:jc w:val="center"/>
        <w:rPr>
          <w:rFonts w:ascii="Arial" w:hAnsi="Arial" w:cs="Arial"/>
          <w:sz w:val="24"/>
          <w:szCs w:val="24"/>
          <w:lang w:val="fr-FR"/>
        </w:rPr>
      </w:pPr>
      <w:bookmarkStart w:id="1" w:name="_Toc461007930"/>
    </w:p>
    <w:p w14:paraId="2EF318D8" w14:textId="77777777" w:rsidR="00737370" w:rsidRDefault="00737370" w:rsidP="00737370">
      <w:pPr>
        <w:pStyle w:val="Titre1"/>
        <w:spacing w:before="0" w:after="0"/>
        <w:jc w:val="center"/>
        <w:rPr>
          <w:rFonts w:ascii="Arial" w:hAnsi="Arial" w:cs="Arial"/>
          <w:sz w:val="24"/>
          <w:szCs w:val="24"/>
          <w:lang w:val="fr-FR"/>
        </w:rPr>
      </w:pPr>
    </w:p>
    <w:p w14:paraId="3F0CE90A" w14:textId="77777777" w:rsidR="00737370" w:rsidRDefault="00737370" w:rsidP="00737370">
      <w:pPr>
        <w:pStyle w:val="Titre1"/>
        <w:spacing w:before="0" w:after="0"/>
        <w:jc w:val="center"/>
        <w:rPr>
          <w:rFonts w:ascii="Arial" w:hAnsi="Arial" w:cs="Arial"/>
          <w:sz w:val="24"/>
          <w:szCs w:val="24"/>
          <w:lang w:val="fr-FR"/>
        </w:rPr>
      </w:pPr>
    </w:p>
    <w:p w14:paraId="6D5504EA" w14:textId="77777777" w:rsidR="00737370" w:rsidRDefault="00737370" w:rsidP="00737370">
      <w:pPr>
        <w:pStyle w:val="Titre1"/>
        <w:spacing w:before="0" w:after="0"/>
        <w:jc w:val="center"/>
        <w:rPr>
          <w:rFonts w:ascii="Arial" w:hAnsi="Arial" w:cs="Arial"/>
          <w:sz w:val="24"/>
          <w:szCs w:val="24"/>
          <w:lang w:val="fr-FR"/>
        </w:rPr>
      </w:pPr>
    </w:p>
    <w:p w14:paraId="71AA6E81" w14:textId="77777777" w:rsidR="00737370" w:rsidRDefault="00737370" w:rsidP="00737370">
      <w:pPr>
        <w:pStyle w:val="Titre1"/>
        <w:spacing w:before="0" w:after="0"/>
        <w:jc w:val="center"/>
        <w:rPr>
          <w:rFonts w:ascii="Arial" w:hAnsi="Arial" w:cs="Arial"/>
          <w:sz w:val="24"/>
          <w:szCs w:val="24"/>
          <w:lang w:val="fr-FR"/>
        </w:rPr>
      </w:pPr>
    </w:p>
    <w:p w14:paraId="325E417A" w14:textId="77777777" w:rsidR="00737370" w:rsidRDefault="00737370" w:rsidP="00737370">
      <w:pPr>
        <w:pStyle w:val="Titre1"/>
        <w:spacing w:before="0" w:after="0"/>
        <w:jc w:val="center"/>
        <w:rPr>
          <w:rFonts w:ascii="Arial" w:hAnsi="Arial" w:cs="Arial"/>
          <w:sz w:val="24"/>
          <w:szCs w:val="24"/>
          <w:lang w:val="fr-FR"/>
        </w:rPr>
      </w:pPr>
    </w:p>
    <w:p w14:paraId="6502AD79" w14:textId="77777777" w:rsidR="00737370" w:rsidRDefault="00737370" w:rsidP="00737370">
      <w:pPr>
        <w:pStyle w:val="Titre1"/>
        <w:spacing w:before="0" w:after="0"/>
        <w:jc w:val="center"/>
        <w:rPr>
          <w:rFonts w:ascii="Arial" w:hAnsi="Arial" w:cs="Arial"/>
          <w:sz w:val="24"/>
          <w:szCs w:val="24"/>
          <w:lang w:val="fr-FR"/>
        </w:rPr>
      </w:pPr>
    </w:p>
    <w:p w14:paraId="32C5F817" w14:textId="77777777" w:rsidR="00737370" w:rsidRDefault="00737370" w:rsidP="00737370">
      <w:pPr>
        <w:pStyle w:val="Titre1"/>
        <w:spacing w:before="0" w:after="0"/>
        <w:jc w:val="center"/>
        <w:rPr>
          <w:rFonts w:ascii="Arial" w:hAnsi="Arial" w:cs="Arial"/>
          <w:sz w:val="24"/>
          <w:szCs w:val="24"/>
          <w:lang w:val="fr-FR"/>
        </w:rPr>
      </w:pPr>
    </w:p>
    <w:p w14:paraId="6FCB4ADE" w14:textId="77777777" w:rsidR="00737370" w:rsidRDefault="00737370" w:rsidP="00737370">
      <w:pPr>
        <w:pStyle w:val="Titre1"/>
        <w:spacing w:before="0" w:after="0"/>
        <w:jc w:val="center"/>
        <w:rPr>
          <w:rFonts w:ascii="Arial" w:hAnsi="Arial" w:cs="Arial"/>
          <w:sz w:val="24"/>
          <w:szCs w:val="24"/>
          <w:lang w:val="fr-FR"/>
        </w:rPr>
      </w:pPr>
    </w:p>
    <w:p w14:paraId="65040F8C" w14:textId="77777777" w:rsidR="00737370" w:rsidRDefault="00737370" w:rsidP="00737370">
      <w:pPr>
        <w:pStyle w:val="Titre1"/>
        <w:spacing w:before="0" w:after="0"/>
        <w:jc w:val="center"/>
        <w:rPr>
          <w:rFonts w:ascii="Arial" w:hAnsi="Arial" w:cs="Arial"/>
          <w:sz w:val="24"/>
          <w:szCs w:val="24"/>
          <w:lang w:val="fr-FR"/>
        </w:rPr>
      </w:pPr>
    </w:p>
    <w:p w14:paraId="67D55316" w14:textId="77777777" w:rsidR="00737370" w:rsidRDefault="00737370" w:rsidP="00737370">
      <w:pPr>
        <w:pStyle w:val="Titre1"/>
        <w:spacing w:before="0" w:after="0"/>
        <w:jc w:val="center"/>
        <w:rPr>
          <w:rFonts w:ascii="Arial" w:hAnsi="Arial" w:cs="Arial"/>
          <w:sz w:val="24"/>
          <w:szCs w:val="24"/>
          <w:lang w:val="fr-FR"/>
        </w:rPr>
      </w:pPr>
    </w:p>
    <w:p w14:paraId="7DE15C0A" w14:textId="77777777" w:rsidR="00737370" w:rsidRDefault="00737370" w:rsidP="00737370">
      <w:pPr>
        <w:pStyle w:val="Titre1"/>
        <w:spacing w:before="0" w:after="0"/>
        <w:jc w:val="center"/>
        <w:rPr>
          <w:rFonts w:ascii="Arial" w:hAnsi="Arial" w:cs="Arial"/>
          <w:sz w:val="24"/>
          <w:szCs w:val="24"/>
          <w:lang w:val="fr-FR"/>
        </w:rPr>
      </w:pPr>
    </w:p>
    <w:p w14:paraId="4994DECC" w14:textId="77777777" w:rsidR="00737370" w:rsidRDefault="00737370" w:rsidP="00737370">
      <w:pPr>
        <w:pStyle w:val="Titre1"/>
        <w:spacing w:before="0" w:after="0"/>
        <w:jc w:val="center"/>
        <w:rPr>
          <w:rFonts w:ascii="Arial" w:hAnsi="Arial" w:cs="Arial"/>
          <w:sz w:val="24"/>
          <w:szCs w:val="24"/>
          <w:lang w:val="fr-FR"/>
        </w:rPr>
      </w:pPr>
    </w:p>
    <w:p w14:paraId="6F3418FD" w14:textId="77777777" w:rsidR="00737370" w:rsidRDefault="00737370" w:rsidP="00737370">
      <w:pPr>
        <w:pStyle w:val="Titre1"/>
        <w:spacing w:before="0" w:after="0"/>
        <w:jc w:val="center"/>
        <w:rPr>
          <w:rFonts w:ascii="Arial" w:hAnsi="Arial" w:cs="Arial"/>
          <w:sz w:val="24"/>
          <w:szCs w:val="24"/>
          <w:lang w:val="fr-FR"/>
        </w:rPr>
      </w:pPr>
    </w:p>
    <w:p w14:paraId="3CAF9CCB" w14:textId="77777777" w:rsidR="00737370" w:rsidRDefault="00737370" w:rsidP="00737370">
      <w:pPr>
        <w:pStyle w:val="Titre1"/>
        <w:spacing w:before="0" w:after="0"/>
        <w:jc w:val="center"/>
        <w:rPr>
          <w:rFonts w:ascii="Arial" w:hAnsi="Arial" w:cs="Arial"/>
          <w:sz w:val="24"/>
          <w:szCs w:val="24"/>
          <w:lang w:val="fr-FR"/>
        </w:rPr>
      </w:pPr>
    </w:p>
    <w:p w14:paraId="381EED64" w14:textId="77777777" w:rsidR="00737370" w:rsidRDefault="00737370" w:rsidP="00737370">
      <w:pPr>
        <w:pStyle w:val="Titre1"/>
        <w:spacing w:before="0" w:after="0"/>
        <w:jc w:val="center"/>
        <w:rPr>
          <w:rFonts w:ascii="Arial" w:hAnsi="Arial" w:cs="Arial"/>
          <w:sz w:val="24"/>
          <w:szCs w:val="24"/>
          <w:lang w:val="fr-FR"/>
        </w:rPr>
      </w:pPr>
    </w:p>
    <w:p w14:paraId="1585E069" w14:textId="77777777" w:rsidR="00737370" w:rsidRDefault="00737370" w:rsidP="00737370">
      <w:pPr>
        <w:pStyle w:val="Titre1"/>
        <w:spacing w:before="0" w:after="0"/>
        <w:jc w:val="center"/>
        <w:rPr>
          <w:rFonts w:ascii="Arial" w:hAnsi="Arial" w:cs="Arial"/>
          <w:sz w:val="24"/>
          <w:szCs w:val="24"/>
          <w:lang w:val="fr-FR"/>
        </w:rPr>
      </w:pPr>
    </w:p>
    <w:p w14:paraId="0F0AACB0" w14:textId="1D08AD3A" w:rsidR="00DC462A" w:rsidRPr="00737370" w:rsidRDefault="00DC462A" w:rsidP="00737370">
      <w:pPr>
        <w:pStyle w:val="Titre1"/>
        <w:spacing w:before="0" w:after="0"/>
        <w:jc w:val="center"/>
        <w:rPr>
          <w:rFonts w:ascii="Arial" w:hAnsi="Arial" w:cs="Arial"/>
          <w:sz w:val="24"/>
          <w:szCs w:val="24"/>
          <w:lang w:val="fr-FR"/>
        </w:rPr>
      </w:pPr>
      <w:r w:rsidRPr="00737370">
        <w:rPr>
          <w:rFonts w:ascii="Arial" w:hAnsi="Arial" w:cs="Arial"/>
          <w:sz w:val="24"/>
          <w:szCs w:val="24"/>
          <w:lang w:val="fr-FR"/>
        </w:rPr>
        <w:lastRenderedPageBreak/>
        <w:t xml:space="preserve">ACCORD DE </w:t>
      </w:r>
      <w:r w:rsidRPr="00737370">
        <w:rPr>
          <w:rFonts w:ascii="Arial" w:hAnsi="Arial" w:cs="Arial"/>
          <w:i/>
          <w:sz w:val="24"/>
          <w:szCs w:val="24"/>
          <w:lang w:val="fr-FR"/>
        </w:rPr>
        <w:t>CONSORTIUM</w:t>
      </w:r>
      <w:bookmarkEnd w:id="1"/>
    </w:p>
    <w:p w14:paraId="7B816897" w14:textId="77777777" w:rsidR="008426C1" w:rsidRPr="00737370" w:rsidRDefault="008426C1" w:rsidP="00737370">
      <w:pPr>
        <w:spacing w:before="0" w:line="240" w:lineRule="auto"/>
        <w:rPr>
          <w:rFonts w:ascii="Arial" w:hAnsi="Arial" w:cs="Arial"/>
          <w:sz w:val="24"/>
          <w:szCs w:val="24"/>
          <w:lang w:val="fr-FR"/>
        </w:rPr>
      </w:pPr>
    </w:p>
    <w:p w14:paraId="2F5AF028" w14:textId="1DD7D134" w:rsidR="00DF74FD" w:rsidRPr="00737370" w:rsidRDefault="00DC462A" w:rsidP="00737370">
      <w:pPr>
        <w:spacing w:before="0" w:line="240" w:lineRule="auto"/>
        <w:rPr>
          <w:rFonts w:ascii="Arial" w:hAnsi="Arial" w:cs="Arial"/>
          <w:b/>
          <w:sz w:val="24"/>
          <w:szCs w:val="24"/>
          <w:lang w:val="fr-FR"/>
        </w:rPr>
      </w:pPr>
      <w:r w:rsidRPr="00737370">
        <w:rPr>
          <w:rFonts w:ascii="Arial" w:hAnsi="Arial" w:cs="Arial"/>
          <w:sz w:val="24"/>
          <w:szCs w:val="24"/>
          <w:lang w:val="fr-FR"/>
        </w:rPr>
        <w:t>Pour la réalisation du Projet</w:t>
      </w:r>
      <w:r w:rsidR="004E101B" w:rsidRPr="00737370">
        <w:rPr>
          <w:rFonts w:ascii="Arial" w:hAnsi="Arial" w:cs="Arial"/>
          <w:b/>
          <w:sz w:val="24"/>
          <w:szCs w:val="24"/>
          <w:lang w:val="fr-FR"/>
        </w:rPr>
        <w:t xml:space="preserve"> </w:t>
      </w:r>
      <w:r w:rsidR="00025D88" w:rsidRPr="00737370">
        <w:rPr>
          <w:rFonts w:ascii="Arial" w:hAnsi="Arial" w:cs="Arial"/>
          <w:b/>
          <w:sz w:val="24"/>
          <w:szCs w:val="24"/>
          <w:lang w:val="fr-FR"/>
        </w:rPr>
        <w:t>« </w:t>
      </w:r>
      <w:r w:rsidR="00F47321" w:rsidRPr="00737370">
        <w:rPr>
          <w:rFonts w:ascii="Arial" w:hAnsi="Arial" w:cs="Arial"/>
          <w:b/>
          <w:sz w:val="24"/>
          <w:szCs w:val="24"/>
          <w:lang w:val="fr-FR"/>
        </w:rPr>
        <w:t>Eri, Oghje ,Dumane</w:t>
      </w:r>
      <w:r w:rsidR="00DF74FD" w:rsidRPr="00737370">
        <w:rPr>
          <w:rFonts w:ascii="Arial" w:hAnsi="Arial" w:cs="Arial"/>
          <w:b/>
          <w:sz w:val="24"/>
          <w:szCs w:val="24"/>
          <w:lang w:val="fr-FR"/>
        </w:rPr>
        <w:t> »</w:t>
      </w:r>
    </w:p>
    <w:p w14:paraId="278F98A2" w14:textId="7F5BC77E" w:rsidR="00DC462A" w:rsidRPr="00737370" w:rsidRDefault="00F47321" w:rsidP="00737370">
      <w:pPr>
        <w:spacing w:before="0" w:line="240" w:lineRule="auto"/>
        <w:rPr>
          <w:rFonts w:ascii="Arial" w:hAnsi="Arial" w:cs="Arial"/>
          <w:b/>
          <w:sz w:val="24"/>
          <w:szCs w:val="24"/>
          <w:lang w:val="fr-FR"/>
        </w:rPr>
      </w:pPr>
      <w:r w:rsidRPr="00737370">
        <w:rPr>
          <w:rFonts w:ascii="Arial" w:hAnsi="Arial" w:cs="Arial"/>
          <w:b/>
          <w:sz w:val="24"/>
          <w:szCs w:val="24"/>
          <w:lang w:val="fr-FR"/>
        </w:rPr>
        <w:t xml:space="preserve"> </w:t>
      </w:r>
      <w:r w:rsidR="00DF74FD" w:rsidRPr="00737370">
        <w:rPr>
          <w:rFonts w:ascii="Arial" w:hAnsi="Arial" w:cs="Arial"/>
          <w:b/>
          <w:sz w:val="24"/>
          <w:szCs w:val="24"/>
          <w:lang w:val="fr-FR"/>
        </w:rPr>
        <w:t>« </w:t>
      </w:r>
      <w:r w:rsidR="00737370">
        <w:rPr>
          <w:rFonts w:ascii="Arial" w:hAnsi="Arial" w:cs="Arial"/>
          <w:b/>
          <w:i/>
          <w:sz w:val="24"/>
          <w:szCs w:val="24"/>
          <w:lang w:val="fr-FR"/>
        </w:rPr>
        <w:t>Francà</w:t>
      </w:r>
      <w:r w:rsidRPr="00737370">
        <w:rPr>
          <w:rFonts w:ascii="Arial" w:hAnsi="Arial" w:cs="Arial"/>
          <w:b/>
          <w:i/>
          <w:sz w:val="24"/>
          <w:szCs w:val="24"/>
          <w:lang w:val="fr-FR"/>
        </w:rPr>
        <w:t xml:space="preserve"> u </w:t>
      </w:r>
      <w:r w:rsidR="007F4E31" w:rsidRPr="00737370">
        <w:rPr>
          <w:rFonts w:ascii="Arial" w:hAnsi="Arial" w:cs="Arial"/>
          <w:b/>
          <w:i/>
          <w:sz w:val="24"/>
          <w:szCs w:val="24"/>
          <w:lang w:val="fr-FR"/>
        </w:rPr>
        <w:t>mare</w:t>
      </w:r>
      <w:r w:rsidR="007F4E31" w:rsidRPr="00737370">
        <w:rPr>
          <w:rFonts w:ascii="Arial" w:hAnsi="Arial" w:cs="Arial"/>
          <w:b/>
          <w:sz w:val="24"/>
          <w:szCs w:val="24"/>
          <w:lang w:val="fr-FR"/>
        </w:rPr>
        <w:t xml:space="preserve"> » Certi cari amichi me</w:t>
      </w:r>
      <w:r w:rsidR="00EA5F78" w:rsidRPr="00737370">
        <w:rPr>
          <w:rFonts w:ascii="Arial" w:hAnsi="Arial" w:cs="Arial"/>
          <w:b/>
          <w:sz w:val="24"/>
          <w:szCs w:val="24"/>
          <w:lang w:val="fr-FR"/>
        </w:rPr>
        <w:t xml:space="preserve">i </w:t>
      </w:r>
      <w:r w:rsidR="007F4E31" w:rsidRPr="00737370">
        <w:rPr>
          <w:rFonts w:ascii="Arial" w:hAnsi="Arial" w:cs="Arial"/>
          <w:b/>
          <w:sz w:val="24"/>
          <w:szCs w:val="24"/>
          <w:lang w:val="fr-FR"/>
        </w:rPr>
        <w:t>so scuzzesi »</w:t>
      </w:r>
    </w:p>
    <w:p w14:paraId="4ADF3746" w14:textId="77777777" w:rsidR="00DC462A" w:rsidRPr="00737370" w:rsidRDefault="00DC462A" w:rsidP="00737370">
      <w:pPr>
        <w:spacing w:before="0" w:line="240" w:lineRule="auto"/>
        <w:jc w:val="both"/>
        <w:rPr>
          <w:rFonts w:ascii="Arial" w:hAnsi="Arial" w:cs="Arial"/>
          <w:sz w:val="24"/>
          <w:szCs w:val="24"/>
          <w:lang w:val="fr-FR"/>
        </w:rPr>
      </w:pPr>
    </w:p>
    <w:p w14:paraId="705849A6" w14:textId="77777777" w:rsidR="00DC462A" w:rsidRPr="00737370" w:rsidRDefault="00DC462A"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ENTRE LES SOUSSIGNES :</w:t>
      </w:r>
    </w:p>
    <w:p w14:paraId="060E619D" w14:textId="77777777" w:rsidR="00DC462A" w:rsidRPr="00737370" w:rsidRDefault="00DC462A" w:rsidP="00737370">
      <w:pPr>
        <w:spacing w:before="0" w:line="240" w:lineRule="auto"/>
        <w:jc w:val="both"/>
        <w:rPr>
          <w:rFonts w:ascii="Arial" w:hAnsi="Arial" w:cs="Arial"/>
          <w:sz w:val="24"/>
          <w:szCs w:val="24"/>
          <w:lang w:val="fr-FR"/>
        </w:rPr>
      </w:pPr>
    </w:p>
    <w:p w14:paraId="262634D6" w14:textId="77777777" w:rsidR="002C16F7" w:rsidRPr="00737370" w:rsidRDefault="002C16F7"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L’UNIVERSITE DE CORSE, PASQUALE PAOLI</w:t>
      </w:r>
    </w:p>
    <w:p w14:paraId="22C5BA01" w14:textId="793AEF1D" w:rsidR="002C16F7" w:rsidRPr="00737370" w:rsidRDefault="002C16F7"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Établissement Public à caractère scientifique, culturel et professionnel, dont le siège est sis 7 avenue Jean Nicoli </w:t>
      </w:r>
      <w:r w:rsidR="00737370">
        <w:rPr>
          <w:rFonts w:ascii="Arial" w:hAnsi="Arial" w:cs="Arial"/>
          <w:sz w:val="24"/>
          <w:szCs w:val="24"/>
          <w:lang w:val="fr-FR"/>
        </w:rPr>
        <w:t xml:space="preserve">- </w:t>
      </w:r>
      <w:r w:rsidRPr="00737370">
        <w:rPr>
          <w:rFonts w:ascii="Arial" w:hAnsi="Arial" w:cs="Arial"/>
          <w:sz w:val="24"/>
          <w:szCs w:val="24"/>
          <w:lang w:val="fr-FR"/>
        </w:rPr>
        <w:t xml:space="preserve">BP 52 </w:t>
      </w:r>
      <w:r w:rsidR="00737370">
        <w:rPr>
          <w:rFonts w:ascii="Arial" w:hAnsi="Arial" w:cs="Arial"/>
          <w:sz w:val="24"/>
          <w:szCs w:val="24"/>
          <w:lang w:val="fr-FR"/>
        </w:rPr>
        <w:t xml:space="preserve">- </w:t>
      </w:r>
      <w:r w:rsidRPr="00737370">
        <w:rPr>
          <w:rFonts w:ascii="Arial" w:hAnsi="Arial" w:cs="Arial"/>
          <w:sz w:val="24"/>
          <w:szCs w:val="24"/>
          <w:lang w:val="fr-FR"/>
        </w:rPr>
        <w:t xml:space="preserve">20250 Corte, n° SIRET 192 026 649 000 17, code APE 8542Z, représentée par son Président </w:t>
      </w:r>
      <w:r w:rsidR="00737370">
        <w:rPr>
          <w:rFonts w:ascii="Arial" w:hAnsi="Arial" w:cs="Arial"/>
          <w:sz w:val="24"/>
          <w:szCs w:val="24"/>
          <w:lang w:val="fr-FR"/>
        </w:rPr>
        <w:t xml:space="preserve">M. </w:t>
      </w:r>
      <w:r w:rsidRPr="00737370">
        <w:rPr>
          <w:rFonts w:ascii="Arial" w:hAnsi="Arial" w:cs="Arial"/>
          <w:sz w:val="24"/>
          <w:szCs w:val="24"/>
          <w:lang w:val="fr-FR"/>
        </w:rPr>
        <w:t>Paul-Marie ROMANI</w:t>
      </w:r>
    </w:p>
    <w:p w14:paraId="167D7E0D" w14:textId="11ECE3BC" w:rsidR="002C16F7" w:rsidRPr="00737370" w:rsidRDefault="002C16F7"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Ci-après désignée par l’« </w:t>
      </w:r>
      <w:r w:rsidRPr="00737370">
        <w:rPr>
          <w:rFonts w:ascii="Arial" w:hAnsi="Arial" w:cs="Arial"/>
          <w:b/>
          <w:sz w:val="24"/>
          <w:szCs w:val="24"/>
          <w:lang w:val="fr-FR"/>
        </w:rPr>
        <w:t>UNIVERSITE DE CORSE</w:t>
      </w:r>
      <w:r w:rsidRPr="00737370">
        <w:rPr>
          <w:rFonts w:ascii="Arial" w:hAnsi="Arial" w:cs="Arial"/>
          <w:sz w:val="24"/>
          <w:szCs w:val="24"/>
          <w:lang w:val="fr-FR"/>
        </w:rPr>
        <w:t>»</w:t>
      </w:r>
    </w:p>
    <w:p w14:paraId="7F01221C" w14:textId="77777777" w:rsidR="00737370" w:rsidRDefault="00737370" w:rsidP="00737370">
      <w:pPr>
        <w:spacing w:before="0" w:line="240" w:lineRule="auto"/>
        <w:jc w:val="both"/>
        <w:rPr>
          <w:rFonts w:ascii="Arial" w:hAnsi="Arial" w:cs="Arial"/>
          <w:sz w:val="24"/>
          <w:szCs w:val="24"/>
          <w:lang w:val="fr-FR"/>
        </w:rPr>
      </w:pPr>
    </w:p>
    <w:p w14:paraId="47E95FC4" w14:textId="727B2535" w:rsidR="002C16F7" w:rsidRPr="00737370" w:rsidRDefault="002C16F7"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Et :</w:t>
      </w:r>
    </w:p>
    <w:p w14:paraId="69867764" w14:textId="77777777" w:rsidR="00737370" w:rsidRDefault="00737370" w:rsidP="00737370">
      <w:pPr>
        <w:spacing w:before="0" w:line="240" w:lineRule="auto"/>
        <w:jc w:val="both"/>
        <w:rPr>
          <w:rFonts w:ascii="Arial" w:hAnsi="Arial" w:cs="Arial"/>
          <w:b/>
          <w:sz w:val="24"/>
          <w:szCs w:val="24"/>
          <w:lang w:val="fr-FR"/>
        </w:rPr>
      </w:pPr>
    </w:p>
    <w:p w14:paraId="67596959" w14:textId="77777777" w:rsidR="002C16F7" w:rsidRPr="00737370" w:rsidRDefault="002C16F7"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LE CENTRE NATIONAL DE LA RECHERCHE SCIENTIFIQUE</w:t>
      </w:r>
    </w:p>
    <w:p w14:paraId="6C2B771C" w14:textId="6398D547" w:rsidR="002C16F7" w:rsidRPr="00737370" w:rsidRDefault="002C16F7"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Etablissement Public à caractère Scientifique et Technologique, dont le siège est sis 3, rue Michel-Ange - 75794 PARIS Cedex 16, n° SIREN 180089013, code APE 7219 Z représenté par son Président Monsieur A</w:t>
      </w:r>
      <w:r w:rsidR="00817EDB" w:rsidRPr="00737370">
        <w:rPr>
          <w:rFonts w:ascii="Arial" w:hAnsi="Arial" w:cs="Arial"/>
          <w:sz w:val="24"/>
          <w:szCs w:val="24"/>
          <w:lang w:val="fr-FR"/>
        </w:rPr>
        <w:t>ntoine PETIT</w:t>
      </w:r>
      <w:r w:rsidRPr="00737370">
        <w:rPr>
          <w:rFonts w:ascii="Arial" w:hAnsi="Arial" w:cs="Arial"/>
          <w:sz w:val="24"/>
          <w:szCs w:val="24"/>
          <w:lang w:val="fr-FR"/>
        </w:rPr>
        <w:t xml:space="preserve">, et par délégation, par </w:t>
      </w:r>
      <w:r w:rsidR="00737370">
        <w:rPr>
          <w:rFonts w:ascii="Arial" w:hAnsi="Arial" w:cs="Arial"/>
          <w:sz w:val="24"/>
          <w:szCs w:val="24"/>
          <w:lang w:val="fr-FR"/>
        </w:rPr>
        <w:t>Mme Ghis</w:t>
      </w:r>
      <w:r w:rsidR="005C4D7B" w:rsidRPr="00737370">
        <w:rPr>
          <w:rFonts w:ascii="Arial" w:hAnsi="Arial" w:cs="Arial"/>
          <w:sz w:val="24"/>
          <w:szCs w:val="24"/>
          <w:lang w:val="fr-FR"/>
        </w:rPr>
        <w:t>laine GIBELLO</w:t>
      </w:r>
      <w:r w:rsidRPr="00737370">
        <w:rPr>
          <w:rFonts w:ascii="Arial" w:hAnsi="Arial" w:cs="Arial"/>
          <w:sz w:val="24"/>
          <w:szCs w:val="24"/>
          <w:lang w:val="fr-FR"/>
        </w:rPr>
        <w:t>, Délégué</w:t>
      </w:r>
      <w:r w:rsidR="005C4D7B" w:rsidRPr="00737370">
        <w:rPr>
          <w:rFonts w:ascii="Arial" w:hAnsi="Arial" w:cs="Arial"/>
          <w:sz w:val="24"/>
          <w:szCs w:val="24"/>
          <w:lang w:val="fr-FR"/>
        </w:rPr>
        <w:t>e</w:t>
      </w:r>
      <w:r w:rsidRPr="00737370">
        <w:rPr>
          <w:rFonts w:ascii="Arial" w:hAnsi="Arial" w:cs="Arial"/>
          <w:sz w:val="24"/>
          <w:szCs w:val="24"/>
          <w:lang w:val="fr-FR"/>
        </w:rPr>
        <w:t xml:space="preserve"> Régional</w:t>
      </w:r>
      <w:r w:rsidR="005C4D7B" w:rsidRPr="00737370">
        <w:rPr>
          <w:rFonts w:ascii="Arial" w:hAnsi="Arial" w:cs="Arial"/>
          <w:sz w:val="24"/>
          <w:szCs w:val="24"/>
          <w:lang w:val="fr-FR"/>
        </w:rPr>
        <w:t>e</w:t>
      </w:r>
      <w:r w:rsidRPr="00737370">
        <w:rPr>
          <w:rFonts w:ascii="Arial" w:hAnsi="Arial" w:cs="Arial"/>
          <w:sz w:val="24"/>
          <w:szCs w:val="24"/>
          <w:lang w:val="fr-FR"/>
        </w:rPr>
        <w:t xml:space="preserve"> du CNRS pour la Circonscription Provence et Corse</w:t>
      </w:r>
    </w:p>
    <w:p w14:paraId="5A857012" w14:textId="29A1ABBF" w:rsidR="002C16F7" w:rsidRPr="00737370" w:rsidRDefault="002C16F7"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Ci-après désigné par le</w:t>
      </w:r>
      <w:r w:rsidR="00756DA4" w:rsidRPr="00737370">
        <w:rPr>
          <w:rFonts w:ascii="Arial" w:hAnsi="Arial" w:cs="Arial"/>
          <w:sz w:val="24"/>
          <w:szCs w:val="24"/>
          <w:lang w:val="fr-FR"/>
        </w:rPr>
        <w:t xml:space="preserve"> «</w:t>
      </w:r>
      <w:r w:rsidR="00756DA4" w:rsidRPr="00737370">
        <w:rPr>
          <w:rFonts w:ascii="Arial" w:hAnsi="Arial" w:cs="Arial"/>
          <w:b/>
          <w:sz w:val="24"/>
          <w:szCs w:val="24"/>
          <w:lang w:val="fr-FR"/>
        </w:rPr>
        <w:t xml:space="preserve"> CNRS</w:t>
      </w:r>
      <w:r w:rsidRPr="00737370">
        <w:rPr>
          <w:rFonts w:ascii="Arial" w:hAnsi="Arial" w:cs="Arial"/>
          <w:sz w:val="24"/>
          <w:szCs w:val="24"/>
          <w:lang w:val="fr-FR"/>
        </w:rPr>
        <w:t xml:space="preserve"> »,</w:t>
      </w:r>
      <w:r w:rsidR="004E1441" w:rsidRPr="00737370">
        <w:rPr>
          <w:rFonts w:ascii="Arial" w:hAnsi="Arial" w:cs="Arial"/>
          <w:sz w:val="24"/>
          <w:szCs w:val="24"/>
          <w:lang w:val="fr-FR"/>
        </w:rPr>
        <w:t xml:space="preserve"> </w:t>
      </w:r>
    </w:p>
    <w:p w14:paraId="4C2948F7" w14:textId="77777777" w:rsidR="002C16F7" w:rsidRPr="00737370" w:rsidRDefault="002C16F7" w:rsidP="00737370">
      <w:pPr>
        <w:spacing w:before="0" w:line="240" w:lineRule="auto"/>
        <w:jc w:val="both"/>
        <w:rPr>
          <w:rFonts w:ascii="Arial" w:hAnsi="Arial" w:cs="Arial"/>
          <w:b/>
          <w:sz w:val="24"/>
          <w:szCs w:val="24"/>
          <w:lang w:val="fr-FR"/>
        </w:rPr>
      </w:pPr>
    </w:p>
    <w:p w14:paraId="66E1112E" w14:textId="64F42212" w:rsidR="002C16F7" w:rsidRPr="00737370" w:rsidRDefault="002C16F7"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En application de la convention n°</w:t>
      </w:r>
      <w:r w:rsidR="00737370">
        <w:rPr>
          <w:rFonts w:ascii="Arial" w:hAnsi="Arial" w:cs="Arial"/>
          <w:sz w:val="24"/>
          <w:szCs w:val="24"/>
          <w:lang w:val="fr-FR"/>
        </w:rPr>
        <w:t xml:space="preserve"> </w:t>
      </w:r>
      <w:r w:rsidRPr="00737370">
        <w:rPr>
          <w:rFonts w:ascii="Arial" w:hAnsi="Arial" w:cs="Arial"/>
          <w:sz w:val="24"/>
          <w:szCs w:val="24"/>
          <w:lang w:val="fr-FR"/>
        </w:rPr>
        <w:t>2015-085 entre le CNRS et l’Université de Corse, le CNRS donne mandat de signature à l’Université de Corse pour la présente convention.</w:t>
      </w:r>
    </w:p>
    <w:p w14:paraId="635D0FAA" w14:textId="52CF5962" w:rsidR="002C16F7" w:rsidRPr="00737370" w:rsidRDefault="002C16F7"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Le CNRS et l’Université de Corse sont ci-après désignés par « les Etablissements » agissant conjointement au nom et pour le compte du laboratoire </w:t>
      </w:r>
      <w:r w:rsidR="00F47321" w:rsidRPr="00737370">
        <w:rPr>
          <w:rFonts w:ascii="Arial" w:hAnsi="Arial" w:cs="Arial"/>
          <w:sz w:val="24"/>
          <w:szCs w:val="24"/>
          <w:lang w:val="fr-FR"/>
        </w:rPr>
        <w:t>UMR LISA</w:t>
      </w:r>
    </w:p>
    <w:p w14:paraId="042ED390" w14:textId="77777777" w:rsidR="002C16F7" w:rsidRPr="00737370" w:rsidRDefault="002C16F7"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Ci-après désigné par « </w:t>
      </w:r>
      <w:r w:rsidRPr="00737370">
        <w:rPr>
          <w:rFonts w:ascii="Arial" w:hAnsi="Arial" w:cs="Arial"/>
          <w:b/>
          <w:sz w:val="24"/>
          <w:szCs w:val="24"/>
          <w:lang w:val="fr-FR"/>
        </w:rPr>
        <w:t>le LABORATOIRE</w:t>
      </w:r>
      <w:r w:rsidRPr="00737370">
        <w:rPr>
          <w:rFonts w:ascii="Arial" w:hAnsi="Arial" w:cs="Arial"/>
          <w:sz w:val="24"/>
          <w:szCs w:val="24"/>
          <w:lang w:val="fr-FR"/>
        </w:rPr>
        <w:t xml:space="preserve"> »,</w:t>
      </w:r>
    </w:p>
    <w:p w14:paraId="04CBF42B" w14:textId="77777777" w:rsidR="00737370" w:rsidRDefault="00737370" w:rsidP="00737370">
      <w:pPr>
        <w:spacing w:before="0" w:line="240" w:lineRule="auto"/>
        <w:jc w:val="both"/>
        <w:rPr>
          <w:rFonts w:ascii="Arial" w:hAnsi="Arial" w:cs="Arial"/>
          <w:sz w:val="24"/>
          <w:szCs w:val="24"/>
          <w:lang w:val="fr-FR"/>
        </w:rPr>
      </w:pPr>
    </w:p>
    <w:p w14:paraId="1376F6E2" w14:textId="77777777" w:rsidR="002C16F7" w:rsidRPr="00737370" w:rsidRDefault="002C16F7"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D’une part,</w:t>
      </w:r>
    </w:p>
    <w:p w14:paraId="1F62D11E" w14:textId="77777777" w:rsidR="00737370" w:rsidRDefault="00737370" w:rsidP="00737370">
      <w:pPr>
        <w:spacing w:before="0" w:line="240" w:lineRule="auto"/>
        <w:jc w:val="both"/>
        <w:rPr>
          <w:rFonts w:ascii="Arial" w:hAnsi="Arial" w:cs="Arial"/>
          <w:sz w:val="24"/>
          <w:szCs w:val="24"/>
          <w:lang w:val="fr-FR"/>
        </w:rPr>
      </w:pPr>
    </w:p>
    <w:p w14:paraId="55E9FF16" w14:textId="77777777" w:rsidR="002C16F7" w:rsidRPr="00737370" w:rsidRDefault="002C16F7"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Et :</w:t>
      </w:r>
    </w:p>
    <w:p w14:paraId="2CFD27EB" w14:textId="77777777" w:rsidR="00737370" w:rsidRDefault="00737370" w:rsidP="00737370">
      <w:pPr>
        <w:spacing w:before="0" w:line="240" w:lineRule="auto"/>
        <w:jc w:val="both"/>
        <w:rPr>
          <w:rFonts w:ascii="Arial" w:hAnsi="Arial" w:cs="Arial"/>
          <w:b/>
          <w:sz w:val="24"/>
          <w:szCs w:val="24"/>
          <w:lang w:val="fr-FR"/>
        </w:rPr>
      </w:pPr>
    </w:p>
    <w:p w14:paraId="0CEBD7AC" w14:textId="6153AD67" w:rsidR="002C16F7" w:rsidRPr="00737370" w:rsidRDefault="00F47321"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L’Association THEATRE POINT</w:t>
      </w:r>
    </w:p>
    <w:p w14:paraId="43510C6D" w14:textId="32B37E03" w:rsidR="00B3425A" w:rsidRPr="00737370" w:rsidRDefault="00737370" w:rsidP="00737370">
      <w:pPr>
        <w:spacing w:before="0" w:line="240" w:lineRule="auto"/>
        <w:jc w:val="both"/>
        <w:rPr>
          <w:rFonts w:ascii="Arial" w:hAnsi="Arial" w:cs="Arial"/>
          <w:sz w:val="24"/>
          <w:szCs w:val="24"/>
          <w:lang w:val="fr-FR"/>
        </w:rPr>
      </w:pPr>
      <w:r>
        <w:rPr>
          <w:rFonts w:ascii="Arial" w:hAnsi="Arial" w:cs="Arial"/>
          <w:sz w:val="24"/>
          <w:szCs w:val="24"/>
          <w:lang w:val="fr-FR"/>
        </w:rPr>
        <w:t>Association l</w:t>
      </w:r>
      <w:r w:rsidR="00B3425A" w:rsidRPr="00737370">
        <w:rPr>
          <w:rFonts w:ascii="Arial" w:hAnsi="Arial" w:cs="Arial"/>
          <w:sz w:val="24"/>
          <w:szCs w:val="24"/>
          <w:lang w:val="fr-FR"/>
        </w:rPr>
        <w:t xml:space="preserve">oi de 1901, représentée par son président Monsieur François Ollandini, dont le siège est sis </w:t>
      </w:r>
      <w:r>
        <w:rPr>
          <w:rFonts w:ascii="Arial" w:hAnsi="Arial" w:cs="Arial"/>
          <w:sz w:val="24"/>
          <w:szCs w:val="24"/>
          <w:lang w:val="fr-FR"/>
        </w:rPr>
        <w:t xml:space="preserve"> </w:t>
      </w:r>
      <w:r w:rsidR="00B3425A" w:rsidRPr="00737370">
        <w:rPr>
          <w:rFonts w:ascii="Arial" w:hAnsi="Arial" w:cs="Arial"/>
          <w:sz w:val="24"/>
          <w:szCs w:val="24"/>
          <w:lang w:val="fr-FR"/>
        </w:rPr>
        <w:t>6 chemin de Biancarello, 20090 Ajaccio, Numéro de Siret</w:t>
      </w:r>
      <w:r w:rsidR="005F2496" w:rsidRPr="00737370">
        <w:rPr>
          <w:rFonts w:ascii="Arial" w:hAnsi="Arial" w:cs="Arial"/>
          <w:sz w:val="24"/>
          <w:szCs w:val="24"/>
          <w:lang w:val="fr-FR"/>
        </w:rPr>
        <w:t xml:space="preserve"> 382 614 592000 14,</w:t>
      </w:r>
      <w:r w:rsidR="00B3425A" w:rsidRPr="00737370">
        <w:rPr>
          <w:rFonts w:ascii="Arial" w:hAnsi="Arial" w:cs="Arial"/>
          <w:sz w:val="24"/>
          <w:szCs w:val="24"/>
          <w:lang w:val="fr-FR"/>
        </w:rPr>
        <w:t xml:space="preserve"> code APE</w:t>
      </w:r>
      <w:r w:rsidR="005F2496" w:rsidRPr="00737370">
        <w:rPr>
          <w:rFonts w:ascii="Arial" w:hAnsi="Arial" w:cs="Arial"/>
          <w:sz w:val="24"/>
          <w:szCs w:val="24"/>
          <w:lang w:val="fr-FR"/>
        </w:rPr>
        <w:t xml:space="preserve"> 900 12</w:t>
      </w:r>
    </w:p>
    <w:p w14:paraId="1EC1259D" w14:textId="26E6DAAE" w:rsidR="002C16F7" w:rsidRPr="00737370" w:rsidRDefault="00B3425A" w:rsidP="00737370">
      <w:pPr>
        <w:spacing w:before="0" w:line="240" w:lineRule="auto"/>
        <w:jc w:val="both"/>
        <w:rPr>
          <w:rFonts w:ascii="Arial" w:hAnsi="Arial" w:cs="Arial"/>
          <w:sz w:val="24"/>
          <w:szCs w:val="24"/>
          <w:lang w:val="fr-FR"/>
        </w:rPr>
      </w:pPr>
      <w:bookmarkStart w:id="2" w:name="_Hlk503444357"/>
      <w:r w:rsidRPr="00737370">
        <w:rPr>
          <w:rFonts w:ascii="Arial" w:hAnsi="Arial" w:cs="Arial"/>
          <w:sz w:val="24"/>
          <w:szCs w:val="24"/>
          <w:lang w:val="fr-FR"/>
        </w:rPr>
        <w:t xml:space="preserve">Numéro de licence </w:t>
      </w:r>
      <w:bookmarkEnd w:id="2"/>
      <w:r w:rsidRPr="00737370">
        <w:rPr>
          <w:rFonts w:ascii="Arial" w:hAnsi="Arial" w:cs="Arial"/>
          <w:sz w:val="24"/>
          <w:szCs w:val="24"/>
          <w:lang w:val="fr-FR"/>
        </w:rPr>
        <w:t>d’entrepreneur de spectacle</w:t>
      </w:r>
      <w:r w:rsidR="005F2496" w:rsidRPr="00737370">
        <w:rPr>
          <w:rFonts w:ascii="Arial" w:hAnsi="Arial" w:cs="Arial"/>
          <w:sz w:val="24"/>
          <w:szCs w:val="24"/>
          <w:lang w:val="fr-FR"/>
        </w:rPr>
        <w:t xml:space="preserve"> 2-1009583</w:t>
      </w:r>
      <w:r w:rsidRPr="00737370">
        <w:rPr>
          <w:rFonts w:ascii="Arial" w:hAnsi="Arial" w:cs="Arial"/>
          <w:sz w:val="24"/>
          <w:szCs w:val="24"/>
          <w:lang w:val="fr-FR"/>
        </w:rPr>
        <w:t xml:space="preserve"> </w:t>
      </w:r>
    </w:p>
    <w:p w14:paraId="3526A0DC" w14:textId="7A062A31" w:rsidR="002C16F7"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C</w:t>
      </w:r>
      <w:r w:rsidR="002C16F7" w:rsidRPr="00737370">
        <w:rPr>
          <w:rFonts w:ascii="Arial" w:hAnsi="Arial" w:cs="Arial"/>
          <w:sz w:val="24"/>
          <w:szCs w:val="24"/>
          <w:lang w:val="fr-FR"/>
        </w:rPr>
        <w:t>i-après désigné</w:t>
      </w:r>
      <w:r w:rsidR="00CE68D1" w:rsidRPr="00737370">
        <w:rPr>
          <w:rFonts w:ascii="Arial" w:hAnsi="Arial" w:cs="Arial"/>
          <w:sz w:val="24"/>
          <w:szCs w:val="24"/>
          <w:lang w:val="fr-FR"/>
        </w:rPr>
        <w:t>e</w:t>
      </w:r>
      <w:r w:rsidR="002C16F7" w:rsidRPr="00737370">
        <w:rPr>
          <w:rFonts w:ascii="Arial" w:hAnsi="Arial" w:cs="Arial"/>
          <w:sz w:val="24"/>
          <w:szCs w:val="24"/>
          <w:lang w:val="fr-FR"/>
        </w:rPr>
        <w:t xml:space="preserve">  par la « PARTIE » </w:t>
      </w:r>
    </w:p>
    <w:p w14:paraId="72CB6A98" w14:textId="77777777" w:rsidR="00CE68D1" w:rsidRPr="00737370" w:rsidRDefault="002C16F7"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L’UNIVERSITE DE CORSE est ci-</w:t>
      </w:r>
      <w:r w:rsidR="004E1441" w:rsidRPr="00737370">
        <w:rPr>
          <w:rFonts w:ascii="Arial" w:hAnsi="Arial" w:cs="Arial"/>
          <w:sz w:val="24"/>
          <w:szCs w:val="24"/>
          <w:lang w:val="fr-FR"/>
        </w:rPr>
        <w:t>après désignée</w:t>
      </w:r>
      <w:r w:rsidRPr="00737370">
        <w:rPr>
          <w:rFonts w:ascii="Arial" w:hAnsi="Arial" w:cs="Arial"/>
          <w:sz w:val="24"/>
          <w:szCs w:val="24"/>
          <w:lang w:val="fr-FR"/>
        </w:rPr>
        <w:t xml:space="preserve"> par le « PARTENAIRE ».</w:t>
      </w:r>
    </w:p>
    <w:p w14:paraId="16C2CDBF" w14:textId="77777777" w:rsidR="008426C1" w:rsidRPr="00737370" w:rsidRDefault="008426C1" w:rsidP="00737370">
      <w:pPr>
        <w:spacing w:before="0" w:line="240" w:lineRule="auto"/>
        <w:jc w:val="both"/>
        <w:rPr>
          <w:rFonts w:ascii="Arial" w:hAnsi="Arial" w:cs="Arial"/>
          <w:sz w:val="24"/>
          <w:szCs w:val="24"/>
          <w:lang w:val="fr-FR"/>
        </w:rPr>
      </w:pPr>
    </w:p>
    <w:p w14:paraId="1AB64268" w14:textId="5098F383" w:rsidR="00F47321" w:rsidRPr="00737370" w:rsidRDefault="00CE68D1"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Ci-après désignées par les « PARTIES ».</w:t>
      </w:r>
    </w:p>
    <w:p w14:paraId="044E4B6D" w14:textId="77777777" w:rsidR="008426C1" w:rsidRPr="00737370" w:rsidRDefault="008426C1" w:rsidP="00737370">
      <w:pPr>
        <w:spacing w:before="0" w:line="240" w:lineRule="auto"/>
        <w:jc w:val="both"/>
        <w:rPr>
          <w:rFonts w:ascii="Arial" w:hAnsi="Arial" w:cs="Arial"/>
          <w:b/>
          <w:sz w:val="24"/>
          <w:szCs w:val="24"/>
          <w:lang w:val="fr-FR"/>
        </w:rPr>
      </w:pPr>
    </w:p>
    <w:p w14:paraId="39AD8DF5" w14:textId="2AF601EC" w:rsidR="009B2B13" w:rsidRDefault="009B2B13" w:rsidP="00737370">
      <w:pPr>
        <w:spacing w:before="0" w:line="240" w:lineRule="auto"/>
        <w:ind w:left="1134" w:hanging="1276"/>
        <w:jc w:val="both"/>
        <w:rPr>
          <w:rFonts w:ascii="Arial" w:hAnsi="Arial" w:cs="Arial"/>
          <w:sz w:val="24"/>
          <w:szCs w:val="24"/>
          <w:lang w:val="fr-FR"/>
        </w:rPr>
      </w:pPr>
      <w:r w:rsidRPr="00737370">
        <w:rPr>
          <w:rFonts w:ascii="Arial" w:hAnsi="Arial" w:cs="Arial"/>
          <w:b/>
          <w:sz w:val="24"/>
          <w:szCs w:val="24"/>
          <w:lang w:val="fr-FR"/>
        </w:rPr>
        <w:t>VU</w:t>
      </w:r>
      <w:r w:rsidRPr="00737370">
        <w:rPr>
          <w:rFonts w:ascii="Arial" w:hAnsi="Arial" w:cs="Arial"/>
          <w:b/>
          <w:sz w:val="24"/>
          <w:szCs w:val="24"/>
          <w:lang w:val="fr-FR"/>
        </w:rPr>
        <w:tab/>
      </w:r>
      <w:r w:rsidRPr="00737370">
        <w:rPr>
          <w:rFonts w:ascii="Arial" w:hAnsi="Arial" w:cs="Arial"/>
          <w:sz w:val="24"/>
          <w:szCs w:val="24"/>
          <w:lang w:val="fr-FR"/>
        </w:rPr>
        <w:t>le Code Général des Collectivités Territoriales,</w:t>
      </w:r>
      <w:r w:rsidR="00737370">
        <w:rPr>
          <w:rFonts w:ascii="Arial" w:hAnsi="Arial" w:cs="Arial"/>
          <w:sz w:val="24"/>
          <w:szCs w:val="24"/>
          <w:lang w:val="fr-FR"/>
        </w:rPr>
        <w:t xml:space="preserve"> Titre II, Livre IV, IVème partie,</w:t>
      </w:r>
    </w:p>
    <w:p w14:paraId="41446C39" w14:textId="77777777" w:rsidR="00737370" w:rsidRPr="00737370" w:rsidRDefault="00737370" w:rsidP="00737370">
      <w:pPr>
        <w:spacing w:before="0" w:line="240" w:lineRule="auto"/>
        <w:ind w:left="1134" w:hanging="1276"/>
        <w:jc w:val="both"/>
        <w:rPr>
          <w:rFonts w:ascii="Arial" w:hAnsi="Arial" w:cs="Arial"/>
          <w:sz w:val="24"/>
          <w:szCs w:val="24"/>
          <w:lang w:val="fr-FR"/>
        </w:rPr>
      </w:pPr>
    </w:p>
    <w:p w14:paraId="54BE32A1" w14:textId="3A253A90" w:rsidR="009B2B13" w:rsidRPr="00737370" w:rsidRDefault="009B2B13" w:rsidP="00737370">
      <w:pPr>
        <w:spacing w:before="0" w:line="240" w:lineRule="auto"/>
        <w:ind w:left="1134" w:hanging="1276"/>
        <w:jc w:val="both"/>
        <w:rPr>
          <w:rFonts w:ascii="Arial" w:hAnsi="Arial" w:cs="Arial"/>
          <w:sz w:val="24"/>
          <w:szCs w:val="24"/>
          <w:lang w:val="fr-FR"/>
        </w:rPr>
      </w:pPr>
      <w:r w:rsidRPr="00737370">
        <w:rPr>
          <w:rFonts w:ascii="Arial" w:hAnsi="Arial" w:cs="Arial"/>
          <w:b/>
          <w:sz w:val="24"/>
          <w:szCs w:val="24"/>
          <w:lang w:val="fr-FR"/>
        </w:rPr>
        <w:t>VU</w:t>
      </w:r>
      <w:r w:rsidRPr="00737370">
        <w:rPr>
          <w:rFonts w:ascii="Arial" w:hAnsi="Arial" w:cs="Arial"/>
          <w:i/>
          <w:sz w:val="24"/>
          <w:szCs w:val="24"/>
          <w:lang w:val="fr-FR"/>
        </w:rPr>
        <w:t xml:space="preserve"> </w:t>
      </w:r>
      <w:r w:rsidRPr="00737370">
        <w:rPr>
          <w:rFonts w:ascii="Arial" w:hAnsi="Arial" w:cs="Arial"/>
          <w:i/>
          <w:sz w:val="24"/>
          <w:szCs w:val="24"/>
          <w:lang w:val="fr-FR"/>
        </w:rPr>
        <w:tab/>
      </w:r>
      <w:r w:rsidR="00737370">
        <w:rPr>
          <w:rFonts w:ascii="Arial" w:hAnsi="Arial" w:cs="Arial"/>
          <w:sz w:val="24"/>
          <w:szCs w:val="24"/>
          <w:lang w:val="fr-FR"/>
        </w:rPr>
        <w:t>l</w:t>
      </w:r>
      <w:r w:rsidRPr="00737370">
        <w:rPr>
          <w:rFonts w:ascii="Arial" w:hAnsi="Arial" w:cs="Arial"/>
          <w:sz w:val="24"/>
          <w:szCs w:val="24"/>
          <w:lang w:val="fr-FR"/>
        </w:rPr>
        <w:t>a loi n° 2013-660 du 22 juillet 2013 relative à l’enseignement supérieur et à la recherche.</w:t>
      </w:r>
    </w:p>
    <w:p w14:paraId="1FA92C1F" w14:textId="77777777" w:rsidR="009B2B13" w:rsidRPr="00737370" w:rsidRDefault="009B2B13" w:rsidP="00737370">
      <w:pPr>
        <w:spacing w:before="0" w:line="240" w:lineRule="auto"/>
        <w:ind w:left="1134" w:hanging="1276"/>
        <w:jc w:val="both"/>
        <w:rPr>
          <w:rFonts w:ascii="Arial" w:hAnsi="Arial" w:cs="Arial"/>
          <w:sz w:val="24"/>
          <w:szCs w:val="24"/>
          <w:lang w:val="fr-FR"/>
        </w:rPr>
      </w:pPr>
    </w:p>
    <w:p w14:paraId="1CBB1B75" w14:textId="277BDE81" w:rsidR="009B2B13" w:rsidRDefault="009B2B13" w:rsidP="00737370">
      <w:pPr>
        <w:spacing w:before="0" w:line="240" w:lineRule="auto"/>
        <w:ind w:left="1134" w:hanging="1276"/>
        <w:jc w:val="both"/>
        <w:rPr>
          <w:rFonts w:ascii="Arial" w:hAnsi="Arial" w:cs="Arial"/>
          <w:sz w:val="24"/>
          <w:szCs w:val="24"/>
          <w:lang w:val="fr-FR"/>
        </w:rPr>
      </w:pPr>
      <w:r w:rsidRPr="00737370">
        <w:rPr>
          <w:rFonts w:ascii="Arial" w:hAnsi="Arial" w:cs="Arial"/>
          <w:b/>
          <w:sz w:val="24"/>
          <w:szCs w:val="24"/>
          <w:lang w:val="fr-FR"/>
        </w:rPr>
        <w:t>VU</w:t>
      </w:r>
      <w:r w:rsidRPr="00737370">
        <w:rPr>
          <w:rFonts w:ascii="Arial" w:hAnsi="Arial" w:cs="Arial"/>
          <w:sz w:val="24"/>
          <w:szCs w:val="24"/>
          <w:lang w:val="fr-FR"/>
        </w:rPr>
        <w:t xml:space="preserve"> </w:t>
      </w:r>
      <w:r w:rsidRPr="00737370">
        <w:rPr>
          <w:rFonts w:ascii="Arial" w:hAnsi="Arial" w:cs="Arial"/>
          <w:sz w:val="24"/>
          <w:szCs w:val="24"/>
          <w:lang w:val="fr-FR"/>
        </w:rPr>
        <w:tab/>
        <w:t xml:space="preserve">La loi NOTRe n° 2015-991 du 7 août 2015 portant nouvelle organisation territoriale de la République qui prévoit l’élaboration et l’adoption d’une part d’un schéma régional de développement économique, d’innovation et </w:t>
      </w:r>
      <w:r w:rsidRPr="00737370">
        <w:rPr>
          <w:rFonts w:ascii="Arial" w:hAnsi="Arial" w:cs="Arial"/>
          <w:sz w:val="24"/>
          <w:szCs w:val="24"/>
          <w:lang w:val="fr-FR"/>
        </w:rPr>
        <w:lastRenderedPageBreak/>
        <w:t>d’internationalisation (SRDEII), d’autre part d’un schéma régional de l’enseignement supérieur de la recherche et de l’innovation (SRESRI) conformément à la loi n° 2013-660 du 22 juillet 2013 relative à l’enseignement supérieur et à la recherche et ainsi de fixer les orientations régionales pour les prochaines années en organisant</w:t>
      </w:r>
      <w:r w:rsidR="00737370">
        <w:rPr>
          <w:rFonts w:ascii="Arial" w:hAnsi="Arial" w:cs="Arial"/>
          <w:sz w:val="24"/>
          <w:szCs w:val="24"/>
          <w:lang w:val="fr-FR"/>
        </w:rPr>
        <w:t xml:space="preserve"> la complémentarité des actions,</w:t>
      </w:r>
    </w:p>
    <w:p w14:paraId="7228EF93" w14:textId="77777777" w:rsidR="00737370" w:rsidRPr="00737370" w:rsidRDefault="00737370" w:rsidP="00737370">
      <w:pPr>
        <w:spacing w:before="0" w:line="240" w:lineRule="auto"/>
        <w:ind w:left="1134" w:hanging="1276"/>
        <w:jc w:val="both"/>
        <w:rPr>
          <w:rFonts w:ascii="Arial" w:hAnsi="Arial" w:cs="Arial"/>
          <w:sz w:val="24"/>
          <w:szCs w:val="24"/>
          <w:lang w:val="fr-FR"/>
        </w:rPr>
      </w:pPr>
    </w:p>
    <w:p w14:paraId="69E94D0F" w14:textId="0FB28B54" w:rsidR="00737370" w:rsidRDefault="009B2B13" w:rsidP="00737370">
      <w:pPr>
        <w:spacing w:before="0" w:line="240" w:lineRule="auto"/>
        <w:ind w:left="1134" w:hanging="1276"/>
        <w:jc w:val="both"/>
        <w:rPr>
          <w:rFonts w:ascii="Arial" w:hAnsi="Arial" w:cs="Arial"/>
          <w:sz w:val="24"/>
          <w:szCs w:val="24"/>
          <w:lang w:val="fr-FR"/>
        </w:rPr>
      </w:pPr>
      <w:r w:rsidRPr="00737370">
        <w:rPr>
          <w:rFonts w:ascii="Arial" w:hAnsi="Arial" w:cs="Arial"/>
          <w:b/>
          <w:sz w:val="24"/>
          <w:szCs w:val="24"/>
          <w:lang w:val="fr-FR"/>
        </w:rPr>
        <w:t>VU</w:t>
      </w:r>
      <w:r w:rsidR="00737370">
        <w:rPr>
          <w:rFonts w:ascii="Arial" w:hAnsi="Arial" w:cs="Arial"/>
          <w:bCs/>
          <w:sz w:val="24"/>
          <w:szCs w:val="24"/>
          <w:lang w:val="fr-FR"/>
        </w:rPr>
        <w:tab/>
      </w:r>
      <w:r w:rsidR="00737370">
        <w:rPr>
          <w:rFonts w:ascii="Arial" w:hAnsi="Arial" w:cs="Arial"/>
          <w:sz w:val="24"/>
          <w:szCs w:val="24"/>
          <w:lang w:val="fr-FR"/>
        </w:rPr>
        <w:t xml:space="preserve">la délibération n° 17/ </w:t>
      </w:r>
      <w:r w:rsidRPr="00737370">
        <w:rPr>
          <w:rFonts w:ascii="Arial" w:hAnsi="Arial" w:cs="Arial"/>
          <w:sz w:val="24"/>
          <w:szCs w:val="24"/>
          <w:lang w:val="fr-FR"/>
        </w:rPr>
        <w:t>035 AC de l’Assemblée de Corse du 23 février 2017 portant approbation du Budget Primitif de la Collectivité Territoriale de Corse pour l’exercice 201</w:t>
      </w:r>
      <w:r w:rsidR="00737370">
        <w:rPr>
          <w:rFonts w:ascii="Arial" w:hAnsi="Arial" w:cs="Arial"/>
          <w:sz w:val="24"/>
          <w:szCs w:val="24"/>
          <w:lang w:val="fr-FR"/>
        </w:rPr>
        <w:t>7,</w:t>
      </w:r>
    </w:p>
    <w:p w14:paraId="4102D83A" w14:textId="363E33A2" w:rsidR="009B2B13" w:rsidRPr="00737370" w:rsidRDefault="009B2B13" w:rsidP="00737370">
      <w:pPr>
        <w:spacing w:before="0" w:line="240" w:lineRule="auto"/>
        <w:ind w:left="1134" w:hanging="1276"/>
        <w:jc w:val="both"/>
        <w:rPr>
          <w:rFonts w:ascii="Arial" w:hAnsi="Arial" w:cs="Arial"/>
          <w:sz w:val="24"/>
          <w:szCs w:val="24"/>
          <w:lang w:val="fr-FR"/>
        </w:rPr>
      </w:pPr>
      <w:r w:rsidRPr="00737370">
        <w:rPr>
          <w:rFonts w:ascii="Arial" w:hAnsi="Arial" w:cs="Arial"/>
          <w:bCs/>
          <w:sz w:val="24"/>
          <w:szCs w:val="24"/>
          <w:lang w:val="fr-FR"/>
        </w:rPr>
        <w:tab/>
      </w:r>
    </w:p>
    <w:p w14:paraId="3698CDE0" w14:textId="4F97D282" w:rsidR="005F2496" w:rsidRDefault="009B2B13" w:rsidP="00737370">
      <w:pPr>
        <w:spacing w:before="0" w:line="240" w:lineRule="auto"/>
        <w:ind w:left="1134" w:hanging="1276"/>
        <w:jc w:val="both"/>
        <w:rPr>
          <w:rFonts w:ascii="Arial" w:hAnsi="Arial" w:cs="Arial"/>
          <w:sz w:val="24"/>
          <w:szCs w:val="24"/>
          <w:lang w:val="fr-FR"/>
        </w:rPr>
      </w:pPr>
      <w:r w:rsidRPr="00737370">
        <w:rPr>
          <w:rFonts w:ascii="Arial" w:hAnsi="Arial" w:cs="Arial"/>
          <w:b/>
          <w:sz w:val="24"/>
          <w:szCs w:val="24"/>
          <w:lang w:val="fr-FR"/>
        </w:rPr>
        <w:t>VU</w:t>
      </w:r>
      <w:r w:rsidRPr="00737370">
        <w:rPr>
          <w:rFonts w:ascii="Arial" w:hAnsi="Arial" w:cs="Arial"/>
          <w:b/>
          <w:sz w:val="24"/>
          <w:szCs w:val="24"/>
          <w:lang w:val="fr-FR"/>
        </w:rPr>
        <w:tab/>
      </w:r>
      <w:r w:rsidR="005D034C" w:rsidRPr="00737370">
        <w:rPr>
          <w:rFonts w:ascii="Arial" w:hAnsi="Arial" w:cs="Arial"/>
          <w:sz w:val="24"/>
          <w:szCs w:val="24"/>
          <w:lang w:val="fr-FR"/>
        </w:rPr>
        <w:t>la délibération n° 1</w:t>
      </w:r>
      <w:r w:rsidR="00B3425A" w:rsidRPr="00737370">
        <w:rPr>
          <w:rFonts w:ascii="Arial" w:hAnsi="Arial" w:cs="Arial"/>
          <w:sz w:val="24"/>
          <w:szCs w:val="24"/>
          <w:lang w:val="fr-FR"/>
        </w:rPr>
        <w:t>705917</w:t>
      </w:r>
      <w:r w:rsidR="005D034C" w:rsidRPr="00737370">
        <w:rPr>
          <w:rFonts w:ascii="Arial" w:hAnsi="Arial" w:cs="Arial"/>
          <w:sz w:val="24"/>
          <w:szCs w:val="24"/>
          <w:lang w:val="fr-FR"/>
        </w:rPr>
        <w:t xml:space="preserve"> </w:t>
      </w:r>
      <w:r w:rsidR="00912038" w:rsidRPr="00737370">
        <w:rPr>
          <w:rFonts w:ascii="Arial" w:hAnsi="Arial" w:cs="Arial"/>
          <w:sz w:val="24"/>
          <w:szCs w:val="24"/>
          <w:lang w:val="fr-FR"/>
        </w:rPr>
        <w:t>CE</w:t>
      </w:r>
      <w:r w:rsidR="005D034C" w:rsidRPr="00737370">
        <w:rPr>
          <w:rFonts w:ascii="Arial" w:hAnsi="Arial" w:cs="Arial"/>
          <w:sz w:val="24"/>
          <w:szCs w:val="24"/>
          <w:lang w:val="fr-FR"/>
        </w:rPr>
        <w:t xml:space="preserve"> d</w:t>
      </w:r>
      <w:r w:rsidR="00912038" w:rsidRPr="00737370">
        <w:rPr>
          <w:rFonts w:ascii="Arial" w:hAnsi="Arial" w:cs="Arial"/>
          <w:sz w:val="24"/>
          <w:szCs w:val="24"/>
          <w:lang w:val="fr-FR"/>
        </w:rPr>
        <w:t>u Conseil Exécutif de l’assemblée</w:t>
      </w:r>
      <w:r w:rsidR="005D034C" w:rsidRPr="00737370">
        <w:rPr>
          <w:rFonts w:ascii="Arial" w:hAnsi="Arial" w:cs="Arial"/>
          <w:sz w:val="24"/>
          <w:szCs w:val="24"/>
          <w:lang w:val="fr-FR"/>
        </w:rPr>
        <w:t xml:space="preserve"> de Corse du </w:t>
      </w:r>
      <w:r w:rsidR="00912038" w:rsidRPr="00737370">
        <w:rPr>
          <w:rFonts w:ascii="Arial" w:hAnsi="Arial" w:cs="Arial"/>
          <w:sz w:val="24"/>
          <w:szCs w:val="24"/>
          <w:lang w:val="fr-FR"/>
        </w:rPr>
        <w:t xml:space="preserve">5 </w:t>
      </w:r>
      <w:r w:rsidR="005F2496" w:rsidRPr="00737370">
        <w:rPr>
          <w:rFonts w:ascii="Arial" w:hAnsi="Arial" w:cs="Arial"/>
          <w:sz w:val="24"/>
          <w:szCs w:val="24"/>
          <w:lang w:val="fr-FR"/>
        </w:rPr>
        <w:t>septembre 2017</w:t>
      </w:r>
      <w:r w:rsidR="005D034C" w:rsidRPr="00737370">
        <w:rPr>
          <w:rFonts w:ascii="Arial" w:hAnsi="Arial" w:cs="Arial"/>
          <w:sz w:val="24"/>
          <w:szCs w:val="24"/>
          <w:lang w:val="fr-FR"/>
        </w:rPr>
        <w:t xml:space="preserve"> approuvant l’affectation de crédits relatifs au </w:t>
      </w:r>
      <w:r w:rsidR="00737370">
        <w:rPr>
          <w:rFonts w:ascii="Arial" w:hAnsi="Arial" w:cs="Arial"/>
          <w:sz w:val="24"/>
          <w:szCs w:val="24"/>
          <w:lang w:val="fr-FR"/>
        </w:rPr>
        <w:t>projet,</w:t>
      </w:r>
    </w:p>
    <w:p w14:paraId="07AD9C53" w14:textId="77777777" w:rsidR="00737370" w:rsidRPr="00737370" w:rsidRDefault="00737370" w:rsidP="00737370">
      <w:pPr>
        <w:spacing w:before="0" w:line="240" w:lineRule="auto"/>
        <w:ind w:left="1134" w:hanging="1276"/>
        <w:jc w:val="both"/>
        <w:rPr>
          <w:rFonts w:ascii="Arial" w:hAnsi="Arial" w:cs="Arial"/>
          <w:sz w:val="24"/>
          <w:szCs w:val="24"/>
          <w:lang w:val="fr-FR"/>
        </w:rPr>
      </w:pPr>
    </w:p>
    <w:p w14:paraId="723E31FE" w14:textId="09DAC146" w:rsidR="00DC462A" w:rsidRPr="00737370" w:rsidRDefault="005F2496" w:rsidP="00737370">
      <w:pPr>
        <w:spacing w:before="0" w:line="240" w:lineRule="auto"/>
        <w:ind w:left="1134" w:hanging="1276"/>
        <w:jc w:val="both"/>
        <w:rPr>
          <w:rFonts w:ascii="Arial" w:hAnsi="Arial" w:cs="Arial"/>
          <w:sz w:val="24"/>
          <w:szCs w:val="24"/>
          <w:lang w:val="fr-FR"/>
        </w:rPr>
      </w:pPr>
      <w:r w:rsidRPr="00737370">
        <w:rPr>
          <w:rFonts w:ascii="Arial" w:hAnsi="Arial" w:cs="Arial"/>
          <w:b/>
          <w:sz w:val="24"/>
          <w:szCs w:val="24"/>
          <w:lang w:val="fr-FR"/>
        </w:rPr>
        <w:t>VU</w:t>
      </w:r>
      <w:r w:rsidR="00005499" w:rsidRPr="00737370">
        <w:rPr>
          <w:rFonts w:ascii="Arial" w:hAnsi="Arial" w:cs="Arial"/>
          <w:b/>
          <w:sz w:val="24"/>
          <w:szCs w:val="24"/>
          <w:lang w:val="fr-FR"/>
        </w:rPr>
        <w:t> </w:t>
      </w:r>
      <w:r w:rsidR="00737370">
        <w:rPr>
          <w:rFonts w:ascii="Arial" w:hAnsi="Arial" w:cs="Arial"/>
          <w:b/>
          <w:sz w:val="24"/>
          <w:szCs w:val="24"/>
          <w:lang w:val="fr-FR"/>
        </w:rPr>
        <w:t xml:space="preserve">          </w:t>
      </w:r>
      <w:r w:rsidRPr="00737370">
        <w:rPr>
          <w:rFonts w:ascii="Arial" w:hAnsi="Arial" w:cs="Arial"/>
          <w:sz w:val="24"/>
          <w:szCs w:val="24"/>
          <w:lang w:val="fr-FR"/>
        </w:rPr>
        <w:t>la convention pluriannuelle d’objectifs et de moyens (2017/2018) entre la Collectivité Territoriale de Corse</w:t>
      </w:r>
      <w:r w:rsidR="00737370">
        <w:rPr>
          <w:rFonts w:ascii="Arial" w:hAnsi="Arial" w:cs="Arial"/>
          <w:sz w:val="24"/>
          <w:szCs w:val="24"/>
          <w:lang w:val="fr-FR"/>
        </w:rPr>
        <w:t xml:space="preserve"> et l’Association Théâtre Point,</w:t>
      </w:r>
    </w:p>
    <w:p w14:paraId="72115635" w14:textId="29600358" w:rsidR="002821F8" w:rsidRPr="00737370" w:rsidRDefault="002821F8" w:rsidP="00737370">
      <w:pPr>
        <w:spacing w:before="0" w:line="240" w:lineRule="auto"/>
        <w:jc w:val="both"/>
        <w:rPr>
          <w:rFonts w:ascii="Arial" w:hAnsi="Arial" w:cs="Arial"/>
          <w:b/>
          <w:sz w:val="24"/>
          <w:szCs w:val="24"/>
          <w:lang w:val="fr-FR"/>
        </w:rPr>
      </w:pPr>
    </w:p>
    <w:p w14:paraId="5710CBDE" w14:textId="1B6906F4" w:rsidR="003533DF" w:rsidRPr="00737370" w:rsidRDefault="00817EDB" w:rsidP="00737370">
      <w:pPr>
        <w:spacing w:before="0" w:line="240" w:lineRule="auto"/>
        <w:jc w:val="center"/>
        <w:rPr>
          <w:rFonts w:ascii="Arial" w:hAnsi="Arial" w:cs="Arial"/>
          <w:b/>
          <w:sz w:val="24"/>
          <w:szCs w:val="24"/>
          <w:lang w:val="fr-FR"/>
        </w:rPr>
      </w:pPr>
      <w:r w:rsidRPr="00737370">
        <w:rPr>
          <w:rFonts w:ascii="Arial" w:hAnsi="Arial" w:cs="Arial"/>
          <w:b/>
          <w:sz w:val="24"/>
          <w:szCs w:val="24"/>
          <w:lang w:val="fr-FR"/>
        </w:rPr>
        <w:t>PREAMBULE</w:t>
      </w:r>
    </w:p>
    <w:p w14:paraId="3A69E162" w14:textId="77777777" w:rsidR="003533DF" w:rsidRPr="00737370" w:rsidRDefault="003533DF" w:rsidP="00737370">
      <w:pPr>
        <w:spacing w:before="0" w:line="240" w:lineRule="auto"/>
        <w:jc w:val="both"/>
        <w:rPr>
          <w:rFonts w:ascii="Arial" w:hAnsi="Arial" w:cs="Arial"/>
          <w:sz w:val="24"/>
          <w:szCs w:val="24"/>
          <w:lang w:val="fr-FR"/>
        </w:rPr>
      </w:pPr>
    </w:p>
    <w:p w14:paraId="0AF84F5C" w14:textId="6FD69250" w:rsidR="003533DF" w:rsidRDefault="003533DF"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w:t>
      </w:r>
      <w:r w:rsidR="00D07FF6" w:rsidRPr="00737370">
        <w:rPr>
          <w:rFonts w:ascii="Arial" w:hAnsi="Arial" w:cs="Arial"/>
          <w:sz w:val="24"/>
          <w:szCs w:val="24"/>
          <w:lang w:val="fr-FR"/>
        </w:rPr>
        <w:t>a</w:t>
      </w:r>
      <w:r w:rsidRPr="00737370">
        <w:rPr>
          <w:rFonts w:ascii="Arial" w:hAnsi="Arial" w:cs="Arial"/>
          <w:sz w:val="24"/>
          <w:szCs w:val="24"/>
          <w:lang w:val="fr-FR"/>
        </w:rPr>
        <w:t xml:space="preserve"> PARTIE dispose d'une expérience et de compétences avérées et susceptibles d'être </w:t>
      </w:r>
      <w:r w:rsidR="00D07FF6" w:rsidRPr="00737370">
        <w:rPr>
          <w:rFonts w:ascii="Arial" w:hAnsi="Arial" w:cs="Arial"/>
          <w:sz w:val="24"/>
          <w:szCs w:val="24"/>
          <w:lang w:val="fr-FR"/>
        </w:rPr>
        <w:t>utilisées dans</w:t>
      </w:r>
      <w:r w:rsidR="00C977A3" w:rsidRPr="00737370">
        <w:rPr>
          <w:rFonts w:ascii="Arial" w:hAnsi="Arial" w:cs="Arial"/>
          <w:sz w:val="24"/>
          <w:szCs w:val="24"/>
          <w:lang w:val="fr-FR"/>
        </w:rPr>
        <w:t xml:space="preserve"> le cadre du projet.</w:t>
      </w:r>
    </w:p>
    <w:p w14:paraId="28355CAB" w14:textId="77777777" w:rsidR="00737370" w:rsidRPr="00737370" w:rsidRDefault="00737370" w:rsidP="00737370">
      <w:pPr>
        <w:spacing w:before="0" w:line="240" w:lineRule="auto"/>
        <w:jc w:val="both"/>
        <w:rPr>
          <w:rFonts w:ascii="Arial" w:hAnsi="Arial" w:cs="Arial"/>
          <w:sz w:val="24"/>
          <w:szCs w:val="24"/>
          <w:lang w:val="fr-FR"/>
        </w:rPr>
      </w:pPr>
    </w:p>
    <w:p w14:paraId="73093F54" w14:textId="78D40267" w:rsidR="00143060" w:rsidRDefault="00D07FF6"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La</w:t>
      </w:r>
      <w:r w:rsidR="003533DF" w:rsidRPr="00737370">
        <w:rPr>
          <w:rFonts w:ascii="Arial" w:hAnsi="Arial" w:cs="Arial"/>
          <w:sz w:val="24"/>
          <w:szCs w:val="24"/>
          <w:lang w:val="fr-FR"/>
        </w:rPr>
        <w:t xml:space="preserve"> PARTIE </w:t>
      </w:r>
      <w:r w:rsidRPr="00737370">
        <w:rPr>
          <w:rFonts w:ascii="Arial" w:hAnsi="Arial" w:cs="Arial"/>
          <w:sz w:val="24"/>
          <w:szCs w:val="24"/>
          <w:lang w:val="fr-FR"/>
        </w:rPr>
        <w:t>a</w:t>
      </w:r>
      <w:r w:rsidR="003533DF" w:rsidRPr="00737370">
        <w:rPr>
          <w:rFonts w:ascii="Arial" w:hAnsi="Arial" w:cs="Arial"/>
          <w:sz w:val="24"/>
          <w:szCs w:val="24"/>
          <w:lang w:val="fr-FR"/>
        </w:rPr>
        <w:t xml:space="preserve"> élaboré le </w:t>
      </w:r>
      <w:r w:rsidR="002022D8" w:rsidRPr="00737370">
        <w:rPr>
          <w:rFonts w:ascii="Arial" w:hAnsi="Arial" w:cs="Arial"/>
          <w:sz w:val="24"/>
          <w:szCs w:val="24"/>
          <w:lang w:val="fr-FR"/>
        </w:rPr>
        <w:t xml:space="preserve">Projet </w:t>
      </w:r>
      <w:r w:rsidR="00005499" w:rsidRPr="00737370">
        <w:rPr>
          <w:rFonts w:ascii="Arial" w:hAnsi="Arial" w:cs="Arial"/>
          <w:sz w:val="24"/>
          <w:szCs w:val="24"/>
          <w:lang w:val="fr-FR"/>
        </w:rPr>
        <w:t>«</w:t>
      </w:r>
      <w:r w:rsidRPr="00737370">
        <w:rPr>
          <w:rFonts w:ascii="Arial" w:hAnsi="Arial" w:cs="Arial"/>
          <w:b/>
          <w:i/>
          <w:sz w:val="24"/>
          <w:szCs w:val="24"/>
          <w:lang w:val="fr-FR"/>
        </w:rPr>
        <w:t>Franca u mare</w:t>
      </w:r>
      <w:r w:rsidRPr="00737370">
        <w:rPr>
          <w:rFonts w:ascii="Arial" w:hAnsi="Arial" w:cs="Arial"/>
          <w:b/>
          <w:sz w:val="24"/>
          <w:szCs w:val="24"/>
          <w:lang w:val="fr-FR"/>
        </w:rPr>
        <w:t> »</w:t>
      </w:r>
      <w:r w:rsidR="00737370">
        <w:rPr>
          <w:rFonts w:ascii="Arial" w:hAnsi="Arial" w:cs="Arial"/>
          <w:b/>
          <w:sz w:val="24"/>
          <w:szCs w:val="24"/>
          <w:lang w:val="fr-FR"/>
        </w:rPr>
        <w:t xml:space="preserve"> </w:t>
      </w:r>
      <w:r w:rsidR="003533DF" w:rsidRPr="00737370">
        <w:rPr>
          <w:rFonts w:ascii="Arial" w:hAnsi="Arial" w:cs="Arial"/>
          <w:sz w:val="24"/>
          <w:szCs w:val="24"/>
          <w:lang w:val="fr-FR"/>
        </w:rPr>
        <w:t>(</w:t>
      </w:r>
      <w:r w:rsidR="00737370">
        <w:rPr>
          <w:rFonts w:ascii="Arial" w:hAnsi="Arial" w:cs="Arial"/>
          <w:sz w:val="24"/>
          <w:szCs w:val="24"/>
          <w:lang w:val="fr-FR"/>
        </w:rPr>
        <w:t xml:space="preserve">ci-après désigné le « PROJET ») </w:t>
      </w:r>
      <w:r w:rsidR="003533DF" w:rsidRPr="00737370">
        <w:rPr>
          <w:rFonts w:ascii="Arial" w:hAnsi="Arial" w:cs="Arial"/>
          <w:sz w:val="24"/>
          <w:szCs w:val="24"/>
          <w:lang w:val="fr-FR"/>
        </w:rPr>
        <w:t xml:space="preserve">afin de </w:t>
      </w:r>
      <w:r w:rsidR="002022D8" w:rsidRPr="00737370">
        <w:rPr>
          <w:rFonts w:ascii="Arial" w:hAnsi="Arial" w:cs="Arial"/>
          <w:sz w:val="24"/>
          <w:szCs w:val="24"/>
          <w:lang w:val="fr-FR"/>
        </w:rPr>
        <w:t xml:space="preserve">souscrire à un financement de projet de recherche </w:t>
      </w:r>
      <w:r w:rsidR="00D07D45" w:rsidRPr="00737370">
        <w:rPr>
          <w:rFonts w:ascii="Arial" w:hAnsi="Arial" w:cs="Arial"/>
          <w:color w:val="000000" w:themeColor="text1"/>
          <w:sz w:val="24"/>
          <w:szCs w:val="24"/>
          <w:lang w:val="fr-FR"/>
        </w:rPr>
        <w:t xml:space="preserve">et de création </w:t>
      </w:r>
      <w:r w:rsidR="002022D8" w:rsidRPr="00737370">
        <w:rPr>
          <w:rFonts w:ascii="Arial" w:hAnsi="Arial" w:cs="Arial"/>
          <w:sz w:val="24"/>
          <w:szCs w:val="24"/>
          <w:lang w:val="fr-FR"/>
        </w:rPr>
        <w:t xml:space="preserve">auprès de </w:t>
      </w:r>
      <w:r w:rsidR="003533DF" w:rsidRPr="00737370">
        <w:rPr>
          <w:rFonts w:ascii="Arial" w:hAnsi="Arial" w:cs="Arial"/>
          <w:sz w:val="24"/>
          <w:szCs w:val="24"/>
          <w:lang w:val="fr-FR"/>
        </w:rPr>
        <w:t xml:space="preserve">la Collectivité Territoriale de Corse, ci-après désignée par « l’ORDONNATEUR ». </w:t>
      </w:r>
    </w:p>
    <w:p w14:paraId="786D1B28" w14:textId="77777777" w:rsidR="00737370" w:rsidRPr="00737370" w:rsidRDefault="00737370" w:rsidP="00737370">
      <w:pPr>
        <w:spacing w:before="0" w:line="240" w:lineRule="auto"/>
        <w:jc w:val="both"/>
        <w:rPr>
          <w:rFonts w:ascii="Arial" w:hAnsi="Arial" w:cs="Arial"/>
          <w:b/>
          <w:sz w:val="24"/>
          <w:szCs w:val="24"/>
          <w:lang w:val="fr-FR"/>
        </w:rPr>
      </w:pPr>
    </w:p>
    <w:p w14:paraId="355DC86B" w14:textId="63DDCAF7" w:rsidR="00005499" w:rsidRDefault="00F64DAE" w:rsidP="00737370">
      <w:pPr>
        <w:spacing w:before="0" w:line="240" w:lineRule="auto"/>
        <w:jc w:val="both"/>
        <w:rPr>
          <w:rFonts w:ascii="Arial" w:eastAsia="Calibri" w:hAnsi="Arial" w:cs="Arial"/>
          <w:sz w:val="24"/>
          <w:szCs w:val="24"/>
          <w:lang w:val="fr-FR"/>
        </w:rPr>
      </w:pPr>
      <w:r w:rsidRPr="00737370">
        <w:rPr>
          <w:rFonts w:ascii="Arial" w:hAnsi="Arial" w:cs="Arial"/>
          <w:sz w:val="24"/>
          <w:szCs w:val="24"/>
          <w:lang w:val="fr-FR"/>
        </w:rPr>
        <w:t>L’objectif du PROJET consist</w:t>
      </w:r>
      <w:r w:rsidR="00BA1FE0" w:rsidRPr="00737370">
        <w:rPr>
          <w:rFonts w:ascii="Arial" w:hAnsi="Arial" w:cs="Arial"/>
          <w:sz w:val="24"/>
          <w:szCs w:val="24"/>
          <w:lang w:val="fr-FR"/>
        </w:rPr>
        <w:t xml:space="preserve">e </w:t>
      </w:r>
      <w:r w:rsidR="002821F8" w:rsidRPr="00737370">
        <w:rPr>
          <w:rFonts w:ascii="Arial" w:hAnsi="Arial" w:cs="Arial"/>
          <w:sz w:val="24"/>
          <w:szCs w:val="24"/>
          <w:lang w:val="fr-FR"/>
        </w:rPr>
        <w:t xml:space="preserve">à </w:t>
      </w:r>
      <w:r w:rsidR="002821F8" w:rsidRPr="00737370">
        <w:rPr>
          <w:rFonts w:ascii="Arial" w:eastAsia="Calibri" w:hAnsi="Arial" w:cs="Arial"/>
          <w:sz w:val="24"/>
          <w:szCs w:val="24"/>
          <w:lang w:val="fr-FR"/>
        </w:rPr>
        <w:t xml:space="preserve">la mise en place d’un travail </w:t>
      </w:r>
      <w:r w:rsidR="00303A0C" w:rsidRPr="00737370">
        <w:rPr>
          <w:rFonts w:ascii="Arial" w:eastAsia="Calibri" w:hAnsi="Arial" w:cs="Arial"/>
          <w:sz w:val="24"/>
          <w:szCs w:val="24"/>
          <w:lang w:val="fr-FR"/>
        </w:rPr>
        <w:t>de recherche</w:t>
      </w:r>
      <w:r w:rsidR="002821F8" w:rsidRPr="00737370">
        <w:rPr>
          <w:rFonts w:ascii="Arial" w:eastAsia="Calibri" w:hAnsi="Arial" w:cs="Arial"/>
          <w:sz w:val="24"/>
          <w:szCs w:val="24"/>
          <w:lang w:val="fr-FR"/>
        </w:rPr>
        <w:t xml:space="preserve"> comparée sur l’histoire, les sciences humaines et la politique de la Corse et de l’Ecosse face à un dominant, à savoir français dans un cas, et anglais dans l’autre, et son prolongement aujourd’hui, depuis les années 70, ainsi que la réalisation de créations musicales et théâtrales</w:t>
      </w:r>
    </w:p>
    <w:p w14:paraId="0CB7C38C" w14:textId="77777777" w:rsidR="00737370" w:rsidRPr="00737370" w:rsidRDefault="00737370" w:rsidP="00737370">
      <w:pPr>
        <w:spacing w:before="0" w:line="240" w:lineRule="auto"/>
        <w:jc w:val="both"/>
        <w:rPr>
          <w:rFonts w:ascii="Arial" w:eastAsia="Calibri" w:hAnsi="Arial" w:cs="Arial"/>
          <w:sz w:val="24"/>
          <w:szCs w:val="24"/>
          <w:lang w:val="fr-FR" w:eastAsia="fr-FR" w:bidi="ar-SA"/>
        </w:rPr>
      </w:pPr>
    </w:p>
    <w:p w14:paraId="67AB2BEF" w14:textId="77777777" w:rsidR="002A3FB6" w:rsidRDefault="003533DF"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 xml:space="preserve">Dans le cadre </w:t>
      </w:r>
      <w:r w:rsidR="00030DC6" w:rsidRPr="00737370">
        <w:rPr>
          <w:rFonts w:ascii="Arial" w:hAnsi="Arial" w:cs="Arial"/>
          <w:b/>
          <w:sz w:val="24"/>
          <w:szCs w:val="24"/>
          <w:lang w:val="fr-FR"/>
        </w:rPr>
        <w:t>de ce PROJET les résultats attendus sont les suivants :</w:t>
      </w:r>
    </w:p>
    <w:p w14:paraId="00D588A3" w14:textId="77777777" w:rsidR="00737370" w:rsidRPr="00737370" w:rsidRDefault="00737370" w:rsidP="00737370">
      <w:pPr>
        <w:spacing w:before="0" w:line="240" w:lineRule="auto"/>
        <w:jc w:val="both"/>
        <w:rPr>
          <w:rFonts w:ascii="Arial" w:hAnsi="Arial" w:cs="Arial"/>
          <w:b/>
          <w:sz w:val="24"/>
          <w:szCs w:val="24"/>
          <w:lang w:val="fr-FR"/>
        </w:rPr>
      </w:pPr>
    </w:p>
    <w:p w14:paraId="09C9F0B1" w14:textId="3C10EC2C" w:rsidR="000B16CE" w:rsidRPr="00737370" w:rsidRDefault="00456E30" w:rsidP="00737370">
      <w:pPr>
        <w:pStyle w:val="Paragraphedeliste"/>
        <w:numPr>
          <w:ilvl w:val="0"/>
          <w:numId w:val="14"/>
        </w:num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Organisation de conférences, colloques, rencontres </w:t>
      </w:r>
    </w:p>
    <w:p w14:paraId="3CF42A29" w14:textId="370F90E1" w:rsidR="00456E30" w:rsidRPr="00737370" w:rsidRDefault="00456E30" w:rsidP="00737370">
      <w:pPr>
        <w:pStyle w:val="Paragraphedeliste"/>
        <w:numPr>
          <w:ilvl w:val="0"/>
          <w:numId w:val="14"/>
        </w:num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Publications </w:t>
      </w:r>
    </w:p>
    <w:p w14:paraId="1703BDAF" w14:textId="77777777" w:rsidR="004E1441" w:rsidRPr="00737370" w:rsidRDefault="00456E30" w:rsidP="00737370">
      <w:pPr>
        <w:pStyle w:val="Paragraphedeliste"/>
        <w:numPr>
          <w:ilvl w:val="0"/>
          <w:numId w:val="14"/>
        </w:numPr>
        <w:spacing w:before="0" w:line="240" w:lineRule="auto"/>
        <w:jc w:val="both"/>
        <w:rPr>
          <w:rFonts w:ascii="Arial" w:hAnsi="Arial" w:cs="Arial"/>
          <w:sz w:val="24"/>
          <w:szCs w:val="24"/>
          <w:lang w:val="fr-FR"/>
        </w:rPr>
      </w:pPr>
      <w:r w:rsidRPr="00737370">
        <w:rPr>
          <w:rFonts w:ascii="Arial" w:hAnsi="Arial" w:cs="Arial"/>
          <w:sz w:val="24"/>
          <w:szCs w:val="24"/>
          <w:lang w:val="fr-FR"/>
        </w:rPr>
        <w:t>Création</w:t>
      </w:r>
      <w:r w:rsidR="004E1441" w:rsidRPr="00737370">
        <w:rPr>
          <w:rFonts w:ascii="Arial" w:hAnsi="Arial" w:cs="Arial"/>
          <w:sz w:val="24"/>
          <w:szCs w:val="24"/>
          <w:lang w:val="fr-FR"/>
        </w:rPr>
        <w:t>s</w:t>
      </w:r>
      <w:r w:rsidRPr="00737370">
        <w:rPr>
          <w:rFonts w:ascii="Arial" w:hAnsi="Arial" w:cs="Arial"/>
          <w:sz w:val="24"/>
          <w:szCs w:val="24"/>
          <w:lang w:val="fr-FR"/>
        </w:rPr>
        <w:t xml:space="preserve"> théâtrale</w:t>
      </w:r>
      <w:r w:rsidR="004E1441" w:rsidRPr="00737370">
        <w:rPr>
          <w:rFonts w:ascii="Arial" w:hAnsi="Arial" w:cs="Arial"/>
          <w:sz w:val="24"/>
          <w:szCs w:val="24"/>
          <w:lang w:val="fr-FR"/>
        </w:rPr>
        <w:t>s</w:t>
      </w:r>
      <w:r w:rsidRPr="00737370">
        <w:rPr>
          <w:rFonts w:ascii="Arial" w:hAnsi="Arial" w:cs="Arial"/>
          <w:sz w:val="24"/>
          <w:szCs w:val="24"/>
          <w:lang w:val="fr-FR"/>
        </w:rPr>
        <w:t>, musicale</w:t>
      </w:r>
      <w:r w:rsidR="004E1441" w:rsidRPr="00737370">
        <w:rPr>
          <w:rFonts w:ascii="Arial" w:hAnsi="Arial" w:cs="Arial"/>
          <w:sz w:val="24"/>
          <w:szCs w:val="24"/>
          <w:lang w:val="fr-FR"/>
        </w:rPr>
        <w:t>s</w:t>
      </w:r>
    </w:p>
    <w:p w14:paraId="6B35D48A" w14:textId="401E2B69" w:rsidR="00456E30" w:rsidRPr="00737370" w:rsidRDefault="00DF74FD" w:rsidP="00737370">
      <w:pPr>
        <w:pStyle w:val="Paragraphedeliste"/>
        <w:numPr>
          <w:ilvl w:val="0"/>
          <w:numId w:val="14"/>
        </w:numPr>
        <w:spacing w:before="0" w:line="240" w:lineRule="auto"/>
        <w:jc w:val="both"/>
        <w:rPr>
          <w:rFonts w:ascii="Arial" w:hAnsi="Arial" w:cs="Arial"/>
          <w:sz w:val="24"/>
          <w:szCs w:val="24"/>
          <w:lang w:val="fr-FR"/>
        </w:rPr>
      </w:pPr>
      <w:r w:rsidRPr="00737370">
        <w:rPr>
          <w:rFonts w:ascii="Arial" w:hAnsi="Arial" w:cs="Arial"/>
          <w:sz w:val="24"/>
          <w:szCs w:val="24"/>
          <w:lang w:val="fr-FR"/>
        </w:rPr>
        <w:t>Lectures,</w:t>
      </w:r>
      <w:r w:rsidR="004E1441" w:rsidRPr="00737370">
        <w:rPr>
          <w:rFonts w:ascii="Arial" w:hAnsi="Arial" w:cs="Arial"/>
          <w:sz w:val="24"/>
          <w:szCs w:val="24"/>
          <w:lang w:val="fr-FR"/>
        </w:rPr>
        <w:t xml:space="preserve"> soirées cabaret </w:t>
      </w:r>
      <w:r w:rsidR="00456E30" w:rsidRPr="00737370">
        <w:rPr>
          <w:rFonts w:ascii="Arial" w:hAnsi="Arial" w:cs="Arial"/>
          <w:sz w:val="24"/>
          <w:szCs w:val="24"/>
          <w:lang w:val="fr-FR"/>
        </w:rPr>
        <w:t xml:space="preserve"> </w:t>
      </w:r>
    </w:p>
    <w:p w14:paraId="6EFAEF4E" w14:textId="4B2116FB" w:rsidR="00DF74FD" w:rsidRPr="00737370" w:rsidRDefault="00DF74FD" w:rsidP="00737370">
      <w:pPr>
        <w:pStyle w:val="Paragraphedeliste"/>
        <w:numPr>
          <w:ilvl w:val="0"/>
          <w:numId w:val="14"/>
        </w:num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Action culturelle en milieu scolaire </w:t>
      </w:r>
    </w:p>
    <w:p w14:paraId="4F7B65A9" w14:textId="3E5C03A9" w:rsidR="00DF74FD" w:rsidRPr="00737370" w:rsidRDefault="00DA15D9" w:rsidP="00737370">
      <w:pPr>
        <w:pStyle w:val="Paragraphedeliste"/>
        <w:numPr>
          <w:ilvl w:val="0"/>
          <w:numId w:val="14"/>
        </w:num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Recueil de témoignages écossais et corses </w:t>
      </w:r>
    </w:p>
    <w:p w14:paraId="629E6DD5" w14:textId="5C5D0659" w:rsidR="00861472" w:rsidRPr="00737370" w:rsidRDefault="00456E30" w:rsidP="00737370">
      <w:pPr>
        <w:pStyle w:val="Paragraphedeliste"/>
        <w:numPr>
          <w:ilvl w:val="0"/>
          <w:numId w:val="14"/>
        </w:num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Réalisation d’un film documentaire </w:t>
      </w:r>
    </w:p>
    <w:p w14:paraId="1AE7803A" w14:textId="77777777" w:rsidR="00737370" w:rsidRDefault="00737370" w:rsidP="00737370">
      <w:pPr>
        <w:spacing w:before="0" w:line="240" w:lineRule="auto"/>
        <w:jc w:val="both"/>
        <w:rPr>
          <w:rFonts w:ascii="Arial" w:hAnsi="Arial" w:cs="Arial"/>
          <w:sz w:val="24"/>
          <w:szCs w:val="24"/>
          <w:lang w:val="fr-FR"/>
        </w:rPr>
      </w:pPr>
    </w:p>
    <w:p w14:paraId="29C0E170" w14:textId="4FE102F3" w:rsidR="00DC462A" w:rsidRPr="00737370" w:rsidRDefault="003533DF"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Le PROJET ayant été retenu par l’ORDONNATEUR, l</w:t>
      </w:r>
      <w:r w:rsidR="00456E30" w:rsidRPr="00737370">
        <w:rPr>
          <w:rFonts w:ascii="Arial" w:hAnsi="Arial" w:cs="Arial"/>
          <w:sz w:val="24"/>
          <w:szCs w:val="24"/>
          <w:lang w:val="fr-FR"/>
        </w:rPr>
        <w:t>’Université</w:t>
      </w:r>
      <w:r w:rsidRPr="00737370">
        <w:rPr>
          <w:rFonts w:ascii="Arial" w:hAnsi="Arial" w:cs="Arial"/>
          <w:sz w:val="24"/>
          <w:szCs w:val="24"/>
          <w:lang w:val="fr-FR"/>
        </w:rPr>
        <w:t xml:space="preserve"> a reçu de lui une notification d’aide jointe en </w:t>
      </w:r>
      <w:r w:rsidR="00A03149" w:rsidRPr="00737370">
        <w:rPr>
          <w:rFonts w:ascii="Arial" w:hAnsi="Arial" w:cs="Arial"/>
          <w:sz w:val="24"/>
          <w:szCs w:val="24"/>
          <w:lang w:val="fr-FR"/>
        </w:rPr>
        <w:t>A</w:t>
      </w:r>
      <w:r w:rsidRPr="00737370">
        <w:rPr>
          <w:rFonts w:ascii="Arial" w:hAnsi="Arial" w:cs="Arial"/>
          <w:sz w:val="24"/>
          <w:szCs w:val="24"/>
          <w:lang w:val="fr-FR"/>
        </w:rPr>
        <w:t xml:space="preserve">nnexe </w:t>
      </w:r>
      <w:r w:rsidR="00E95034" w:rsidRPr="00737370">
        <w:rPr>
          <w:rFonts w:ascii="Arial" w:hAnsi="Arial" w:cs="Arial"/>
          <w:sz w:val="24"/>
          <w:szCs w:val="24"/>
          <w:lang w:val="fr-FR"/>
        </w:rPr>
        <w:t>5.</w:t>
      </w:r>
      <w:r w:rsidRPr="00737370">
        <w:rPr>
          <w:rFonts w:ascii="Arial" w:hAnsi="Arial" w:cs="Arial"/>
          <w:sz w:val="24"/>
          <w:szCs w:val="24"/>
          <w:lang w:val="fr-FR"/>
        </w:rPr>
        <w:t xml:space="preserve"> Les PARTIES entendent désormais, dans le présent ACCORD, fixer les modalités relatives à l'exécution du PROJET, ainsi que leurs droits et obligations respectifs en résultant.</w:t>
      </w:r>
    </w:p>
    <w:p w14:paraId="4CEAB844" w14:textId="77777777" w:rsidR="00EF62C2" w:rsidRPr="00737370" w:rsidRDefault="00EF62C2" w:rsidP="00737370">
      <w:pPr>
        <w:spacing w:before="0" w:line="240" w:lineRule="auto"/>
        <w:jc w:val="both"/>
        <w:rPr>
          <w:rFonts w:ascii="Arial" w:hAnsi="Arial" w:cs="Arial"/>
          <w:sz w:val="24"/>
          <w:szCs w:val="24"/>
          <w:lang w:val="fr-FR"/>
        </w:rPr>
      </w:pPr>
    </w:p>
    <w:p w14:paraId="679560F3" w14:textId="77777777" w:rsidR="003533DF" w:rsidRDefault="003533DF"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IL EST CONVENU CE QUI SUIT :</w:t>
      </w:r>
    </w:p>
    <w:p w14:paraId="3E2EEE97" w14:textId="77777777" w:rsidR="00737370" w:rsidRPr="00737370" w:rsidRDefault="00737370" w:rsidP="00737370">
      <w:pPr>
        <w:spacing w:before="0" w:line="240" w:lineRule="auto"/>
        <w:jc w:val="both"/>
        <w:rPr>
          <w:rFonts w:ascii="Arial" w:hAnsi="Arial" w:cs="Arial"/>
          <w:sz w:val="24"/>
          <w:szCs w:val="24"/>
          <w:lang w:val="fr-FR"/>
        </w:rPr>
      </w:pPr>
    </w:p>
    <w:p w14:paraId="68B52D41" w14:textId="5F165B1D" w:rsidR="003533DF" w:rsidRDefault="003533DF" w:rsidP="00737370">
      <w:pPr>
        <w:pStyle w:val="Style1"/>
        <w:spacing w:before="0"/>
        <w:rPr>
          <w:rFonts w:ascii="Arial" w:hAnsi="Arial" w:cs="Arial"/>
          <w:sz w:val="24"/>
          <w:szCs w:val="24"/>
        </w:rPr>
      </w:pPr>
      <w:bookmarkStart w:id="3" w:name="_Toc461007931"/>
      <w:r w:rsidRPr="00737370">
        <w:rPr>
          <w:rFonts w:ascii="Arial" w:hAnsi="Arial" w:cs="Arial"/>
          <w:sz w:val="24"/>
          <w:szCs w:val="24"/>
        </w:rPr>
        <w:t xml:space="preserve">ARTICLE 1 </w:t>
      </w:r>
      <w:r w:rsidR="00737370">
        <w:rPr>
          <w:rFonts w:ascii="Arial" w:hAnsi="Arial" w:cs="Arial"/>
          <w:sz w:val="24"/>
          <w:szCs w:val="24"/>
        </w:rPr>
        <w:t>-</w:t>
      </w:r>
      <w:r w:rsidRPr="00737370">
        <w:rPr>
          <w:rFonts w:ascii="Arial" w:hAnsi="Arial" w:cs="Arial"/>
          <w:sz w:val="24"/>
          <w:szCs w:val="24"/>
        </w:rPr>
        <w:t xml:space="preserve"> DEFINITIONS</w:t>
      </w:r>
      <w:bookmarkEnd w:id="3"/>
      <w:r w:rsidRPr="00737370">
        <w:rPr>
          <w:rFonts w:ascii="Arial" w:hAnsi="Arial" w:cs="Arial"/>
          <w:sz w:val="24"/>
          <w:szCs w:val="24"/>
        </w:rPr>
        <w:t xml:space="preserve"> </w:t>
      </w:r>
    </w:p>
    <w:p w14:paraId="2983DAB4" w14:textId="77777777" w:rsidR="00737370" w:rsidRPr="00737370" w:rsidRDefault="00737370" w:rsidP="00737370">
      <w:pPr>
        <w:pStyle w:val="Style1"/>
        <w:spacing w:before="0"/>
        <w:rPr>
          <w:rFonts w:ascii="Arial" w:hAnsi="Arial" w:cs="Arial"/>
          <w:sz w:val="24"/>
          <w:szCs w:val="24"/>
        </w:rPr>
      </w:pPr>
    </w:p>
    <w:p w14:paraId="099614CC" w14:textId="5BF51934" w:rsidR="003533DF" w:rsidRPr="00737370" w:rsidRDefault="005340B4"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Dans le présent </w:t>
      </w:r>
      <w:r w:rsidR="003533DF" w:rsidRPr="00737370">
        <w:rPr>
          <w:rFonts w:ascii="Arial" w:hAnsi="Arial" w:cs="Arial"/>
          <w:sz w:val="24"/>
          <w:szCs w:val="24"/>
          <w:lang w:val="fr-FR"/>
        </w:rPr>
        <w:t>ACCORD les termes suivants, employés en lettres majuscules, tant au singulier qu’au pluriel, auront les significations respectives suivantes :</w:t>
      </w:r>
    </w:p>
    <w:p w14:paraId="5DA88517" w14:textId="560A658C" w:rsidR="003533DF" w:rsidRPr="00737370" w:rsidRDefault="003533DF" w:rsidP="00737370">
      <w:pPr>
        <w:pStyle w:val="StyleTitre2JustifiAvant12ptAprs6pt"/>
        <w:spacing w:before="0"/>
        <w:rPr>
          <w:rFonts w:ascii="Arial" w:hAnsi="Arial" w:cs="Arial"/>
          <w:sz w:val="24"/>
          <w:szCs w:val="24"/>
        </w:rPr>
      </w:pPr>
      <w:bookmarkStart w:id="4" w:name="_Toc461007932"/>
      <w:r w:rsidRPr="00737370">
        <w:rPr>
          <w:rFonts w:ascii="Arial" w:hAnsi="Arial" w:cs="Arial"/>
          <w:i/>
          <w:sz w:val="24"/>
          <w:szCs w:val="24"/>
        </w:rPr>
        <w:t xml:space="preserve">1.1 </w:t>
      </w:r>
      <w:r w:rsidRPr="00737370">
        <w:rPr>
          <w:rFonts w:ascii="Arial" w:hAnsi="Arial" w:cs="Arial"/>
          <w:sz w:val="24"/>
          <w:szCs w:val="24"/>
        </w:rPr>
        <w:t>ACCORD</w:t>
      </w:r>
      <w:r w:rsidRPr="00737370">
        <w:rPr>
          <w:rFonts w:ascii="Arial" w:hAnsi="Arial" w:cs="Arial"/>
          <w:i/>
          <w:sz w:val="24"/>
          <w:szCs w:val="24"/>
        </w:rPr>
        <w:t> :</w:t>
      </w:r>
      <w:bookmarkEnd w:id="4"/>
    </w:p>
    <w:p w14:paraId="77B26111" w14:textId="77777777" w:rsidR="00737370" w:rsidRDefault="00737370" w:rsidP="00737370">
      <w:pPr>
        <w:spacing w:before="0" w:line="240" w:lineRule="auto"/>
        <w:jc w:val="both"/>
        <w:rPr>
          <w:rFonts w:ascii="Arial" w:hAnsi="Arial" w:cs="Arial"/>
          <w:sz w:val="24"/>
          <w:szCs w:val="24"/>
          <w:lang w:val="fr-FR"/>
        </w:rPr>
      </w:pPr>
    </w:p>
    <w:p w14:paraId="76B93169" w14:textId="17DBC2B9" w:rsidR="001143F8" w:rsidRDefault="003533DF"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L’ensemble constitué par le présent ACCORD et ses annexes, ainsi que ses éventuels avenants.</w:t>
      </w:r>
    </w:p>
    <w:p w14:paraId="1142BAD8" w14:textId="77777777" w:rsidR="00737370" w:rsidRPr="00737370" w:rsidRDefault="00737370" w:rsidP="00737370">
      <w:pPr>
        <w:spacing w:before="0" w:line="240" w:lineRule="auto"/>
        <w:jc w:val="both"/>
        <w:rPr>
          <w:rFonts w:ascii="Arial" w:hAnsi="Arial" w:cs="Arial"/>
          <w:sz w:val="24"/>
          <w:szCs w:val="24"/>
          <w:lang w:val="fr-FR"/>
        </w:rPr>
      </w:pPr>
    </w:p>
    <w:p w14:paraId="39A98C32" w14:textId="37F16C50" w:rsidR="001143F8" w:rsidRPr="00737370" w:rsidRDefault="001143F8" w:rsidP="00737370">
      <w:pPr>
        <w:pStyle w:val="StyleTitre2JustifiAvant12ptAprs6pt"/>
        <w:spacing w:before="0"/>
        <w:rPr>
          <w:rFonts w:ascii="Arial" w:hAnsi="Arial" w:cs="Arial"/>
          <w:sz w:val="24"/>
          <w:szCs w:val="24"/>
        </w:rPr>
      </w:pPr>
      <w:bookmarkStart w:id="5" w:name="_Toc461007935"/>
      <w:r w:rsidRPr="00737370">
        <w:rPr>
          <w:rFonts w:ascii="Arial" w:hAnsi="Arial" w:cs="Arial"/>
          <w:sz w:val="24"/>
          <w:szCs w:val="24"/>
        </w:rPr>
        <w:t>1.</w:t>
      </w:r>
      <w:r w:rsidR="004E1441" w:rsidRPr="00737370">
        <w:rPr>
          <w:rFonts w:ascii="Arial" w:hAnsi="Arial" w:cs="Arial"/>
          <w:sz w:val="24"/>
          <w:szCs w:val="24"/>
        </w:rPr>
        <w:t>2</w:t>
      </w:r>
      <w:r w:rsidRPr="00737370">
        <w:rPr>
          <w:rFonts w:ascii="Arial" w:hAnsi="Arial" w:cs="Arial"/>
          <w:sz w:val="24"/>
          <w:szCs w:val="24"/>
        </w:rPr>
        <w:t xml:space="preserve"> COMITE :</w:t>
      </w:r>
      <w:bookmarkEnd w:id="5"/>
    </w:p>
    <w:p w14:paraId="4806B913" w14:textId="77777777" w:rsidR="00737370" w:rsidRDefault="00737370" w:rsidP="00737370">
      <w:pPr>
        <w:spacing w:before="0" w:line="240" w:lineRule="auto"/>
        <w:jc w:val="both"/>
        <w:rPr>
          <w:rFonts w:ascii="Arial" w:hAnsi="Arial" w:cs="Arial"/>
          <w:sz w:val="24"/>
          <w:szCs w:val="24"/>
          <w:lang w:val="fr-FR"/>
        </w:rPr>
      </w:pPr>
    </w:p>
    <w:p w14:paraId="3874282A" w14:textId="77777777" w:rsidR="001143F8" w:rsidRDefault="001143F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Instance de pilotage constituée conformément à l’article 5.2 ci-après.</w:t>
      </w:r>
    </w:p>
    <w:p w14:paraId="4F33950C" w14:textId="77777777" w:rsidR="00737370" w:rsidRPr="00737370" w:rsidRDefault="00737370" w:rsidP="00737370">
      <w:pPr>
        <w:spacing w:before="0" w:line="240" w:lineRule="auto"/>
        <w:jc w:val="both"/>
        <w:rPr>
          <w:rFonts w:ascii="Arial" w:hAnsi="Arial" w:cs="Arial"/>
          <w:sz w:val="24"/>
          <w:szCs w:val="24"/>
          <w:lang w:val="fr-FR"/>
        </w:rPr>
      </w:pPr>
    </w:p>
    <w:p w14:paraId="61B18AB6" w14:textId="395B642C" w:rsidR="00973A18" w:rsidRPr="00737370" w:rsidRDefault="00973A18" w:rsidP="00737370">
      <w:pPr>
        <w:pStyle w:val="StyleTitre2JustifiAvant12ptAprs6pt"/>
        <w:spacing w:before="0"/>
        <w:rPr>
          <w:rFonts w:ascii="Arial" w:hAnsi="Arial" w:cs="Arial"/>
          <w:sz w:val="24"/>
          <w:szCs w:val="24"/>
        </w:rPr>
      </w:pPr>
      <w:bookmarkStart w:id="6" w:name="_Toc461007937"/>
      <w:r w:rsidRPr="00737370">
        <w:rPr>
          <w:rFonts w:ascii="Arial" w:hAnsi="Arial" w:cs="Arial"/>
          <w:sz w:val="24"/>
          <w:szCs w:val="24"/>
        </w:rPr>
        <w:t>1.</w:t>
      </w:r>
      <w:r w:rsidR="00A0519F" w:rsidRPr="00737370">
        <w:rPr>
          <w:rFonts w:ascii="Arial" w:hAnsi="Arial" w:cs="Arial"/>
          <w:sz w:val="24"/>
          <w:szCs w:val="24"/>
        </w:rPr>
        <w:t> 3</w:t>
      </w:r>
      <w:r w:rsidRPr="00737370">
        <w:rPr>
          <w:rFonts w:ascii="Arial" w:hAnsi="Arial" w:cs="Arial"/>
          <w:sz w:val="24"/>
          <w:szCs w:val="24"/>
        </w:rPr>
        <w:t xml:space="preserve"> COORDINATEUR :</w:t>
      </w:r>
      <w:bookmarkEnd w:id="6"/>
    </w:p>
    <w:p w14:paraId="44F6E81E" w14:textId="77777777" w:rsidR="00737370" w:rsidRDefault="00737370" w:rsidP="00737370">
      <w:pPr>
        <w:spacing w:before="0" w:line="240" w:lineRule="auto"/>
        <w:jc w:val="both"/>
        <w:rPr>
          <w:rFonts w:ascii="Arial" w:hAnsi="Arial" w:cs="Arial"/>
          <w:sz w:val="24"/>
          <w:szCs w:val="24"/>
          <w:lang w:val="fr-FR"/>
        </w:rPr>
      </w:pPr>
    </w:p>
    <w:p w14:paraId="732353F0" w14:textId="6C61E4A9" w:rsidR="00973A18"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Le COORDINATEUR du PROJE</w:t>
      </w:r>
      <w:r w:rsidR="00A77487" w:rsidRPr="00737370">
        <w:rPr>
          <w:rFonts w:ascii="Arial" w:hAnsi="Arial" w:cs="Arial"/>
          <w:sz w:val="24"/>
          <w:szCs w:val="24"/>
          <w:lang w:val="fr-FR"/>
        </w:rPr>
        <w:t>T tel que défini à l’article 5.1</w:t>
      </w:r>
    </w:p>
    <w:p w14:paraId="0D0927AA" w14:textId="77777777" w:rsidR="00737370" w:rsidRPr="00737370" w:rsidRDefault="00737370" w:rsidP="00737370">
      <w:pPr>
        <w:spacing w:before="0" w:line="240" w:lineRule="auto"/>
        <w:jc w:val="both"/>
        <w:rPr>
          <w:rFonts w:ascii="Arial" w:hAnsi="Arial" w:cs="Arial"/>
          <w:sz w:val="24"/>
          <w:szCs w:val="24"/>
          <w:highlight w:val="yellow"/>
          <w:lang w:val="fr-FR"/>
        </w:rPr>
      </w:pPr>
    </w:p>
    <w:p w14:paraId="2D5806A4" w14:textId="6BCD201E" w:rsidR="00973A18" w:rsidRPr="00737370" w:rsidRDefault="00973A18" w:rsidP="00737370">
      <w:pPr>
        <w:pStyle w:val="StyleTitre2JustifiAvant12ptAprs6pt"/>
        <w:spacing w:before="0"/>
        <w:rPr>
          <w:rFonts w:ascii="Arial" w:hAnsi="Arial" w:cs="Arial"/>
          <w:sz w:val="24"/>
          <w:szCs w:val="24"/>
        </w:rPr>
      </w:pPr>
      <w:bookmarkStart w:id="7" w:name="_Toc461007938"/>
      <w:r w:rsidRPr="00737370">
        <w:rPr>
          <w:rFonts w:ascii="Arial" w:hAnsi="Arial" w:cs="Arial"/>
          <w:sz w:val="24"/>
          <w:szCs w:val="24"/>
        </w:rPr>
        <w:t>1.</w:t>
      </w:r>
      <w:r w:rsidR="00A0519F" w:rsidRPr="00737370">
        <w:rPr>
          <w:rFonts w:ascii="Arial" w:hAnsi="Arial" w:cs="Arial"/>
          <w:sz w:val="24"/>
          <w:szCs w:val="24"/>
        </w:rPr>
        <w:t>4</w:t>
      </w:r>
      <w:r w:rsidRPr="00737370">
        <w:rPr>
          <w:rFonts w:ascii="Arial" w:hAnsi="Arial" w:cs="Arial"/>
          <w:sz w:val="24"/>
          <w:szCs w:val="24"/>
        </w:rPr>
        <w:t xml:space="preserve"> DATE D’EFFET :</w:t>
      </w:r>
      <w:bookmarkEnd w:id="7"/>
      <w:r w:rsidRPr="00737370">
        <w:rPr>
          <w:rFonts w:ascii="Arial" w:hAnsi="Arial" w:cs="Arial"/>
          <w:sz w:val="24"/>
          <w:szCs w:val="24"/>
        </w:rPr>
        <w:t xml:space="preserve"> </w:t>
      </w:r>
    </w:p>
    <w:p w14:paraId="7803329B" w14:textId="77777777" w:rsidR="00737370" w:rsidRDefault="00737370" w:rsidP="00737370">
      <w:pPr>
        <w:spacing w:before="0" w:line="240" w:lineRule="auto"/>
        <w:jc w:val="both"/>
        <w:rPr>
          <w:rFonts w:ascii="Arial" w:hAnsi="Arial" w:cs="Arial"/>
          <w:sz w:val="24"/>
          <w:szCs w:val="24"/>
          <w:lang w:val="fr-FR"/>
        </w:rPr>
      </w:pPr>
    </w:p>
    <w:p w14:paraId="18C10DF4" w14:textId="0738B82D" w:rsidR="00973A18" w:rsidRDefault="00E405CA"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La DATE D’EFFE</w:t>
      </w:r>
      <w:r w:rsidR="00737370">
        <w:rPr>
          <w:rFonts w:ascii="Arial" w:hAnsi="Arial" w:cs="Arial"/>
          <w:sz w:val="24"/>
          <w:szCs w:val="24"/>
          <w:lang w:val="fr-FR"/>
        </w:rPr>
        <w:t>T de l’ACCORD est fixée au 1</w:t>
      </w:r>
      <w:r w:rsidR="00737370" w:rsidRPr="00737370">
        <w:rPr>
          <w:rFonts w:ascii="Arial" w:hAnsi="Arial" w:cs="Arial"/>
          <w:sz w:val="24"/>
          <w:szCs w:val="24"/>
          <w:vertAlign w:val="superscript"/>
          <w:lang w:val="fr-FR"/>
        </w:rPr>
        <w:t>er</w:t>
      </w:r>
      <w:r w:rsidR="00737370">
        <w:rPr>
          <w:rFonts w:ascii="Arial" w:hAnsi="Arial" w:cs="Arial"/>
          <w:sz w:val="24"/>
          <w:szCs w:val="24"/>
          <w:lang w:val="fr-FR"/>
        </w:rPr>
        <w:t xml:space="preserve"> </w:t>
      </w:r>
      <w:r w:rsidRPr="00737370">
        <w:rPr>
          <w:rFonts w:ascii="Arial" w:hAnsi="Arial" w:cs="Arial"/>
          <w:sz w:val="24"/>
          <w:szCs w:val="24"/>
          <w:lang w:val="fr-FR"/>
        </w:rPr>
        <w:t>anvier 2018, antérieurement et indépendamment de la date de signature de la présente convention et sous réserve de la signature de l’ACCORD par les PARTIES.</w:t>
      </w:r>
    </w:p>
    <w:p w14:paraId="2DB94FE8" w14:textId="77777777" w:rsidR="00737370" w:rsidRPr="00737370" w:rsidRDefault="00737370" w:rsidP="00737370">
      <w:pPr>
        <w:spacing w:before="0" w:line="240" w:lineRule="auto"/>
        <w:jc w:val="both"/>
        <w:rPr>
          <w:rFonts w:ascii="Arial" w:hAnsi="Arial" w:cs="Arial"/>
          <w:sz w:val="24"/>
          <w:szCs w:val="24"/>
          <w:lang w:val="fr-FR"/>
        </w:rPr>
      </w:pPr>
    </w:p>
    <w:p w14:paraId="4140F925" w14:textId="4ED8893A" w:rsidR="00973A18" w:rsidRPr="00737370" w:rsidRDefault="00973A18" w:rsidP="00737370">
      <w:pPr>
        <w:pStyle w:val="StyleTitre2JustifiAvant12ptAprs6pt"/>
        <w:spacing w:before="0"/>
        <w:rPr>
          <w:rFonts w:ascii="Arial" w:hAnsi="Arial" w:cs="Arial"/>
          <w:sz w:val="24"/>
          <w:szCs w:val="24"/>
        </w:rPr>
      </w:pPr>
      <w:r w:rsidRPr="00737370">
        <w:rPr>
          <w:rFonts w:ascii="Arial" w:hAnsi="Arial" w:cs="Arial"/>
          <w:sz w:val="24"/>
          <w:szCs w:val="24"/>
        </w:rPr>
        <w:t xml:space="preserve"> </w:t>
      </w:r>
      <w:bookmarkStart w:id="8" w:name="_Toc461007943"/>
      <w:r w:rsidRPr="00737370">
        <w:rPr>
          <w:rFonts w:ascii="Arial" w:hAnsi="Arial" w:cs="Arial"/>
          <w:sz w:val="24"/>
          <w:szCs w:val="24"/>
        </w:rPr>
        <w:t>1.</w:t>
      </w:r>
      <w:r w:rsidR="00A0519F" w:rsidRPr="00737370">
        <w:rPr>
          <w:rFonts w:ascii="Arial" w:hAnsi="Arial" w:cs="Arial"/>
          <w:sz w:val="24"/>
          <w:szCs w:val="24"/>
        </w:rPr>
        <w:t>5</w:t>
      </w:r>
      <w:r w:rsidRPr="00737370">
        <w:rPr>
          <w:rFonts w:ascii="Arial" w:hAnsi="Arial" w:cs="Arial"/>
          <w:sz w:val="24"/>
          <w:szCs w:val="24"/>
        </w:rPr>
        <w:t xml:space="preserve"> PROJET :</w:t>
      </w:r>
      <w:bookmarkEnd w:id="8"/>
      <w:r w:rsidRPr="00737370">
        <w:rPr>
          <w:rFonts w:ascii="Arial" w:hAnsi="Arial" w:cs="Arial"/>
          <w:sz w:val="24"/>
          <w:szCs w:val="24"/>
        </w:rPr>
        <w:t xml:space="preserve"> </w:t>
      </w:r>
    </w:p>
    <w:p w14:paraId="25FE5704" w14:textId="77777777" w:rsidR="00737370" w:rsidRDefault="00737370" w:rsidP="00737370">
      <w:pPr>
        <w:spacing w:before="0" w:line="240" w:lineRule="auto"/>
        <w:jc w:val="both"/>
        <w:rPr>
          <w:rFonts w:ascii="Arial" w:hAnsi="Arial" w:cs="Arial"/>
          <w:sz w:val="24"/>
          <w:szCs w:val="24"/>
          <w:lang w:val="fr-FR"/>
        </w:rPr>
      </w:pPr>
    </w:p>
    <w:p w14:paraId="74A2E06C" w14:textId="6FDA3396" w:rsidR="00973A18" w:rsidRDefault="007B43B1"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Le </w:t>
      </w:r>
      <w:r w:rsidR="00973A18" w:rsidRPr="00737370">
        <w:rPr>
          <w:rFonts w:ascii="Arial" w:hAnsi="Arial" w:cs="Arial"/>
          <w:sz w:val="24"/>
          <w:szCs w:val="24"/>
          <w:lang w:val="fr-FR"/>
        </w:rPr>
        <w:t xml:space="preserve">PROJET de recherche intitulé </w:t>
      </w:r>
      <w:r w:rsidR="002821F8" w:rsidRPr="00737370">
        <w:rPr>
          <w:rFonts w:ascii="Arial" w:hAnsi="Arial" w:cs="Arial"/>
          <w:i/>
          <w:sz w:val="24"/>
          <w:szCs w:val="24"/>
          <w:lang w:val="fr-FR"/>
        </w:rPr>
        <w:t>Franca u Mare, certi cari amichi mei so scuzzesi</w:t>
      </w:r>
      <w:r w:rsidR="00DA15D9" w:rsidRPr="00737370">
        <w:rPr>
          <w:rFonts w:ascii="Arial" w:hAnsi="Arial" w:cs="Arial"/>
          <w:sz w:val="24"/>
          <w:szCs w:val="24"/>
          <w:lang w:val="fr-FR"/>
        </w:rPr>
        <w:t xml:space="preserve"> </w:t>
      </w:r>
      <w:r w:rsidR="004E1441" w:rsidRPr="00737370">
        <w:rPr>
          <w:rFonts w:ascii="Arial" w:hAnsi="Arial" w:cs="Arial"/>
          <w:sz w:val="24"/>
          <w:szCs w:val="24"/>
          <w:lang w:val="fr-FR"/>
        </w:rPr>
        <w:t xml:space="preserve"> </w:t>
      </w:r>
      <w:r w:rsidR="00737370">
        <w:rPr>
          <w:rFonts w:ascii="Arial" w:hAnsi="Arial" w:cs="Arial"/>
          <w:sz w:val="24"/>
          <w:szCs w:val="24"/>
          <w:lang w:val="fr-FR"/>
        </w:rPr>
        <w:t>e</w:t>
      </w:r>
      <w:r w:rsidR="005C4D7B" w:rsidRPr="00737370">
        <w:rPr>
          <w:rFonts w:ascii="Arial" w:hAnsi="Arial" w:cs="Arial"/>
          <w:sz w:val="24"/>
          <w:szCs w:val="24"/>
          <w:lang w:val="fr-FR"/>
        </w:rPr>
        <w:t>t faisant l’objet de l’ACCORD est</w:t>
      </w:r>
      <w:r w:rsidR="00973A18" w:rsidRPr="00737370">
        <w:rPr>
          <w:rFonts w:ascii="Arial" w:hAnsi="Arial" w:cs="Arial"/>
          <w:sz w:val="24"/>
          <w:szCs w:val="24"/>
          <w:lang w:val="fr-FR"/>
        </w:rPr>
        <w:t xml:space="preserve"> décrit à l’Annexe 1.</w:t>
      </w:r>
      <w:r w:rsidR="00D07D45" w:rsidRPr="00737370">
        <w:rPr>
          <w:rFonts w:ascii="Arial" w:hAnsi="Arial" w:cs="Arial"/>
          <w:sz w:val="24"/>
          <w:szCs w:val="24"/>
          <w:lang w:val="fr-FR"/>
        </w:rPr>
        <w:t xml:space="preserve"> </w:t>
      </w:r>
    </w:p>
    <w:p w14:paraId="20F9FB67" w14:textId="77777777" w:rsidR="00737370" w:rsidRPr="00737370" w:rsidRDefault="00737370" w:rsidP="00737370">
      <w:pPr>
        <w:spacing w:before="0" w:line="240" w:lineRule="auto"/>
        <w:jc w:val="both"/>
        <w:rPr>
          <w:rFonts w:ascii="Arial" w:hAnsi="Arial" w:cs="Arial"/>
          <w:sz w:val="24"/>
          <w:szCs w:val="24"/>
          <w:lang w:val="fr-FR"/>
        </w:rPr>
      </w:pPr>
    </w:p>
    <w:p w14:paraId="451A5BDD" w14:textId="6B57FBF5" w:rsidR="005C4D7B"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1.6 ORDONNATEUR :</w:t>
      </w:r>
    </w:p>
    <w:p w14:paraId="312E6647" w14:textId="77777777" w:rsidR="00737370" w:rsidRPr="00737370" w:rsidRDefault="00737370" w:rsidP="00737370">
      <w:pPr>
        <w:spacing w:before="0" w:line="240" w:lineRule="auto"/>
        <w:jc w:val="both"/>
        <w:rPr>
          <w:rFonts w:ascii="Arial" w:hAnsi="Arial" w:cs="Arial"/>
          <w:sz w:val="24"/>
          <w:szCs w:val="24"/>
          <w:lang w:val="fr-FR"/>
        </w:rPr>
      </w:pPr>
    </w:p>
    <w:p w14:paraId="7FFD3583" w14:textId="3555873F" w:rsidR="005C4D7B"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Autorité de gestion en charge de l’appel à projet et responsable du contrôle de l’exécution du PROJET.</w:t>
      </w:r>
    </w:p>
    <w:p w14:paraId="5C166CAF" w14:textId="77777777" w:rsidR="00737370" w:rsidRPr="00737370" w:rsidRDefault="00737370" w:rsidP="00737370">
      <w:pPr>
        <w:spacing w:before="0" w:line="240" w:lineRule="auto"/>
        <w:jc w:val="both"/>
        <w:rPr>
          <w:rFonts w:ascii="Arial" w:hAnsi="Arial" w:cs="Arial"/>
          <w:color w:val="3366FF"/>
          <w:sz w:val="24"/>
          <w:szCs w:val="24"/>
          <w:lang w:val="fr-FR"/>
        </w:rPr>
      </w:pPr>
    </w:p>
    <w:p w14:paraId="63ADB101" w14:textId="38E3F43A" w:rsidR="00973A18" w:rsidRPr="00737370" w:rsidRDefault="00973A18" w:rsidP="00737370">
      <w:pPr>
        <w:pStyle w:val="Style1"/>
        <w:spacing w:before="0"/>
        <w:rPr>
          <w:rFonts w:ascii="Arial" w:hAnsi="Arial" w:cs="Arial"/>
          <w:sz w:val="24"/>
          <w:szCs w:val="24"/>
        </w:rPr>
      </w:pPr>
      <w:bookmarkStart w:id="9" w:name="_Toc461007947"/>
      <w:r w:rsidRPr="00737370">
        <w:rPr>
          <w:rFonts w:ascii="Arial" w:hAnsi="Arial" w:cs="Arial"/>
          <w:sz w:val="24"/>
          <w:szCs w:val="24"/>
        </w:rPr>
        <w:t xml:space="preserve">ARTICLE 2 </w:t>
      </w:r>
      <w:r w:rsidR="00737370">
        <w:rPr>
          <w:rFonts w:ascii="Arial" w:hAnsi="Arial" w:cs="Arial"/>
          <w:sz w:val="24"/>
          <w:szCs w:val="24"/>
        </w:rPr>
        <w:t>-</w:t>
      </w:r>
      <w:r w:rsidRPr="00737370">
        <w:rPr>
          <w:rFonts w:ascii="Arial" w:hAnsi="Arial" w:cs="Arial"/>
          <w:sz w:val="24"/>
          <w:szCs w:val="24"/>
        </w:rPr>
        <w:t xml:space="preserve"> OBJET DE L’ACCORD</w:t>
      </w:r>
      <w:bookmarkEnd w:id="9"/>
    </w:p>
    <w:p w14:paraId="24AF0890" w14:textId="77777777" w:rsidR="00737370" w:rsidRDefault="00737370" w:rsidP="00737370">
      <w:pPr>
        <w:spacing w:before="0" w:line="240" w:lineRule="auto"/>
        <w:jc w:val="both"/>
        <w:rPr>
          <w:rFonts w:ascii="Arial" w:hAnsi="Arial" w:cs="Arial"/>
          <w:sz w:val="24"/>
          <w:szCs w:val="24"/>
          <w:lang w:val="fr-FR"/>
        </w:rPr>
      </w:pPr>
    </w:p>
    <w:p w14:paraId="196C6721" w14:textId="77777777" w:rsidR="00973A18"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L’ACCORD a pour objet :</w:t>
      </w:r>
    </w:p>
    <w:p w14:paraId="1C1D2206" w14:textId="77777777" w:rsidR="00737370" w:rsidRPr="00737370" w:rsidRDefault="00737370" w:rsidP="00737370">
      <w:pPr>
        <w:spacing w:before="0" w:line="240" w:lineRule="auto"/>
        <w:jc w:val="both"/>
        <w:rPr>
          <w:rFonts w:ascii="Arial" w:hAnsi="Arial" w:cs="Arial"/>
          <w:sz w:val="24"/>
          <w:szCs w:val="24"/>
          <w:lang w:val="fr-FR"/>
        </w:rPr>
      </w:pPr>
    </w:p>
    <w:p w14:paraId="6EBD28D0" w14:textId="77777777"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de définir les modalités d’exécution du PROJET et de la collaboration entre les PARTIES,</w:t>
      </w:r>
    </w:p>
    <w:p w14:paraId="789BC3D8" w14:textId="4F08F6B9"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de fixer les règles de droi</w:t>
      </w:r>
      <w:r w:rsidR="00A0519F" w:rsidRPr="00737370">
        <w:rPr>
          <w:rFonts w:ascii="Arial" w:hAnsi="Arial" w:cs="Arial"/>
          <w:sz w:val="24"/>
          <w:szCs w:val="24"/>
          <w:lang w:val="fr-FR"/>
        </w:rPr>
        <w:t>t</w:t>
      </w:r>
      <w:r w:rsidRPr="00737370">
        <w:rPr>
          <w:rFonts w:ascii="Arial" w:hAnsi="Arial" w:cs="Arial"/>
          <w:sz w:val="24"/>
          <w:szCs w:val="24"/>
          <w:lang w:val="fr-FR"/>
        </w:rPr>
        <w:t xml:space="preserve"> de propriété intellectuelle des </w:t>
      </w:r>
      <w:r w:rsidR="00A0519F" w:rsidRPr="00737370">
        <w:rPr>
          <w:rFonts w:ascii="Arial" w:hAnsi="Arial" w:cs="Arial"/>
          <w:sz w:val="24"/>
          <w:szCs w:val="24"/>
          <w:lang w:val="fr-FR"/>
        </w:rPr>
        <w:t>productions</w:t>
      </w:r>
      <w:r w:rsidRPr="00737370">
        <w:rPr>
          <w:rFonts w:ascii="Arial" w:hAnsi="Arial" w:cs="Arial"/>
          <w:sz w:val="24"/>
          <w:szCs w:val="24"/>
          <w:lang w:val="fr-FR"/>
        </w:rPr>
        <w:t>,</w:t>
      </w:r>
    </w:p>
    <w:p w14:paraId="69E8419E" w14:textId="77777777" w:rsidR="00737370" w:rsidRDefault="00737370" w:rsidP="00737370">
      <w:pPr>
        <w:pStyle w:val="Style1"/>
        <w:spacing w:before="0"/>
        <w:rPr>
          <w:rFonts w:ascii="Arial" w:hAnsi="Arial" w:cs="Arial"/>
          <w:sz w:val="24"/>
          <w:szCs w:val="24"/>
        </w:rPr>
      </w:pPr>
      <w:bookmarkStart w:id="10" w:name="_Toc461007948"/>
    </w:p>
    <w:p w14:paraId="54C6E5F6" w14:textId="59CA68DD" w:rsidR="00973A18" w:rsidRPr="00737370" w:rsidRDefault="00973A18" w:rsidP="00737370">
      <w:pPr>
        <w:pStyle w:val="Style1"/>
        <w:spacing w:before="0"/>
        <w:rPr>
          <w:rFonts w:ascii="Arial" w:hAnsi="Arial" w:cs="Arial"/>
          <w:sz w:val="24"/>
          <w:szCs w:val="24"/>
        </w:rPr>
      </w:pPr>
      <w:r w:rsidRPr="00737370">
        <w:rPr>
          <w:rFonts w:ascii="Arial" w:hAnsi="Arial" w:cs="Arial"/>
          <w:sz w:val="24"/>
          <w:szCs w:val="24"/>
        </w:rPr>
        <w:t>ARTICLE 3</w:t>
      </w:r>
      <w:bookmarkStart w:id="11" w:name="_Toc461007949"/>
      <w:bookmarkEnd w:id="10"/>
      <w:r w:rsidR="00085CBC" w:rsidRPr="00737370">
        <w:rPr>
          <w:rFonts w:ascii="Arial" w:hAnsi="Arial" w:cs="Arial"/>
          <w:sz w:val="24"/>
          <w:szCs w:val="24"/>
        </w:rPr>
        <w:t xml:space="preserve"> -</w:t>
      </w:r>
      <w:r w:rsidRPr="00737370">
        <w:rPr>
          <w:rFonts w:ascii="Arial" w:hAnsi="Arial" w:cs="Arial"/>
          <w:sz w:val="24"/>
          <w:szCs w:val="24"/>
        </w:rPr>
        <w:t xml:space="preserve"> MODALITES D’EXECUTION DU PROJET</w:t>
      </w:r>
      <w:bookmarkEnd w:id="11"/>
    </w:p>
    <w:p w14:paraId="0E2A4B47" w14:textId="77777777" w:rsidR="00737370" w:rsidRDefault="00737370" w:rsidP="00737370">
      <w:pPr>
        <w:spacing w:before="0" w:line="240" w:lineRule="auto"/>
        <w:jc w:val="both"/>
        <w:rPr>
          <w:rFonts w:ascii="Arial" w:hAnsi="Arial" w:cs="Arial"/>
          <w:sz w:val="24"/>
          <w:szCs w:val="24"/>
          <w:lang w:val="fr-FR"/>
        </w:rPr>
      </w:pPr>
    </w:p>
    <w:p w14:paraId="21F5EEFE" w14:textId="7EE138DE"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Chaque PARTIE est responsable de l’exécution de sa PART DU PROJET correspondant à l’annexe technique d</w:t>
      </w:r>
      <w:r w:rsidR="005C4D7B" w:rsidRPr="00737370">
        <w:rPr>
          <w:rFonts w:ascii="Arial" w:hAnsi="Arial" w:cs="Arial"/>
          <w:sz w:val="24"/>
          <w:szCs w:val="24"/>
          <w:lang w:val="fr-FR"/>
        </w:rPr>
        <w:t>étaillée remise à l’Ordonnateur</w:t>
      </w:r>
    </w:p>
    <w:p w14:paraId="0796A675" w14:textId="77777777" w:rsidR="00737370" w:rsidRDefault="00737370" w:rsidP="00737370">
      <w:pPr>
        <w:spacing w:before="0" w:line="240" w:lineRule="auto"/>
        <w:jc w:val="both"/>
        <w:rPr>
          <w:rFonts w:ascii="Arial" w:hAnsi="Arial" w:cs="Arial"/>
          <w:sz w:val="24"/>
          <w:szCs w:val="24"/>
          <w:lang w:val="fr-FR"/>
        </w:rPr>
      </w:pPr>
    </w:p>
    <w:p w14:paraId="28241738" w14:textId="62313468" w:rsidR="00EA5F7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Chaque PARTIE s’engage à faire ses meilleurs efforts pour exécuter sa PART DU PROJET en mettant en œuvre tous les moyen</w:t>
      </w:r>
      <w:r w:rsidR="00EF6B2D" w:rsidRPr="00737370">
        <w:rPr>
          <w:rFonts w:ascii="Arial" w:hAnsi="Arial" w:cs="Arial"/>
          <w:sz w:val="24"/>
          <w:szCs w:val="24"/>
          <w:lang w:val="fr-FR"/>
        </w:rPr>
        <w:t>s nécessaires à cette exécution</w:t>
      </w:r>
    </w:p>
    <w:p w14:paraId="05B302E9" w14:textId="5E6CFA86" w:rsidR="00B33818" w:rsidRPr="00737370" w:rsidRDefault="00EF6B2D"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 xml:space="preserve">  </w:t>
      </w:r>
    </w:p>
    <w:p w14:paraId="66495635" w14:textId="639077BB" w:rsidR="00973A18" w:rsidRDefault="00EF6B2D" w:rsidP="00737370">
      <w:pPr>
        <w:pStyle w:val="Style1"/>
        <w:spacing w:before="0"/>
        <w:rPr>
          <w:rFonts w:ascii="Arial" w:hAnsi="Arial" w:cs="Arial"/>
          <w:sz w:val="24"/>
          <w:szCs w:val="24"/>
        </w:rPr>
      </w:pPr>
      <w:bookmarkStart w:id="12" w:name="_Toc461007954"/>
      <w:r w:rsidRPr="00737370">
        <w:rPr>
          <w:rFonts w:ascii="Arial" w:hAnsi="Arial" w:cs="Arial"/>
          <w:sz w:val="24"/>
          <w:szCs w:val="24"/>
        </w:rPr>
        <w:t>ARTICLE 4</w:t>
      </w:r>
      <w:r w:rsidR="00737370">
        <w:rPr>
          <w:rFonts w:ascii="Arial" w:hAnsi="Arial" w:cs="Arial"/>
          <w:sz w:val="24"/>
          <w:szCs w:val="24"/>
        </w:rPr>
        <w:t xml:space="preserve"> -</w:t>
      </w:r>
      <w:r w:rsidR="00973A18" w:rsidRPr="00737370">
        <w:rPr>
          <w:rFonts w:ascii="Arial" w:hAnsi="Arial" w:cs="Arial"/>
          <w:sz w:val="24"/>
          <w:szCs w:val="24"/>
        </w:rPr>
        <w:t xml:space="preserve"> ORGANISATION</w:t>
      </w:r>
      <w:bookmarkEnd w:id="12"/>
    </w:p>
    <w:p w14:paraId="397C8ACE" w14:textId="77777777" w:rsidR="00737370" w:rsidRPr="00737370" w:rsidRDefault="00737370" w:rsidP="00737370">
      <w:pPr>
        <w:pStyle w:val="Style1"/>
        <w:spacing w:before="0"/>
        <w:rPr>
          <w:rFonts w:ascii="Arial" w:hAnsi="Arial" w:cs="Arial"/>
          <w:sz w:val="24"/>
          <w:szCs w:val="24"/>
        </w:rPr>
      </w:pPr>
    </w:p>
    <w:p w14:paraId="267D25CB" w14:textId="6D3856B0" w:rsidR="00973A18" w:rsidRPr="00737370" w:rsidRDefault="00A405D3" w:rsidP="00737370">
      <w:pPr>
        <w:pStyle w:val="StyleTitre2JustifiAvant12ptAprs6pt"/>
        <w:spacing w:before="0"/>
        <w:rPr>
          <w:rFonts w:ascii="Arial" w:hAnsi="Arial" w:cs="Arial"/>
          <w:sz w:val="24"/>
          <w:szCs w:val="24"/>
        </w:rPr>
      </w:pPr>
      <w:bookmarkStart w:id="13" w:name="_Toc461007955"/>
      <w:r w:rsidRPr="00737370">
        <w:rPr>
          <w:rFonts w:ascii="Arial" w:hAnsi="Arial" w:cs="Arial"/>
          <w:sz w:val="24"/>
          <w:szCs w:val="24"/>
        </w:rPr>
        <w:t>4.</w:t>
      </w:r>
      <w:r w:rsidR="00973A18" w:rsidRPr="00737370">
        <w:rPr>
          <w:rFonts w:ascii="Arial" w:hAnsi="Arial" w:cs="Arial"/>
          <w:sz w:val="24"/>
          <w:szCs w:val="24"/>
        </w:rPr>
        <w:t>1 COORDINATEUR</w:t>
      </w:r>
      <w:bookmarkEnd w:id="13"/>
    </w:p>
    <w:p w14:paraId="2A1F9DDC" w14:textId="46051AC8" w:rsidR="00973A18" w:rsidRPr="00737370" w:rsidRDefault="00A405D3" w:rsidP="00737370">
      <w:pPr>
        <w:pStyle w:val="StyleTitre3Avant9ptInterlignesimple"/>
        <w:spacing w:before="0" w:after="0"/>
        <w:rPr>
          <w:rFonts w:ascii="Arial" w:hAnsi="Arial" w:cs="Arial"/>
          <w:sz w:val="24"/>
          <w:szCs w:val="24"/>
        </w:rPr>
      </w:pPr>
      <w:r w:rsidRPr="00737370">
        <w:rPr>
          <w:rFonts w:ascii="Arial" w:hAnsi="Arial" w:cs="Arial"/>
          <w:sz w:val="24"/>
          <w:szCs w:val="24"/>
        </w:rPr>
        <w:t>4</w:t>
      </w:r>
      <w:r w:rsidR="00973A18" w:rsidRPr="00737370">
        <w:rPr>
          <w:rFonts w:ascii="Arial" w:hAnsi="Arial" w:cs="Arial"/>
          <w:sz w:val="24"/>
          <w:szCs w:val="24"/>
        </w:rPr>
        <w:t>.1.1 Désignation du COORDINATEUR</w:t>
      </w:r>
    </w:p>
    <w:p w14:paraId="384E32AD" w14:textId="77777777" w:rsidR="00737370" w:rsidRDefault="00737370" w:rsidP="00737370">
      <w:pPr>
        <w:spacing w:before="0" w:line="240" w:lineRule="auto"/>
        <w:jc w:val="both"/>
        <w:rPr>
          <w:rFonts w:ascii="Arial" w:hAnsi="Arial" w:cs="Arial"/>
          <w:sz w:val="24"/>
          <w:szCs w:val="24"/>
          <w:lang w:val="fr-FR"/>
        </w:rPr>
      </w:pPr>
    </w:p>
    <w:p w14:paraId="19F7D4D8" w14:textId="6AC8B0B1"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D’un commun accord entre les PARTIES, </w:t>
      </w:r>
      <w:r w:rsidR="00E272F3" w:rsidRPr="00737370">
        <w:rPr>
          <w:rFonts w:ascii="Arial" w:hAnsi="Arial" w:cs="Arial"/>
          <w:sz w:val="24"/>
          <w:szCs w:val="24"/>
          <w:lang w:val="fr-FR"/>
        </w:rPr>
        <w:t>l</w:t>
      </w:r>
      <w:r w:rsidR="008770AF" w:rsidRPr="00737370">
        <w:rPr>
          <w:rFonts w:ascii="Arial" w:hAnsi="Arial" w:cs="Arial"/>
          <w:sz w:val="24"/>
          <w:szCs w:val="24"/>
          <w:lang w:val="fr-FR"/>
        </w:rPr>
        <w:t>’association Théâtre Point</w:t>
      </w:r>
      <w:r w:rsidRPr="00737370">
        <w:rPr>
          <w:rFonts w:ascii="Arial" w:hAnsi="Arial" w:cs="Arial"/>
          <w:sz w:val="24"/>
          <w:szCs w:val="24"/>
          <w:lang w:val="fr-FR"/>
        </w:rPr>
        <w:t xml:space="preserve"> est </w:t>
      </w:r>
      <w:r w:rsidR="00A03149" w:rsidRPr="00737370">
        <w:rPr>
          <w:rFonts w:ascii="Arial" w:hAnsi="Arial" w:cs="Arial"/>
          <w:sz w:val="24"/>
          <w:szCs w:val="24"/>
          <w:lang w:val="fr-FR"/>
        </w:rPr>
        <w:t>désignée COORDINATEUR du PROJET.</w:t>
      </w:r>
    </w:p>
    <w:p w14:paraId="53AD26BA" w14:textId="376D4177" w:rsidR="00973A18" w:rsidRPr="00737370" w:rsidRDefault="00A405D3" w:rsidP="00737370">
      <w:pPr>
        <w:pStyle w:val="StyleTitre3Avant9ptInterlignesimple"/>
        <w:spacing w:before="0" w:after="0"/>
        <w:rPr>
          <w:rFonts w:ascii="Arial" w:hAnsi="Arial" w:cs="Arial"/>
          <w:sz w:val="24"/>
          <w:szCs w:val="24"/>
        </w:rPr>
      </w:pPr>
      <w:r w:rsidRPr="00737370">
        <w:rPr>
          <w:rFonts w:ascii="Arial" w:hAnsi="Arial" w:cs="Arial"/>
          <w:sz w:val="24"/>
          <w:szCs w:val="24"/>
        </w:rPr>
        <w:t>4</w:t>
      </w:r>
      <w:r w:rsidR="00973A18" w:rsidRPr="00737370">
        <w:rPr>
          <w:rFonts w:ascii="Arial" w:hAnsi="Arial" w:cs="Arial"/>
          <w:sz w:val="24"/>
          <w:szCs w:val="24"/>
        </w:rPr>
        <w:t>.1.2 Rôle du COORDINATEUR</w:t>
      </w:r>
    </w:p>
    <w:p w14:paraId="2AFAF1D0" w14:textId="77777777" w:rsidR="00737370" w:rsidRDefault="00737370" w:rsidP="00737370">
      <w:pPr>
        <w:spacing w:before="0" w:line="240" w:lineRule="auto"/>
        <w:jc w:val="both"/>
        <w:rPr>
          <w:rFonts w:ascii="Arial" w:hAnsi="Arial" w:cs="Arial"/>
          <w:sz w:val="24"/>
          <w:szCs w:val="24"/>
          <w:lang w:val="fr-FR"/>
        </w:rPr>
      </w:pPr>
    </w:p>
    <w:p w14:paraId="01692423" w14:textId="68C836DC" w:rsidR="00596F3C"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Le COORDINATEUR est notamment chargé :</w:t>
      </w:r>
    </w:p>
    <w:p w14:paraId="781B7FAB" w14:textId="77777777" w:rsidR="00737370" w:rsidRPr="00737370" w:rsidRDefault="00737370" w:rsidP="00737370">
      <w:pPr>
        <w:spacing w:before="0" w:line="240" w:lineRule="auto"/>
        <w:jc w:val="both"/>
        <w:rPr>
          <w:rFonts w:ascii="Arial" w:hAnsi="Arial" w:cs="Arial"/>
          <w:sz w:val="24"/>
          <w:szCs w:val="24"/>
          <w:lang w:val="fr-FR"/>
        </w:rPr>
      </w:pPr>
    </w:p>
    <w:p w14:paraId="69191963" w14:textId="5DDBD988"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 d’être l'intermédiaire entre les </w:t>
      </w:r>
      <w:r w:rsidR="00A92B6F" w:rsidRPr="00737370">
        <w:rPr>
          <w:rFonts w:ascii="Arial" w:hAnsi="Arial" w:cs="Arial"/>
          <w:sz w:val="24"/>
          <w:szCs w:val="24"/>
          <w:lang w:val="fr-FR"/>
        </w:rPr>
        <w:t xml:space="preserve">PARTIES </w:t>
      </w:r>
      <w:r w:rsidRPr="00737370">
        <w:rPr>
          <w:rFonts w:ascii="Arial" w:hAnsi="Arial" w:cs="Arial"/>
          <w:sz w:val="24"/>
          <w:szCs w:val="24"/>
          <w:lang w:val="fr-FR"/>
        </w:rPr>
        <w:t>et l’ORDONNATEUR et entre les PART</w:t>
      </w:r>
      <w:r w:rsidR="006B2BB8" w:rsidRPr="00737370">
        <w:rPr>
          <w:rFonts w:ascii="Arial" w:hAnsi="Arial" w:cs="Arial"/>
          <w:sz w:val="24"/>
          <w:szCs w:val="24"/>
          <w:lang w:val="fr-FR"/>
        </w:rPr>
        <w:t>IES</w:t>
      </w:r>
      <w:r w:rsidRPr="00737370">
        <w:rPr>
          <w:rFonts w:ascii="Arial" w:hAnsi="Arial" w:cs="Arial"/>
          <w:sz w:val="24"/>
          <w:szCs w:val="24"/>
          <w:lang w:val="fr-FR"/>
        </w:rPr>
        <w:t xml:space="preserve"> le COMITE,</w:t>
      </w:r>
    </w:p>
    <w:p w14:paraId="02EFE6C0" w14:textId="0BD2F4DA"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 de diffuser aux </w:t>
      </w:r>
      <w:r w:rsidR="00A92B6F" w:rsidRPr="00737370">
        <w:rPr>
          <w:rFonts w:ascii="Arial" w:hAnsi="Arial" w:cs="Arial"/>
          <w:sz w:val="24"/>
          <w:szCs w:val="24"/>
          <w:lang w:val="fr-FR"/>
        </w:rPr>
        <w:t>PARTIES</w:t>
      </w:r>
      <w:r w:rsidRPr="00737370">
        <w:rPr>
          <w:rFonts w:ascii="Arial" w:hAnsi="Arial" w:cs="Arial"/>
          <w:sz w:val="24"/>
          <w:szCs w:val="24"/>
          <w:lang w:val="fr-FR"/>
        </w:rPr>
        <w:t xml:space="preserve">, dans un délai raisonnable pour le bon déroulement du PROJET, </w:t>
      </w:r>
      <w:r w:rsidR="00475FC1" w:rsidRPr="00737370">
        <w:rPr>
          <w:rFonts w:ascii="Arial" w:hAnsi="Arial" w:cs="Arial"/>
          <w:sz w:val="24"/>
          <w:szCs w:val="24"/>
          <w:lang w:val="fr-FR"/>
        </w:rPr>
        <w:t>toutes correspondances</w:t>
      </w:r>
      <w:r w:rsidRPr="00737370">
        <w:rPr>
          <w:rFonts w:ascii="Arial" w:hAnsi="Arial" w:cs="Arial"/>
          <w:sz w:val="24"/>
          <w:szCs w:val="24"/>
          <w:lang w:val="fr-FR"/>
        </w:rPr>
        <w:t xml:space="preserve"> d’intérêt commun en provenance de l’ORDONNATEUR, ou toutes correspondances à destination de l'ORDONNATEUR ayant notamment pour objet de lui faire part de toute difficulté rencontrée dans la réalisation du PROJET,</w:t>
      </w:r>
    </w:p>
    <w:p w14:paraId="487409EC" w14:textId="77777777"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 de rassembler </w:t>
      </w:r>
      <w:r w:rsidR="00A92B6F" w:rsidRPr="00737370">
        <w:rPr>
          <w:rFonts w:ascii="Arial" w:hAnsi="Arial" w:cs="Arial"/>
          <w:sz w:val="24"/>
          <w:szCs w:val="24"/>
          <w:lang w:val="fr-FR"/>
        </w:rPr>
        <w:t xml:space="preserve">les éléments nécessaires, d’établir </w:t>
      </w:r>
      <w:r w:rsidRPr="00737370">
        <w:rPr>
          <w:rFonts w:ascii="Arial" w:hAnsi="Arial" w:cs="Arial"/>
          <w:sz w:val="24"/>
          <w:szCs w:val="24"/>
          <w:lang w:val="fr-FR"/>
        </w:rPr>
        <w:t>et</w:t>
      </w:r>
      <w:r w:rsidR="00A92B6F" w:rsidRPr="00737370">
        <w:rPr>
          <w:rFonts w:ascii="Arial" w:hAnsi="Arial" w:cs="Arial"/>
          <w:sz w:val="24"/>
          <w:szCs w:val="24"/>
          <w:lang w:val="fr-FR"/>
        </w:rPr>
        <w:t xml:space="preserve"> de</w:t>
      </w:r>
      <w:r w:rsidRPr="00737370">
        <w:rPr>
          <w:rFonts w:ascii="Arial" w:hAnsi="Arial" w:cs="Arial"/>
          <w:sz w:val="24"/>
          <w:szCs w:val="24"/>
          <w:lang w:val="fr-FR"/>
        </w:rPr>
        <w:t xml:space="preserve"> transmettre à l’ORDONNATEUR, selon l’échéancier défini par l’ORDONNATEUR, un rapport sur l’état d’avancement du PROJET sur le plan scientifique, ainsi que, le cas échéant, un rapport de fin de recherche au terme du PROJET,</w:t>
      </w:r>
    </w:p>
    <w:p w14:paraId="6A71067A" w14:textId="6BE2ED73"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 d’établir, diffuser et mettre à jour le calendrier général </w:t>
      </w:r>
      <w:r w:rsidR="00F86A59" w:rsidRPr="00737370">
        <w:rPr>
          <w:rFonts w:ascii="Arial" w:hAnsi="Arial" w:cs="Arial"/>
          <w:sz w:val="24"/>
          <w:szCs w:val="24"/>
          <w:lang w:val="fr-FR"/>
        </w:rPr>
        <w:t>du PROJET et d’en contrôler so</w:t>
      </w:r>
      <w:r w:rsidR="00CE342C" w:rsidRPr="00737370">
        <w:rPr>
          <w:rFonts w:ascii="Arial" w:hAnsi="Arial" w:cs="Arial"/>
          <w:sz w:val="24"/>
          <w:szCs w:val="24"/>
          <w:lang w:val="fr-FR"/>
        </w:rPr>
        <w:t xml:space="preserve">n exécution </w:t>
      </w:r>
    </w:p>
    <w:p w14:paraId="0BA62215" w14:textId="77777777" w:rsidR="00737370" w:rsidRDefault="00737370" w:rsidP="00737370">
      <w:pPr>
        <w:spacing w:before="0" w:line="240" w:lineRule="auto"/>
        <w:jc w:val="both"/>
        <w:rPr>
          <w:rFonts w:ascii="Arial" w:hAnsi="Arial" w:cs="Arial"/>
          <w:sz w:val="24"/>
          <w:szCs w:val="24"/>
          <w:lang w:val="fr-FR"/>
        </w:rPr>
      </w:pPr>
    </w:p>
    <w:p w14:paraId="066B11FB" w14:textId="51FDAB6C" w:rsidR="008334FA" w:rsidRDefault="00DC2221"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Le COORDINATEUR reçoit la totalité de l’aide de la part de l’ORDONNATEUR</w:t>
      </w:r>
      <w:r w:rsidR="005C4D7B" w:rsidRPr="00737370">
        <w:rPr>
          <w:rFonts w:ascii="Arial" w:hAnsi="Arial" w:cs="Arial"/>
          <w:sz w:val="24"/>
          <w:szCs w:val="24"/>
          <w:lang w:val="fr-FR"/>
        </w:rPr>
        <w:t xml:space="preserve"> </w:t>
      </w:r>
      <w:r w:rsidR="008770AF" w:rsidRPr="00737370">
        <w:rPr>
          <w:rFonts w:ascii="Arial" w:hAnsi="Arial" w:cs="Arial"/>
          <w:sz w:val="24"/>
          <w:szCs w:val="24"/>
          <w:lang w:val="fr-FR"/>
        </w:rPr>
        <w:t>et paye l’ensemble des dépenses</w:t>
      </w:r>
      <w:r w:rsidR="005C4D7B" w:rsidRPr="00737370">
        <w:rPr>
          <w:rFonts w:ascii="Arial" w:hAnsi="Arial" w:cs="Arial"/>
          <w:sz w:val="24"/>
          <w:szCs w:val="24"/>
          <w:lang w:val="fr-FR"/>
        </w:rPr>
        <w:t xml:space="preserve"> en application de la convention de reversement versée en Annexe 5</w:t>
      </w:r>
      <w:r w:rsidR="008770AF" w:rsidRPr="00737370">
        <w:rPr>
          <w:rFonts w:ascii="Arial" w:hAnsi="Arial" w:cs="Arial"/>
          <w:sz w:val="24"/>
          <w:szCs w:val="24"/>
          <w:lang w:val="fr-FR"/>
        </w:rPr>
        <w:t xml:space="preserve">. </w:t>
      </w:r>
      <w:r w:rsidRPr="00737370">
        <w:rPr>
          <w:rFonts w:ascii="Arial" w:hAnsi="Arial" w:cs="Arial"/>
          <w:sz w:val="24"/>
          <w:szCs w:val="24"/>
          <w:lang w:val="fr-FR"/>
        </w:rPr>
        <w:t>Il vérifie l’éligibilité des dépenses des PARTENAIRES</w:t>
      </w:r>
      <w:r w:rsidR="008334FA" w:rsidRPr="00737370">
        <w:rPr>
          <w:rFonts w:ascii="Arial" w:hAnsi="Arial" w:cs="Arial"/>
          <w:sz w:val="24"/>
          <w:szCs w:val="24"/>
          <w:lang w:val="fr-FR"/>
        </w:rPr>
        <w:t>, reçoit de la part des PARTENAIRE</w:t>
      </w:r>
      <w:r w:rsidR="000636A4" w:rsidRPr="00737370">
        <w:rPr>
          <w:rFonts w:ascii="Arial" w:hAnsi="Arial" w:cs="Arial"/>
          <w:sz w:val="24"/>
          <w:szCs w:val="24"/>
          <w:lang w:val="fr-FR"/>
        </w:rPr>
        <w:t>S</w:t>
      </w:r>
      <w:r w:rsidR="00475FC1" w:rsidRPr="00737370">
        <w:rPr>
          <w:rFonts w:ascii="Arial" w:hAnsi="Arial" w:cs="Arial"/>
          <w:sz w:val="24"/>
          <w:szCs w:val="24"/>
          <w:lang w:val="fr-FR"/>
        </w:rPr>
        <w:t xml:space="preserve"> </w:t>
      </w:r>
      <w:r w:rsidR="008334FA" w:rsidRPr="00737370">
        <w:rPr>
          <w:rFonts w:ascii="Arial" w:hAnsi="Arial" w:cs="Arial"/>
          <w:sz w:val="24"/>
          <w:szCs w:val="24"/>
          <w:lang w:val="fr-FR"/>
        </w:rPr>
        <w:t>les justificatifs des dépenses</w:t>
      </w:r>
      <w:r w:rsidRPr="00737370">
        <w:rPr>
          <w:rFonts w:ascii="Arial" w:hAnsi="Arial" w:cs="Arial"/>
          <w:sz w:val="24"/>
          <w:szCs w:val="24"/>
          <w:lang w:val="fr-FR"/>
        </w:rPr>
        <w:t xml:space="preserve"> et se charge de transmettre à la demande de l’ORDONNATEUR un état d</w:t>
      </w:r>
      <w:r w:rsidR="00CE342C" w:rsidRPr="00737370">
        <w:rPr>
          <w:rFonts w:ascii="Arial" w:hAnsi="Arial" w:cs="Arial"/>
          <w:sz w:val="24"/>
          <w:szCs w:val="24"/>
          <w:lang w:val="fr-FR"/>
        </w:rPr>
        <w:t>es lieux des dépenses du PROJET</w:t>
      </w:r>
    </w:p>
    <w:p w14:paraId="7F763CEB" w14:textId="77777777" w:rsidR="00737370" w:rsidRPr="00737370" w:rsidRDefault="00737370" w:rsidP="00737370">
      <w:pPr>
        <w:spacing w:before="0" w:line="240" w:lineRule="auto"/>
        <w:jc w:val="both"/>
        <w:rPr>
          <w:rFonts w:ascii="Arial" w:hAnsi="Arial" w:cs="Arial"/>
          <w:sz w:val="24"/>
          <w:szCs w:val="24"/>
          <w:lang w:val="fr-FR"/>
        </w:rPr>
      </w:pPr>
    </w:p>
    <w:p w14:paraId="549D805B" w14:textId="63A98955" w:rsidR="00973A18" w:rsidRPr="00737370" w:rsidRDefault="00A405D3" w:rsidP="00737370">
      <w:pPr>
        <w:pStyle w:val="StyleTitre2JustifiAvant12ptAprs6pt"/>
        <w:spacing w:before="0"/>
        <w:rPr>
          <w:rFonts w:ascii="Arial" w:hAnsi="Arial" w:cs="Arial"/>
          <w:sz w:val="24"/>
          <w:szCs w:val="24"/>
        </w:rPr>
      </w:pPr>
      <w:bookmarkStart w:id="14" w:name="_Toc461007956"/>
      <w:r w:rsidRPr="00737370">
        <w:rPr>
          <w:rFonts w:ascii="Arial" w:hAnsi="Arial" w:cs="Arial"/>
          <w:sz w:val="24"/>
          <w:szCs w:val="24"/>
        </w:rPr>
        <w:t>4.2</w:t>
      </w:r>
      <w:r w:rsidR="00973A18" w:rsidRPr="00737370">
        <w:rPr>
          <w:rFonts w:ascii="Arial" w:hAnsi="Arial" w:cs="Arial"/>
          <w:sz w:val="24"/>
          <w:szCs w:val="24"/>
        </w:rPr>
        <w:t xml:space="preserve"> LE COMITE</w:t>
      </w:r>
      <w:bookmarkEnd w:id="14"/>
    </w:p>
    <w:p w14:paraId="39520969" w14:textId="031654CE" w:rsidR="00973A18" w:rsidRPr="00737370" w:rsidRDefault="00A405D3" w:rsidP="00737370">
      <w:pPr>
        <w:pStyle w:val="StyleTitre3Avant9ptInterlignesimple"/>
        <w:spacing w:before="0" w:after="0"/>
        <w:rPr>
          <w:rFonts w:ascii="Arial" w:hAnsi="Arial" w:cs="Arial"/>
          <w:sz w:val="24"/>
          <w:szCs w:val="24"/>
        </w:rPr>
      </w:pPr>
      <w:r w:rsidRPr="00737370">
        <w:rPr>
          <w:rFonts w:ascii="Arial" w:hAnsi="Arial" w:cs="Arial"/>
          <w:sz w:val="24"/>
          <w:szCs w:val="24"/>
        </w:rPr>
        <w:t>4.2</w:t>
      </w:r>
      <w:r w:rsidR="00973A18" w:rsidRPr="00737370">
        <w:rPr>
          <w:rFonts w:ascii="Arial" w:hAnsi="Arial" w:cs="Arial"/>
          <w:sz w:val="24"/>
          <w:szCs w:val="24"/>
        </w:rPr>
        <w:t xml:space="preserve">.1 Composition du COMITE </w:t>
      </w:r>
    </w:p>
    <w:p w14:paraId="760BF389" w14:textId="77777777" w:rsidR="00737370" w:rsidRDefault="00737370" w:rsidP="00737370">
      <w:pPr>
        <w:spacing w:before="0" w:line="240" w:lineRule="auto"/>
        <w:jc w:val="both"/>
        <w:rPr>
          <w:rFonts w:ascii="Arial" w:hAnsi="Arial" w:cs="Arial"/>
          <w:sz w:val="24"/>
          <w:szCs w:val="24"/>
          <w:lang w:val="fr-FR"/>
        </w:rPr>
      </w:pPr>
    </w:p>
    <w:p w14:paraId="1B3FDFA2" w14:textId="3EBA3DA3"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Pour favoriser le bon déroulement du PROJET, il est créé un COMITE</w:t>
      </w:r>
      <w:r w:rsidR="008770AF" w:rsidRPr="00737370">
        <w:rPr>
          <w:rFonts w:ascii="Arial" w:hAnsi="Arial" w:cs="Arial"/>
          <w:sz w:val="24"/>
          <w:szCs w:val="24"/>
          <w:lang w:val="fr-FR"/>
        </w:rPr>
        <w:t xml:space="preserve"> de PILOTAGE</w:t>
      </w:r>
      <w:r w:rsidR="00737370">
        <w:rPr>
          <w:rFonts w:ascii="Arial" w:hAnsi="Arial" w:cs="Arial"/>
          <w:sz w:val="24"/>
          <w:szCs w:val="24"/>
          <w:lang w:val="fr-FR"/>
        </w:rPr>
        <w:t>.</w:t>
      </w:r>
      <w:r w:rsidRPr="00737370">
        <w:rPr>
          <w:rFonts w:ascii="Arial" w:hAnsi="Arial" w:cs="Arial"/>
          <w:sz w:val="24"/>
          <w:szCs w:val="24"/>
          <w:lang w:val="fr-FR"/>
        </w:rPr>
        <w:t xml:space="preserve"> La liste de ces représentants est jointe en A</w:t>
      </w:r>
      <w:r w:rsidR="00F131DD" w:rsidRPr="00737370">
        <w:rPr>
          <w:rFonts w:ascii="Arial" w:hAnsi="Arial" w:cs="Arial"/>
          <w:sz w:val="24"/>
          <w:szCs w:val="24"/>
          <w:lang w:val="fr-FR"/>
        </w:rPr>
        <w:t xml:space="preserve">nnexe 3. Le COMITE est présidé </w:t>
      </w:r>
      <w:r w:rsidRPr="00737370">
        <w:rPr>
          <w:rFonts w:ascii="Arial" w:hAnsi="Arial" w:cs="Arial"/>
          <w:sz w:val="24"/>
          <w:szCs w:val="24"/>
          <w:lang w:val="fr-FR"/>
        </w:rPr>
        <w:t>par le représentant du COORDINATEUR.</w:t>
      </w:r>
    </w:p>
    <w:p w14:paraId="438ACBD3" w14:textId="77777777" w:rsidR="00737370" w:rsidRDefault="00737370" w:rsidP="00737370">
      <w:pPr>
        <w:spacing w:before="0" w:line="240" w:lineRule="auto"/>
        <w:jc w:val="both"/>
        <w:rPr>
          <w:rFonts w:ascii="Arial" w:hAnsi="Arial" w:cs="Arial"/>
          <w:sz w:val="24"/>
          <w:szCs w:val="24"/>
          <w:lang w:val="fr-FR"/>
        </w:rPr>
      </w:pPr>
    </w:p>
    <w:p w14:paraId="62B52DF4" w14:textId="77777777" w:rsidR="00973A18"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Lorsque des PARTIES agissent en tant que tutelles d’une </w:t>
      </w:r>
      <w:r w:rsidR="00297FFA" w:rsidRPr="00737370">
        <w:rPr>
          <w:rFonts w:ascii="Arial" w:hAnsi="Arial" w:cs="Arial"/>
          <w:sz w:val="24"/>
          <w:szCs w:val="24"/>
          <w:lang w:val="fr-FR"/>
        </w:rPr>
        <w:t xml:space="preserve">ou plusieurs </w:t>
      </w:r>
      <w:r w:rsidRPr="00737370">
        <w:rPr>
          <w:rFonts w:ascii="Arial" w:hAnsi="Arial" w:cs="Arial"/>
          <w:sz w:val="24"/>
          <w:szCs w:val="24"/>
          <w:lang w:val="fr-FR"/>
        </w:rPr>
        <w:t>structure</w:t>
      </w:r>
      <w:r w:rsidR="00297FFA" w:rsidRPr="00737370">
        <w:rPr>
          <w:rFonts w:ascii="Arial" w:hAnsi="Arial" w:cs="Arial"/>
          <w:sz w:val="24"/>
          <w:szCs w:val="24"/>
          <w:lang w:val="fr-FR"/>
        </w:rPr>
        <w:t>s</w:t>
      </w:r>
      <w:r w:rsidRPr="00737370">
        <w:rPr>
          <w:rFonts w:ascii="Arial" w:hAnsi="Arial" w:cs="Arial"/>
          <w:sz w:val="24"/>
          <w:szCs w:val="24"/>
          <w:lang w:val="fr-FR"/>
        </w:rPr>
        <w:t xml:space="preserve"> commune</w:t>
      </w:r>
      <w:r w:rsidR="00297FFA" w:rsidRPr="00737370">
        <w:rPr>
          <w:rFonts w:ascii="Arial" w:hAnsi="Arial" w:cs="Arial"/>
          <w:sz w:val="24"/>
          <w:szCs w:val="24"/>
          <w:lang w:val="fr-FR"/>
        </w:rPr>
        <w:t>s</w:t>
      </w:r>
      <w:r w:rsidRPr="00737370">
        <w:rPr>
          <w:rFonts w:ascii="Arial" w:hAnsi="Arial" w:cs="Arial"/>
          <w:sz w:val="24"/>
          <w:szCs w:val="24"/>
          <w:lang w:val="fr-FR"/>
        </w:rPr>
        <w:t xml:space="preserve"> de recherche (de type « UMR »), elles désigneront pour ladite</w:t>
      </w:r>
      <w:r w:rsidR="00297FFA" w:rsidRPr="00737370">
        <w:rPr>
          <w:rFonts w:ascii="Arial" w:hAnsi="Arial" w:cs="Arial"/>
          <w:sz w:val="24"/>
          <w:szCs w:val="24"/>
          <w:lang w:val="fr-FR"/>
        </w:rPr>
        <w:t xml:space="preserve"> (lesdites)</w:t>
      </w:r>
      <w:r w:rsidRPr="00737370">
        <w:rPr>
          <w:rFonts w:ascii="Arial" w:hAnsi="Arial" w:cs="Arial"/>
          <w:sz w:val="24"/>
          <w:szCs w:val="24"/>
          <w:lang w:val="fr-FR"/>
        </w:rPr>
        <w:t xml:space="preserve"> structure</w:t>
      </w:r>
      <w:r w:rsidR="00297FFA" w:rsidRPr="00737370">
        <w:rPr>
          <w:rFonts w:ascii="Arial" w:hAnsi="Arial" w:cs="Arial"/>
          <w:sz w:val="24"/>
          <w:szCs w:val="24"/>
          <w:lang w:val="fr-FR"/>
        </w:rPr>
        <w:t>(s)</w:t>
      </w:r>
      <w:r w:rsidRPr="00737370">
        <w:rPr>
          <w:rFonts w:ascii="Arial" w:hAnsi="Arial" w:cs="Arial"/>
          <w:sz w:val="24"/>
          <w:szCs w:val="24"/>
          <w:lang w:val="fr-FR"/>
        </w:rPr>
        <w:t xml:space="preserve"> un seul représentant </w:t>
      </w:r>
      <w:r w:rsidR="00297FFA" w:rsidRPr="00737370">
        <w:rPr>
          <w:rFonts w:ascii="Arial" w:hAnsi="Arial" w:cs="Arial"/>
          <w:sz w:val="24"/>
          <w:szCs w:val="24"/>
          <w:lang w:val="fr-FR"/>
        </w:rPr>
        <w:t>titulaire et un seul représentant suppléant</w:t>
      </w:r>
      <w:r w:rsidR="00044D92" w:rsidRPr="00737370">
        <w:rPr>
          <w:rFonts w:ascii="Arial" w:hAnsi="Arial" w:cs="Arial"/>
          <w:sz w:val="24"/>
          <w:szCs w:val="24"/>
          <w:lang w:val="fr-FR"/>
        </w:rPr>
        <w:t xml:space="preserve"> </w:t>
      </w:r>
      <w:r w:rsidRPr="00737370">
        <w:rPr>
          <w:rFonts w:ascii="Arial" w:hAnsi="Arial" w:cs="Arial"/>
          <w:sz w:val="24"/>
          <w:szCs w:val="24"/>
          <w:lang w:val="fr-FR"/>
        </w:rPr>
        <w:t>au COMITE</w:t>
      </w:r>
      <w:r w:rsidR="00297FFA" w:rsidRPr="00737370">
        <w:rPr>
          <w:rFonts w:ascii="Arial" w:hAnsi="Arial" w:cs="Arial"/>
          <w:sz w:val="24"/>
          <w:szCs w:val="24"/>
          <w:lang w:val="fr-FR"/>
        </w:rPr>
        <w:t>. Seul le représentant titulaire aura autorité</w:t>
      </w:r>
      <w:r w:rsidRPr="00737370">
        <w:rPr>
          <w:rFonts w:ascii="Arial" w:hAnsi="Arial" w:cs="Arial"/>
          <w:sz w:val="24"/>
          <w:szCs w:val="24"/>
          <w:lang w:val="fr-FR"/>
        </w:rPr>
        <w:t xml:space="preserve"> pour prendre toute décision au nom de l’ensemble des tutelles de ladite structure.</w:t>
      </w:r>
    </w:p>
    <w:p w14:paraId="09DB63D8" w14:textId="77777777" w:rsidR="00737370" w:rsidRPr="00737370" w:rsidRDefault="00737370" w:rsidP="00737370">
      <w:pPr>
        <w:spacing w:before="0" w:line="240" w:lineRule="auto"/>
        <w:jc w:val="both"/>
        <w:rPr>
          <w:rFonts w:ascii="Arial" w:hAnsi="Arial" w:cs="Arial"/>
          <w:sz w:val="24"/>
          <w:szCs w:val="24"/>
          <w:lang w:val="fr-FR"/>
        </w:rPr>
      </w:pPr>
    </w:p>
    <w:p w14:paraId="5BB0CF2B" w14:textId="293A99B2" w:rsidR="00973A18"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En tant que de besoin, ces représentants pourront se faire assister de tout spécialiste de leur choix, moyennant information préalable aux autres </w:t>
      </w:r>
      <w:r w:rsidR="00EA5F78" w:rsidRPr="00737370">
        <w:rPr>
          <w:rFonts w:ascii="Arial" w:hAnsi="Arial" w:cs="Arial"/>
          <w:sz w:val="24"/>
          <w:szCs w:val="24"/>
          <w:lang w:val="fr-FR"/>
        </w:rPr>
        <w:t>PARTIES.</w:t>
      </w:r>
    </w:p>
    <w:p w14:paraId="60F44AD2" w14:textId="77777777" w:rsidR="00737370" w:rsidRPr="00737370" w:rsidRDefault="00737370" w:rsidP="00737370">
      <w:pPr>
        <w:spacing w:before="0" w:line="240" w:lineRule="auto"/>
        <w:jc w:val="both"/>
        <w:rPr>
          <w:rFonts w:ascii="Arial" w:hAnsi="Arial" w:cs="Arial"/>
          <w:sz w:val="24"/>
          <w:szCs w:val="24"/>
          <w:lang w:val="fr-FR"/>
        </w:rPr>
      </w:pPr>
    </w:p>
    <w:p w14:paraId="469D5E64" w14:textId="77777777" w:rsidR="00973A18"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Les spécialistes susvisés n’interviendront qu’à titre consultatif durant les réunions du COMITE.</w:t>
      </w:r>
    </w:p>
    <w:p w14:paraId="16E74AFC" w14:textId="77777777" w:rsidR="00737370" w:rsidRPr="00737370" w:rsidRDefault="00737370" w:rsidP="00737370">
      <w:pPr>
        <w:spacing w:before="0" w:line="240" w:lineRule="auto"/>
        <w:jc w:val="both"/>
        <w:rPr>
          <w:rFonts w:ascii="Arial" w:hAnsi="Arial" w:cs="Arial"/>
          <w:sz w:val="24"/>
          <w:szCs w:val="24"/>
          <w:lang w:val="fr-FR"/>
        </w:rPr>
      </w:pPr>
    </w:p>
    <w:p w14:paraId="1E3B04A3" w14:textId="3FC7F5FD" w:rsidR="00973A18" w:rsidRPr="00737370" w:rsidRDefault="00A405D3" w:rsidP="00737370">
      <w:pPr>
        <w:pStyle w:val="StyleTitre3Avant9ptInterlignesimple"/>
        <w:spacing w:before="0" w:after="0"/>
        <w:rPr>
          <w:rFonts w:ascii="Arial" w:hAnsi="Arial" w:cs="Arial"/>
          <w:sz w:val="24"/>
          <w:szCs w:val="24"/>
        </w:rPr>
      </w:pPr>
      <w:r w:rsidRPr="00737370">
        <w:rPr>
          <w:rFonts w:ascii="Arial" w:hAnsi="Arial" w:cs="Arial"/>
          <w:sz w:val="24"/>
          <w:szCs w:val="24"/>
        </w:rPr>
        <w:t>4.</w:t>
      </w:r>
      <w:r w:rsidR="00973A18" w:rsidRPr="00737370">
        <w:rPr>
          <w:rFonts w:ascii="Arial" w:hAnsi="Arial" w:cs="Arial"/>
          <w:sz w:val="24"/>
          <w:szCs w:val="24"/>
        </w:rPr>
        <w:t xml:space="preserve">2.2 Missions du COMITE </w:t>
      </w:r>
    </w:p>
    <w:p w14:paraId="42346037" w14:textId="77777777" w:rsidR="00737370" w:rsidRDefault="00737370" w:rsidP="00737370">
      <w:pPr>
        <w:spacing w:before="0" w:line="240" w:lineRule="auto"/>
        <w:jc w:val="both"/>
        <w:rPr>
          <w:rFonts w:ascii="Arial" w:hAnsi="Arial" w:cs="Arial"/>
          <w:sz w:val="24"/>
          <w:szCs w:val="24"/>
          <w:lang w:val="fr-FR"/>
        </w:rPr>
      </w:pPr>
    </w:p>
    <w:p w14:paraId="592DA0AE" w14:textId="77777777"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Le COMITE suit l'exécution de l’ACCORD, et notamment l'avancement du PROJET. Il veille au respect des échéances prévues dans l’Annexe 1 et en cas de besoin, décide, sur proposition du COORDINATEUR ou d’une des PARTIES, des solutions en cas de problème d’exécution. Il décide éventuellement de toute modification relative à l’estimation financière et/ou au calendrier, sous réserve de l’approbation de l’ORDONNATEUR. </w:t>
      </w:r>
    </w:p>
    <w:p w14:paraId="467A0748" w14:textId="421EBAC3" w:rsidR="00973A18"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Le COMITE décide le cas échéant et sous réserve de l’approbation de </w:t>
      </w:r>
      <w:r w:rsidR="008770AF" w:rsidRPr="00737370">
        <w:rPr>
          <w:rFonts w:ascii="Arial" w:hAnsi="Arial" w:cs="Arial"/>
          <w:sz w:val="24"/>
          <w:szCs w:val="24"/>
          <w:lang w:val="fr-FR"/>
        </w:rPr>
        <w:t>l’ORDONNATEUR de</w:t>
      </w:r>
      <w:r w:rsidRPr="00737370">
        <w:rPr>
          <w:rFonts w:ascii="Arial" w:hAnsi="Arial" w:cs="Arial"/>
          <w:sz w:val="24"/>
          <w:szCs w:val="24"/>
          <w:lang w:val="fr-FR"/>
        </w:rPr>
        <w:t xml:space="preserve"> l’intégration d’une nouvelle PARTIE pour la réalisation du PROJET.</w:t>
      </w:r>
    </w:p>
    <w:p w14:paraId="6E5C006F" w14:textId="77777777" w:rsidR="00737370" w:rsidRPr="00737370" w:rsidRDefault="00737370" w:rsidP="00737370">
      <w:pPr>
        <w:spacing w:before="0" w:line="240" w:lineRule="auto"/>
        <w:jc w:val="both"/>
        <w:rPr>
          <w:rFonts w:ascii="Arial" w:hAnsi="Arial" w:cs="Arial"/>
          <w:sz w:val="24"/>
          <w:szCs w:val="24"/>
          <w:lang w:val="fr-FR"/>
        </w:rPr>
      </w:pPr>
    </w:p>
    <w:p w14:paraId="3BA31957" w14:textId="0B814BC0" w:rsidR="00EA5F78"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Le COMITE constitue également une instance privilégiée pour la communication entre les PARTIES de toutes informations, qu'elles soient de nature technique, scientifique, </w:t>
      </w:r>
      <w:r w:rsidR="008770AF" w:rsidRPr="00737370">
        <w:rPr>
          <w:rFonts w:ascii="Arial" w:hAnsi="Arial" w:cs="Arial"/>
          <w:sz w:val="24"/>
          <w:szCs w:val="24"/>
          <w:lang w:val="fr-FR"/>
        </w:rPr>
        <w:t>artistique</w:t>
      </w:r>
      <w:r w:rsidRPr="00737370">
        <w:rPr>
          <w:rFonts w:ascii="Arial" w:hAnsi="Arial" w:cs="Arial"/>
          <w:sz w:val="24"/>
          <w:szCs w:val="24"/>
          <w:lang w:val="fr-FR"/>
        </w:rPr>
        <w:t>, commerciale ou autre, liées au PROJET.</w:t>
      </w:r>
    </w:p>
    <w:p w14:paraId="5A899616" w14:textId="77777777" w:rsidR="00737370" w:rsidRPr="00737370" w:rsidRDefault="00737370" w:rsidP="00737370">
      <w:pPr>
        <w:spacing w:before="0" w:line="240" w:lineRule="auto"/>
        <w:jc w:val="both"/>
        <w:rPr>
          <w:rFonts w:ascii="Arial" w:hAnsi="Arial" w:cs="Arial"/>
          <w:sz w:val="24"/>
          <w:szCs w:val="24"/>
          <w:lang w:val="fr-FR"/>
        </w:rPr>
      </w:pPr>
    </w:p>
    <w:p w14:paraId="26F869E6" w14:textId="77777777" w:rsidR="00973A18"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Le COMITE est aussi l’organe de concertation entre les PARTIES en cas de difficulté ou de litige.</w:t>
      </w:r>
    </w:p>
    <w:p w14:paraId="6B4FBC41" w14:textId="77777777" w:rsidR="00737370" w:rsidRPr="00737370" w:rsidRDefault="00737370" w:rsidP="00737370">
      <w:pPr>
        <w:spacing w:before="0" w:line="240" w:lineRule="auto"/>
        <w:jc w:val="both"/>
        <w:rPr>
          <w:rFonts w:ascii="Arial" w:hAnsi="Arial" w:cs="Arial"/>
          <w:sz w:val="24"/>
          <w:szCs w:val="24"/>
          <w:lang w:val="fr-FR"/>
        </w:rPr>
      </w:pPr>
    </w:p>
    <w:p w14:paraId="227885E3" w14:textId="3A8AD826"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Les réunions du COMITE feront l'objet de </w:t>
      </w:r>
      <w:r w:rsidR="00475FC1" w:rsidRPr="00737370">
        <w:rPr>
          <w:rFonts w:ascii="Arial" w:hAnsi="Arial" w:cs="Arial"/>
          <w:sz w:val="24"/>
          <w:szCs w:val="24"/>
          <w:lang w:val="fr-FR"/>
        </w:rPr>
        <w:t>compte-rendu</w:t>
      </w:r>
      <w:r w:rsidRPr="00737370">
        <w:rPr>
          <w:rFonts w:ascii="Arial" w:hAnsi="Arial" w:cs="Arial"/>
          <w:sz w:val="24"/>
          <w:szCs w:val="24"/>
          <w:lang w:val="fr-FR"/>
        </w:rPr>
        <w:t xml:space="preserve"> rédigés par le COORDINATEUR et transmis à chacune des PARTIES dans les quinze (15) jours calendaires suivants la date de la réunion. </w:t>
      </w:r>
    </w:p>
    <w:p w14:paraId="63B9D748" w14:textId="77777777" w:rsidR="00B25203" w:rsidRPr="00737370" w:rsidRDefault="00B25203" w:rsidP="00737370">
      <w:pPr>
        <w:pStyle w:val="Style1"/>
        <w:spacing w:before="0"/>
        <w:rPr>
          <w:rFonts w:ascii="Arial" w:hAnsi="Arial" w:cs="Arial"/>
          <w:sz w:val="24"/>
          <w:szCs w:val="24"/>
        </w:rPr>
      </w:pPr>
      <w:bookmarkStart w:id="15" w:name="_Toc461007957"/>
    </w:p>
    <w:p w14:paraId="04B50978" w14:textId="35E64878" w:rsidR="00973A18" w:rsidRDefault="00A405D3" w:rsidP="00737370">
      <w:pPr>
        <w:pStyle w:val="Style1"/>
        <w:spacing w:before="0"/>
        <w:rPr>
          <w:rFonts w:ascii="Arial" w:hAnsi="Arial" w:cs="Arial"/>
          <w:sz w:val="24"/>
          <w:szCs w:val="24"/>
        </w:rPr>
      </w:pPr>
      <w:r w:rsidRPr="00737370">
        <w:rPr>
          <w:rFonts w:ascii="Arial" w:hAnsi="Arial" w:cs="Arial"/>
          <w:sz w:val="24"/>
          <w:szCs w:val="24"/>
        </w:rPr>
        <w:t>ARTICLE 5</w:t>
      </w:r>
      <w:r w:rsidR="00737370">
        <w:rPr>
          <w:rFonts w:ascii="Arial" w:hAnsi="Arial" w:cs="Arial"/>
          <w:sz w:val="24"/>
          <w:szCs w:val="24"/>
        </w:rPr>
        <w:t xml:space="preserve"> </w:t>
      </w:r>
      <w:r w:rsidRPr="00737370">
        <w:rPr>
          <w:rFonts w:ascii="Arial" w:hAnsi="Arial" w:cs="Arial"/>
          <w:sz w:val="24"/>
          <w:szCs w:val="24"/>
        </w:rPr>
        <w:t>-</w:t>
      </w:r>
      <w:r w:rsidR="00973A18" w:rsidRPr="00737370">
        <w:rPr>
          <w:rFonts w:ascii="Arial" w:hAnsi="Arial" w:cs="Arial"/>
          <w:sz w:val="24"/>
          <w:szCs w:val="24"/>
        </w:rPr>
        <w:t xml:space="preserve"> MODALITES FINANCIERES</w:t>
      </w:r>
      <w:bookmarkEnd w:id="15"/>
    </w:p>
    <w:p w14:paraId="6CF609E3" w14:textId="77777777" w:rsidR="00737370" w:rsidRPr="00737370" w:rsidRDefault="00737370" w:rsidP="00737370">
      <w:pPr>
        <w:pStyle w:val="Style1"/>
        <w:spacing w:before="0"/>
        <w:rPr>
          <w:rFonts w:ascii="Arial" w:hAnsi="Arial" w:cs="Arial"/>
          <w:sz w:val="24"/>
          <w:szCs w:val="24"/>
        </w:rPr>
      </w:pPr>
    </w:p>
    <w:p w14:paraId="2227187D" w14:textId="592CCEB0" w:rsidR="00B3425A"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Le montant de l’aide </w:t>
      </w:r>
      <w:r w:rsidR="00912038" w:rsidRPr="00737370">
        <w:rPr>
          <w:rFonts w:ascii="Arial" w:hAnsi="Arial" w:cs="Arial"/>
          <w:sz w:val="24"/>
          <w:szCs w:val="24"/>
          <w:lang w:val="fr-FR"/>
        </w:rPr>
        <w:t>prévisionnelle de la CTC pour</w:t>
      </w:r>
      <w:r w:rsidRPr="00737370">
        <w:rPr>
          <w:rFonts w:ascii="Arial" w:hAnsi="Arial" w:cs="Arial"/>
          <w:sz w:val="24"/>
          <w:szCs w:val="24"/>
          <w:lang w:val="fr-FR"/>
        </w:rPr>
        <w:t xml:space="preserve"> l</w:t>
      </w:r>
      <w:r w:rsidR="00B3425A" w:rsidRPr="00737370">
        <w:rPr>
          <w:rFonts w:ascii="Arial" w:hAnsi="Arial" w:cs="Arial"/>
          <w:sz w:val="24"/>
          <w:szCs w:val="24"/>
          <w:lang w:val="fr-FR"/>
        </w:rPr>
        <w:t>’année 2018</w:t>
      </w:r>
      <w:r w:rsidRPr="00737370">
        <w:rPr>
          <w:rFonts w:ascii="Arial" w:hAnsi="Arial" w:cs="Arial"/>
          <w:sz w:val="24"/>
          <w:szCs w:val="24"/>
          <w:lang w:val="fr-FR"/>
        </w:rPr>
        <w:t xml:space="preserve"> du </w:t>
      </w:r>
      <w:r w:rsidR="00044D92" w:rsidRPr="00737370">
        <w:rPr>
          <w:rFonts w:ascii="Arial" w:hAnsi="Arial" w:cs="Arial"/>
          <w:sz w:val="24"/>
          <w:szCs w:val="24"/>
          <w:lang w:val="fr-FR"/>
        </w:rPr>
        <w:t xml:space="preserve">PROJET </w:t>
      </w:r>
      <w:r w:rsidR="00475FC1" w:rsidRPr="00737370">
        <w:rPr>
          <w:rFonts w:ascii="Arial" w:hAnsi="Arial" w:cs="Arial"/>
          <w:sz w:val="24"/>
          <w:szCs w:val="24"/>
          <w:lang w:val="fr-FR"/>
        </w:rPr>
        <w:t>est d</w:t>
      </w:r>
      <w:r w:rsidR="00B3425A" w:rsidRPr="00737370">
        <w:rPr>
          <w:rFonts w:ascii="Arial" w:hAnsi="Arial" w:cs="Arial"/>
          <w:sz w:val="24"/>
          <w:szCs w:val="24"/>
          <w:lang w:val="fr-FR"/>
        </w:rPr>
        <w:t xml:space="preserve">e </w:t>
      </w:r>
      <w:r w:rsidR="002F266C" w:rsidRPr="00737370">
        <w:rPr>
          <w:rFonts w:ascii="Arial" w:hAnsi="Arial" w:cs="Arial"/>
          <w:sz w:val="24"/>
          <w:szCs w:val="24"/>
          <w:lang w:val="fr-FR"/>
        </w:rPr>
        <w:t>89</w:t>
      </w:r>
      <w:r w:rsidR="00737370">
        <w:rPr>
          <w:rFonts w:ascii="Arial" w:hAnsi="Arial" w:cs="Arial"/>
          <w:sz w:val="24"/>
          <w:szCs w:val="24"/>
          <w:lang w:val="fr-FR"/>
        </w:rPr>
        <w:t> </w:t>
      </w:r>
      <w:r w:rsidR="002F266C" w:rsidRPr="00737370">
        <w:rPr>
          <w:rFonts w:ascii="Arial" w:hAnsi="Arial" w:cs="Arial"/>
          <w:sz w:val="24"/>
          <w:szCs w:val="24"/>
          <w:lang w:val="fr-FR"/>
        </w:rPr>
        <w:t>841</w:t>
      </w:r>
      <w:r w:rsidR="00737370">
        <w:rPr>
          <w:rFonts w:ascii="Arial" w:hAnsi="Arial" w:cs="Arial"/>
          <w:sz w:val="24"/>
          <w:szCs w:val="24"/>
          <w:lang w:val="fr-FR"/>
        </w:rPr>
        <w:t xml:space="preserve"> </w:t>
      </w:r>
      <w:r w:rsidR="005F2496" w:rsidRPr="00737370">
        <w:rPr>
          <w:rFonts w:ascii="Arial" w:hAnsi="Arial" w:cs="Arial"/>
          <w:sz w:val="24"/>
          <w:szCs w:val="24"/>
          <w:lang w:val="fr-FR"/>
        </w:rPr>
        <w:t xml:space="preserve">€ sur un budget total de </w:t>
      </w:r>
      <w:r w:rsidR="002F266C" w:rsidRPr="00737370">
        <w:rPr>
          <w:rFonts w:ascii="Arial" w:hAnsi="Arial" w:cs="Arial"/>
          <w:sz w:val="24"/>
          <w:szCs w:val="24"/>
          <w:lang w:val="fr-FR"/>
        </w:rPr>
        <w:t>128</w:t>
      </w:r>
      <w:r w:rsidR="00737370">
        <w:rPr>
          <w:rFonts w:ascii="Arial" w:hAnsi="Arial" w:cs="Arial"/>
          <w:sz w:val="24"/>
          <w:szCs w:val="24"/>
          <w:lang w:val="fr-FR"/>
        </w:rPr>
        <w:t> </w:t>
      </w:r>
      <w:r w:rsidR="002F266C" w:rsidRPr="00737370">
        <w:rPr>
          <w:rFonts w:ascii="Arial" w:hAnsi="Arial" w:cs="Arial"/>
          <w:sz w:val="24"/>
          <w:szCs w:val="24"/>
          <w:lang w:val="fr-FR"/>
        </w:rPr>
        <w:t>345</w:t>
      </w:r>
      <w:r w:rsidR="00737370">
        <w:rPr>
          <w:rFonts w:ascii="Arial" w:hAnsi="Arial" w:cs="Arial"/>
          <w:sz w:val="24"/>
          <w:szCs w:val="24"/>
          <w:lang w:val="fr-FR"/>
        </w:rPr>
        <w:t xml:space="preserve"> </w:t>
      </w:r>
      <w:r w:rsidR="005F2496" w:rsidRPr="00737370">
        <w:rPr>
          <w:rFonts w:ascii="Arial" w:hAnsi="Arial" w:cs="Arial"/>
          <w:sz w:val="24"/>
          <w:szCs w:val="24"/>
          <w:lang w:val="fr-FR"/>
        </w:rPr>
        <w:t>€.</w:t>
      </w:r>
    </w:p>
    <w:p w14:paraId="5E76F8EF" w14:textId="77777777" w:rsidR="00737370" w:rsidRPr="00737370" w:rsidRDefault="00737370" w:rsidP="00737370">
      <w:pPr>
        <w:spacing w:before="0" w:line="240" w:lineRule="auto"/>
        <w:jc w:val="both"/>
        <w:rPr>
          <w:rFonts w:ascii="Arial" w:hAnsi="Arial" w:cs="Arial"/>
          <w:sz w:val="24"/>
          <w:szCs w:val="24"/>
          <w:lang w:val="fr-FR"/>
        </w:rPr>
      </w:pPr>
    </w:p>
    <w:p w14:paraId="3B615ABF" w14:textId="581D06A3" w:rsidR="00B3425A" w:rsidRDefault="00B3425A"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Pour les années </w:t>
      </w:r>
      <w:r w:rsidR="00912038" w:rsidRPr="00737370">
        <w:rPr>
          <w:rFonts w:ascii="Arial" w:hAnsi="Arial" w:cs="Arial"/>
          <w:sz w:val="24"/>
          <w:szCs w:val="24"/>
          <w:lang w:val="fr-FR"/>
        </w:rPr>
        <w:t>suivantes,</w:t>
      </w:r>
      <w:r w:rsidRPr="00737370">
        <w:rPr>
          <w:rFonts w:ascii="Arial" w:hAnsi="Arial" w:cs="Arial"/>
          <w:sz w:val="24"/>
          <w:szCs w:val="24"/>
          <w:lang w:val="fr-FR"/>
        </w:rPr>
        <w:t xml:space="preserve"> le montant sera fixé par avenant à la </w:t>
      </w:r>
      <w:r w:rsidR="002821F8" w:rsidRPr="00737370">
        <w:rPr>
          <w:rFonts w:ascii="Arial" w:hAnsi="Arial" w:cs="Arial"/>
          <w:sz w:val="24"/>
          <w:szCs w:val="24"/>
          <w:lang w:val="fr-FR"/>
        </w:rPr>
        <w:t>convention. La convention citée dans le préambule liant la Collectivité Territoriale de Corse est conclue p</w:t>
      </w:r>
      <w:r w:rsidR="002F266C" w:rsidRPr="00737370">
        <w:rPr>
          <w:rFonts w:ascii="Arial" w:hAnsi="Arial" w:cs="Arial"/>
          <w:sz w:val="24"/>
          <w:szCs w:val="24"/>
          <w:lang w:val="fr-FR"/>
        </w:rPr>
        <w:t>our les années 2017</w:t>
      </w:r>
      <w:r w:rsidR="002821F8" w:rsidRPr="00737370">
        <w:rPr>
          <w:rFonts w:ascii="Arial" w:hAnsi="Arial" w:cs="Arial"/>
          <w:sz w:val="24"/>
          <w:szCs w:val="24"/>
          <w:lang w:val="fr-FR"/>
        </w:rPr>
        <w:t xml:space="preserve">, la prolongation de celle-ci sera fixée par avenant conformément à l’article 2 de ladite convention prévoyant une durée de </w:t>
      </w:r>
      <w:r w:rsidR="00F026A5" w:rsidRPr="00737370">
        <w:rPr>
          <w:rFonts w:ascii="Arial" w:hAnsi="Arial" w:cs="Arial"/>
          <w:sz w:val="24"/>
          <w:szCs w:val="24"/>
          <w:lang w:val="fr-FR"/>
        </w:rPr>
        <w:t>48</w:t>
      </w:r>
      <w:r w:rsidR="002821F8" w:rsidRPr="00737370">
        <w:rPr>
          <w:rFonts w:ascii="Arial" w:hAnsi="Arial" w:cs="Arial"/>
          <w:sz w:val="24"/>
          <w:szCs w:val="24"/>
          <w:lang w:val="fr-FR"/>
        </w:rPr>
        <w:t xml:space="preserve"> mois à compter de la signature du document</w:t>
      </w:r>
      <w:r w:rsidR="00F026A5" w:rsidRPr="00737370">
        <w:rPr>
          <w:rFonts w:ascii="Arial" w:hAnsi="Arial" w:cs="Arial"/>
          <w:sz w:val="24"/>
          <w:szCs w:val="24"/>
          <w:lang w:val="fr-FR"/>
        </w:rPr>
        <w:t xml:space="preserve"> (L’avenant sera signé pour les années 2018 à 2020</w:t>
      </w:r>
      <w:r w:rsidR="002821F8" w:rsidRPr="00737370">
        <w:rPr>
          <w:rFonts w:ascii="Arial" w:hAnsi="Arial" w:cs="Arial"/>
          <w:sz w:val="24"/>
          <w:szCs w:val="24"/>
          <w:lang w:val="fr-FR"/>
        </w:rPr>
        <w:t xml:space="preserve">.  </w:t>
      </w:r>
    </w:p>
    <w:p w14:paraId="27021B05" w14:textId="77777777" w:rsidR="00737370" w:rsidRPr="00737370" w:rsidRDefault="00737370" w:rsidP="00737370">
      <w:pPr>
        <w:spacing w:before="0" w:line="240" w:lineRule="auto"/>
        <w:jc w:val="both"/>
        <w:rPr>
          <w:rFonts w:ascii="Arial" w:hAnsi="Arial" w:cs="Arial"/>
          <w:sz w:val="24"/>
          <w:szCs w:val="24"/>
          <w:lang w:val="fr-FR"/>
        </w:rPr>
      </w:pPr>
    </w:p>
    <w:p w14:paraId="3038F652" w14:textId="16D34392" w:rsidR="00973A18"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Elle est versée en totalité au COORDINATEUR qui </w:t>
      </w:r>
      <w:r w:rsidR="00CD422A" w:rsidRPr="00737370">
        <w:rPr>
          <w:rFonts w:ascii="Arial" w:hAnsi="Arial" w:cs="Arial"/>
          <w:sz w:val="24"/>
          <w:szCs w:val="24"/>
          <w:lang w:val="fr-FR"/>
        </w:rPr>
        <w:t>payera l’ensemble des dépenses relatives à l’exécution du projet</w:t>
      </w:r>
    </w:p>
    <w:p w14:paraId="41D3E6B8" w14:textId="77777777" w:rsidR="00737370" w:rsidRPr="00737370" w:rsidRDefault="00737370" w:rsidP="00737370">
      <w:pPr>
        <w:spacing w:before="0" w:line="240" w:lineRule="auto"/>
        <w:jc w:val="both"/>
        <w:rPr>
          <w:rFonts w:ascii="Arial" w:hAnsi="Arial" w:cs="Arial"/>
          <w:sz w:val="24"/>
          <w:szCs w:val="24"/>
          <w:lang w:val="fr-FR"/>
        </w:rPr>
      </w:pPr>
    </w:p>
    <w:p w14:paraId="5B369397" w14:textId="1F2FEAA3" w:rsidR="0096236A"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L’aide est versée par l’ORDONNATEUR au COORDINATEUR, selon l’échéancier suivant les modalités</w:t>
      </w:r>
      <w:r w:rsidR="002821F8" w:rsidRPr="00737370">
        <w:rPr>
          <w:rFonts w:ascii="Arial" w:hAnsi="Arial" w:cs="Arial"/>
          <w:sz w:val="24"/>
          <w:szCs w:val="24"/>
          <w:lang w:val="fr-FR"/>
        </w:rPr>
        <w:t xml:space="preserve"> qui seront précisées</w:t>
      </w:r>
      <w:r w:rsidR="009939B3" w:rsidRPr="00737370">
        <w:rPr>
          <w:rFonts w:ascii="Arial" w:hAnsi="Arial" w:cs="Arial"/>
          <w:sz w:val="24"/>
          <w:szCs w:val="24"/>
          <w:lang w:val="fr-FR"/>
        </w:rPr>
        <w:t xml:space="preserve"> </w:t>
      </w:r>
      <w:r w:rsidR="006348C3" w:rsidRPr="00737370">
        <w:rPr>
          <w:rFonts w:ascii="Arial" w:hAnsi="Arial" w:cs="Arial"/>
          <w:sz w:val="24"/>
          <w:szCs w:val="24"/>
          <w:lang w:val="fr-FR"/>
        </w:rPr>
        <w:t>ultérieurement en</w:t>
      </w:r>
      <w:r w:rsidRPr="00737370">
        <w:rPr>
          <w:rFonts w:ascii="Arial" w:hAnsi="Arial" w:cs="Arial"/>
          <w:sz w:val="24"/>
          <w:szCs w:val="24"/>
          <w:lang w:val="fr-FR"/>
        </w:rPr>
        <w:t xml:space="preserve"> Annexe </w:t>
      </w:r>
      <w:r w:rsidR="006348C3" w:rsidRPr="00737370">
        <w:rPr>
          <w:rFonts w:ascii="Arial" w:hAnsi="Arial" w:cs="Arial"/>
          <w:sz w:val="24"/>
          <w:szCs w:val="24"/>
          <w:lang w:val="fr-FR"/>
        </w:rPr>
        <w:t>4</w:t>
      </w:r>
      <w:r w:rsidR="003637D7" w:rsidRPr="00737370">
        <w:rPr>
          <w:rFonts w:ascii="Arial" w:hAnsi="Arial" w:cs="Arial"/>
          <w:sz w:val="24"/>
          <w:szCs w:val="24"/>
          <w:lang w:val="fr-FR"/>
        </w:rPr>
        <w:t>.</w:t>
      </w:r>
      <w:bookmarkStart w:id="16" w:name="_Toc461007958"/>
    </w:p>
    <w:p w14:paraId="794700E6" w14:textId="77777777" w:rsidR="00737370" w:rsidRPr="00737370" w:rsidRDefault="00737370" w:rsidP="00737370">
      <w:pPr>
        <w:spacing w:before="0" w:line="240" w:lineRule="auto"/>
        <w:jc w:val="both"/>
        <w:rPr>
          <w:rFonts w:ascii="Arial" w:hAnsi="Arial" w:cs="Arial"/>
          <w:sz w:val="24"/>
          <w:szCs w:val="24"/>
          <w:lang w:val="fr-FR"/>
        </w:rPr>
      </w:pPr>
    </w:p>
    <w:p w14:paraId="0C493237" w14:textId="35B69C82" w:rsidR="0096236A" w:rsidRDefault="00A405D3" w:rsidP="00737370">
      <w:pPr>
        <w:pStyle w:val="Style1"/>
        <w:spacing w:before="0"/>
        <w:rPr>
          <w:rFonts w:ascii="Arial" w:hAnsi="Arial" w:cs="Arial"/>
          <w:sz w:val="24"/>
          <w:szCs w:val="24"/>
        </w:rPr>
      </w:pPr>
      <w:r w:rsidRPr="00737370">
        <w:rPr>
          <w:rFonts w:ascii="Arial" w:hAnsi="Arial" w:cs="Arial"/>
          <w:sz w:val="24"/>
          <w:szCs w:val="24"/>
        </w:rPr>
        <w:t>ARTICLE 6</w:t>
      </w:r>
      <w:r w:rsidR="00737370">
        <w:rPr>
          <w:rFonts w:ascii="Arial" w:hAnsi="Arial" w:cs="Arial"/>
          <w:sz w:val="24"/>
          <w:szCs w:val="24"/>
        </w:rPr>
        <w:t xml:space="preserve"> -</w:t>
      </w:r>
      <w:r w:rsidR="00973A18" w:rsidRPr="00737370">
        <w:rPr>
          <w:rFonts w:ascii="Arial" w:hAnsi="Arial" w:cs="Arial"/>
          <w:sz w:val="24"/>
          <w:szCs w:val="24"/>
        </w:rPr>
        <w:t xml:space="preserve"> PROPRIET</w:t>
      </w:r>
      <w:bookmarkEnd w:id="16"/>
      <w:r w:rsidR="0096236A" w:rsidRPr="00737370">
        <w:rPr>
          <w:rFonts w:ascii="Arial" w:hAnsi="Arial" w:cs="Arial"/>
          <w:sz w:val="24"/>
          <w:szCs w:val="24"/>
        </w:rPr>
        <w:t>E</w:t>
      </w:r>
    </w:p>
    <w:p w14:paraId="5BEF9E16" w14:textId="77777777" w:rsidR="00737370" w:rsidRPr="00737370" w:rsidRDefault="00737370" w:rsidP="00737370">
      <w:pPr>
        <w:pStyle w:val="Style1"/>
        <w:spacing w:before="0"/>
        <w:rPr>
          <w:rFonts w:ascii="Arial" w:hAnsi="Arial" w:cs="Arial"/>
          <w:sz w:val="24"/>
          <w:szCs w:val="24"/>
        </w:rPr>
      </w:pPr>
    </w:p>
    <w:p w14:paraId="4AE027BA" w14:textId="3D9223E6" w:rsidR="00973A18"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Les </w:t>
      </w:r>
      <w:r w:rsidR="0096236A" w:rsidRPr="00737370">
        <w:rPr>
          <w:rFonts w:ascii="Arial" w:hAnsi="Arial" w:cs="Arial"/>
          <w:sz w:val="24"/>
          <w:szCs w:val="24"/>
          <w:lang w:val="fr-FR"/>
        </w:rPr>
        <w:t>productions propres</w:t>
      </w:r>
      <w:r w:rsidRPr="00737370">
        <w:rPr>
          <w:rFonts w:ascii="Arial" w:hAnsi="Arial" w:cs="Arial"/>
          <w:sz w:val="24"/>
          <w:szCs w:val="24"/>
          <w:lang w:val="fr-FR"/>
        </w:rPr>
        <w:t xml:space="preserve"> sont la propriété de la PARTIE qui les a générés.</w:t>
      </w:r>
    </w:p>
    <w:p w14:paraId="399EFAEC" w14:textId="77777777" w:rsidR="00737370" w:rsidRPr="00737370" w:rsidRDefault="00737370" w:rsidP="00737370">
      <w:pPr>
        <w:spacing w:before="0" w:line="240" w:lineRule="auto"/>
        <w:jc w:val="both"/>
        <w:rPr>
          <w:rFonts w:ascii="Arial" w:hAnsi="Arial" w:cs="Arial"/>
          <w:sz w:val="24"/>
          <w:szCs w:val="24"/>
          <w:lang w:val="fr-FR"/>
        </w:rPr>
      </w:pPr>
    </w:p>
    <w:p w14:paraId="6BC06900" w14:textId="14AB3ED2" w:rsidR="00973A18" w:rsidRDefault="008334FA"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Les PARTIES ayant généré des </w:t>
      </w:r>
      <w:r w:rsidR="0096236A" w:rsidRPr="00737370">
        <w:rPr>
          <w:rFonts w:ascii="Arial" w:hAnsi="Arial" w:cs="Arial"/>
          <w:sz w:val="24"/>
          <w:szCs w:val="24"/>
          <w:lang w:val="fr-FR"/>
        </w:rPr>
        <w:t>productions communes en</w:t>
      </w:r>
      <w:r w:rsidRPr="00737370">
        <w:rPr>
          <w:rFonts w:ascii="Arial" w:hAnsi="Arial" w:cs="Arial"/>
          <w:sz w:val="24"/>
          <w:szCs w:val="24"/>
          <w:lang w:val="fr-FR"/>
        </w:rPr>
        <w:t xml:space="preserve"> sont par principe copropriétaires.</w:t>
      </w:r>
    </w:p>
    <w:p w14:paraId="230D0574" w14:textId="77777777" w:rsidR="00737370" w:rsidRPr="00737370" w:rsidRDefault="00737370" w:rsidP="00737370">
      <w:pPr>
        <w:spacing w:before="0" w:line="240" w:lineRule="auto"/>
        <w:jc w:val="both"/>
        <w:rPr>
          <w:rFonts w:ascii="Arial" w:hAnsi="Arial" w:cs="Arial"/>
          <w:sz w:val="24"/>
          <w:szCs w:val="24"/>
          <w:lang w:val="fr-FR"/>
        </w:rPr>
      </w:pPr>
    </w:p>
    <w:p w14:paraId="4F890894" w14:textId="2A67663E" w:rsidR="00973A18" w:rsidRDefault="00A405D3" w:rsidP="00737370">
      <w:pPr>
        <w:pStyle w:val="Style1"/>
        <w:spacing w:before="0"/>
        <w:rPr>
          <w:rFonts w:ascii="Arial" w:hAnsi="Arial" w:cs="Arial"/>
          <w:sz w:val="24"/>
          <w:szCs w:val="24"/>
        </w:rPr>
      </w:pPr>
      <w:bookmarkStart w:id="17" w:name="_Toc461007962"/>
      <w:r w:rsidRPr="00737370">
        <w:rPr>
          <w:rFonts w:ascii="Arial" w:hAnsi="Arial" w:cs="Arial"/>
          <w:sz w:val="24"/>
          <w:szCs w:val="24"/>
        </w:rPr>
        <w:t>Article 7</w:t>
      </w:r>
      <w:r w:rsidR="00973A18" w:rsidRPr="00737370">
        <w:rPr>
          <w:rFonts w:ascii="Arial" w:hAnsi="Arial" w:cs="Arial"/>
          <w:sz w:val="24"/>
          <w:szCs w:val="24"/>
        </w:rPr>
        <w:t xml:space="preserve"> </w:t>
      </w:r>
      <w:r w:rsidR="00737370">
        <w:rPr>
          <w:rFonts w:ascii="Arial" w:hAnsi="Arial" w:cs="Arial"/>
          <w:sz w:val="24"/>
          <w:szCs w:val="24"/>
        </w:rPr>
        <w:t>-</w:t>
      </w:r>
      <w:r w:rsidR="00973A18" w:rsidRPr="00737370">
        <w:rPr>
          <w:rFonts w:ascii="Arial" w:hAnsi="Arial" w:cs="Arial"/>
          <w:sz w:val="24"/>
          <w:szCs w:val="24"/>
        </w:rPr>
        <w:t xml:space="preserve"> UTILISATION / EXPLOITATION</w:t>
      </w:r>
      <w:bookmarkEnd w:id="17"/>
    </w:p>
    <w:p w14:paraId="45970530" w14:textId="77777777" w:rsidR="00737370" w:rsidRPr="00737370" w:rsidRDefault="00737370" w:rsidP="00737370">
      <w:pPr>
        <w:pStyle w:val="Style1"/>
        <w:spacing w:before="0"/>
        <w:rPr>
          <w:rFonts w:ascii="Arial" w:hAnsi="Arial" w:cs="Arial"/>
          <w:sz w:val="24"/>
          <w:szCs w:val="24"/>
        </w:rPr>
      </w:pPr>
    </w:p>
    <w:p w14:paraId="3CBDA3D1" w14:textId="5E7772FE" w:rsidR="00567D63" w:rsidRDefault="00567D63" w:rsidP="00737370">
      <w:pPr>
        <w:pStyle w:val="Style1"/>
        <w:spacing w:before="0"/>
        <w:rPr>
          <w:rFonts w:ascii="Arial" w:hAnsi="Arial" w:cs="Arial"/>
          <w:b w:val="0"/>
          <w:sz w:val="24"/>
          <w:szCs w:val="24"/>
        </w:rPr>
      </w:pPr>
      <w:r w:rsidRPr="00737370">
        <w:rPr>
          <w:rFonts w:ascii="Arial" w:hAnsi="Arial" w:cs="Arial"/>
          <w:b w:val="0"/>
          <w:sz w:val="24"/>
          <w:szCs w:val="24"/>
        </w:rPr>
        <w:t>Chaque PARTIE est li</w:t>
      </w:r>
      <w:r w:rsidR="00737370">
        <w:rPr>
          <w:rFonts w:ascii="Arial" w:hAnsi="Arial" w:cs="Arial"/>
          <w:b w:val="0"/>
          <w:sz w:val="24"/>
          <w:szCs w:val="24"/>
        </w:rPr>
        <w:t>bre d’exploiter ses productions.</w:t>
      </w:r>
    </w:p>
    <w:p w14:paraId="74182CB1" w14:textId="77777777" w:rsidR="00737370" w:rsidRPr="00737370" w:rsidRDefault="00737370" w:rsidP="00737370">
      <w:pPr>
        <w:pStyle w:val="Style1"/>
        <w:spacing w:before="0"/>
        <w:rPr>
          <w:rFonts w:ascii="Arial" w:hAnsi="Arial" w:cs="Arial"/>
          <w:b w:val="0"/>
          <w:sz w:val="24"/>
          <w:szCs w:val="24"/>
        </w:rPr>
      </w:pPr>
    </w:p>
    <w:p w14:paraId="0A4ED739" w14:textId="010E80A3" w:rsidR="007D227D"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Pour la durée du PROJET, les PARTIES concèdent sans contrepartie financière un droit d’utilisation de </w:t>
      </w:r>
      <w:r w:rsidR="0096236A" w:rsidRPr="00737370">
        <w:rPr>
          <w:rFonts w:ascii="Arial" w:hAnsi="Arial" w:cs="Arial"/>
          <w:sz w:val="24"/>
          <w:szCs w:val="24"/>
          <w:lang w:val="fr-FR"/>
        </w:rPr>
        <w:t>leurs productions propres aux</w:t>
      </w:r>
      <w:r w:rsidRPr="00737370">
        <w:rPr>
          <w:rFonts w:ascii="Arial" w:hAnsi="Arial" w:cs="Arial"/>
          <w:sz w:val="24"/>
          <w:szCs w:val="24"/>
          <w:lang w:val="fr-FR"/>
        </w:rPr>
        <w:t xml:space="preserve"> autres PARTIES lorsqu’elles leur sont nécessaires pour exécuter </w:t>
      </w:r>
      <w:bookmarkStart w:id="18" w:name="_Toc461007968"/>
      <w:r w:rsidR="00737370">
        <w:rPr>
          <w:rFonts w:ascii="Arial" w:hAnsi="Arial" w:cs="Arial"/>
          <w:sz w:val="24"/>
          <w:szCs w:val="24"/>
          <w:lang w:val="fr-FR"/>
        </w:rPr>
        <w:t>leur part du projet.</w:t>
      </w:r>
    </w:p>
    <w:p w14:paraId="7FD748BD" w14:textId="77777777" w:rsidR="00737370" w:rsidRPr="00737370" w:rsidRDefault="00737370" w:rsidP="00737370">
      <w:pPr>
        <w:spacing w:before="0" w:line="240" w:lineRule="auto"/>
        <w:jc w:val="both"/>
        <w:rPr>
          <w:rFonts w:ascii="Arial" w:hAnsi="Arial" w:cs="Arial"/>
          <w:sz w:val="24"/>
          <w:szCs w:val="24"/>
          <w:lang w:val="fr-FR"/>
        </w:rPr>
      </w:pPr>
    </w:p>
    <w:p w14:paraId="58A3508B" w14:textId="39CB26E1" w:rsidR="00973A18" w:rsidRDefault="007D227D"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Article 8</w:t>
      </w:r>
      <w:r w:rsidR="00737370">
        <w:rPr>
          <w:rFonts w:ascii="Arial" w:hAnsi="Arial" w:cs="Arial"/>
          <w:b/>
          <w:sz w:val="24"/>
          <w:szCs w:val="24"/>
          <w:lang w:val="fr-FR"/>
        </w:rPr>
        <w:t xml:space="preserve"> -</w:t>
      </w:r>
      <w:r w:rsidR="00973A18" w:rsidRPr="00737370">
        <w:rPr>
          <w:rFonts w:ascii="Arial" w:hAnsi="Arial" w:cs="Arial"/>
          <w:b/>
          <w:sz w:val="24"/>
          <w:szCs w:val="24"/>
          <w:lang w:val="fr-FR"/>
        </w:rPr>
        <w:t xml:space="preserve"> </w:t>
      </w:r>
      <w:r w:rsidR="00B902D0" w:rsidRPr="00737370">
        <w:rPr>
          <w:rFonts w:ascii="Arial" w:hAnsi="Arial" w:cs="Arial"/>
          <w:b/>
          <w:sz w:val="24"/>
          <w:szCs w:val="24"/>
          <w:lang w:val="fr-FR"/>
        </w:rPr>
        <w:t>PUBLICATIONS -</w:t>
      </w:r>
      <w:r w:rsidR="00973A18" w:rsidRPr="00737370">
        <w:rPr>
          <w:rFonts w:ascii="Arial" w:hAnsi="Arial" w:cs="Arial"/>
          <w:b/>
          <w:sz w:val="24"/>
          <w:szCs w:val="24"/>
          <w:lang w:val="fr-FR"/>
        </w:rPr>
        <w:t>COMMUNICATIONS</w:t>
      </w:r>
      <w:bookmarkEnd w:id="18"/>
      <w:r w:rsidR="00973A18" w:rsidRPr="00737370">
        <w:rPr>
          <w:rFonts w:ascii="Arial" w:hAnsi="Arial" w:cs="Arial"/>
          <w:b/>
          <w:sz w:val="24"/>
          <w:szCs w:val="24"/>
          <w:lang w:val="fr-FR"/>
        </w:rPr>
        <w:t xml:space="preserve"> </w:t>
      </w:r>
    </w:p>
    <w:p w14:paraId="7F2EB494" w14:textId="77777777" w:rsidR="00737370" w:rsidRPr="00737370" w:rsidRDefault="00737370" w:rsidP="00737370">
      <w:pPr>
        <w:spacing w:before="0" w:line="240" w:lineRule="auto"/>
        <w:jc w:val="both"/>
        <w:rPr>
          <w:rFonts w:ascii="Arial" w:hAnsi="Arial" w:cs="Arial"/>
          <w:b/>
          <w:sz w:val="24"/>
          <w:szCs w:val="24"/>
          <w:lang w:val="fr-FR"/>
        </w:rPr>
      </w:pPr>
    </w:p>
    <w:p w14:paraId="77F2C8EA" w14:textId="47688EEF" w:rsidR="00973A18" w:rsidRDefault="00817ED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Tout projet</w:t>
      </w:r>
      <w:r w:rsidR="00973A18" w:rsidRPr="00737370">
        <w:rPr>
          <w:rFonts w:ascii="Arial" w:hAnsi="Arial" w:cs="Arial"/>
          <w:sz w:val="24"/>
          <w:szCs w:val="24"/>
          <w:lang w:val="fr-FR"/>
        </w:rPr>
        <w:t xml:space="preserve"> de communication, notamment par voie de publication, présentation sous quelque support ou forme que ce soit, relatif au PROJET, aux </w:t>
      </w:r>
      <w:r w:rsidR="00EA5F78" w:rsidRPr="00737370">
        <w:rPr>
          <w:rFonts w:ascii="Arial" w:hAnsi="Arial" w:cs="Arial"/>
          <w:sz w:val="24"/>
          <w:szCs w:val="24"/>
          <w:lang w:val="fr-FR"/>
        </w:rPr>
        <w:t xml:space="preserve">productions </w:t>
      </w:r>
      <w:r w:rsidRPr="00737370">
        <w:rPr>
          <w:rFonts w:ascii="Arial" w:hAnsi="Arial" w:cs="Arial"/>
          <w:sz w:val="24"/>
          <w:szCs w:val="24"/>
          <w:lang w:val="fr-FR"/>
        </w:rPr>
        <w:t>communes ou</w:t>
      </w:r>
      <w:r w:rsidR="00973A18" w:rsidRPr="00737370">
        <w:rPr>
          <w:rFonts w:ascii="Arial" w:hAnsi="Arial" w:cs="Arial"/>
          <w:sz w:val="24"/>
          <w:szCs w:val="24"/>
          <w:lang w:val="fr-FR"/>
        </w:rPr>
        <w:t xml:space="preserve"> intégrant </w:t>
      </w:r>
      <w:r w:rsidR="00EA5F78" w:rsidRPr="00737370">
        <w:rPr>
          <w:rFonts w:ascii="Arial" w:hAnsi="Arial" w:cs="Arial"/>
          <w:sz w:val="24"/>
          <w:szCs w:val="24"/>
          <w:lang w:val="fr-FR"/>
        </w:rPr>
        <w:t>les productions propres</w:t>
      </w:r>
      <w:r w:rsidR="00973A18" w:rsidRPr="00737370">
        <w:rPr>
          <w:rFonts w:ascii="Arial" w:hAnsi="Arial" w:cs="Arial"/>
          <w:sz w:val="24"/>
          <w:szCs w:val="24"/>
          <w:lang w:val="fr-FR"/>
        </w:rPr>
        <w:t xml:space="preserve"> des autres PARTIES, par l’une ou l’autre des PARTIES, devra recevoir, pendant la durée de l’ACCORD et les deux (2) ans qui suivent son expiration ou sa résili</w:t>
      </w:r>
      <w:r w:rsidR="000C2E4E" w:rsidRPr="00737370">
        <w:rPr>
          <w:rFonts w:ascii="Arial" w:hAnsi="Arial" w:cs="Arial"/>
          <w:sz w:val="24"/>
          <w:szCs w:val="24"/>
          <w:lang w:val="fr-FR"/>
        </w:rPr>
        <w:t xml:space="preserve">ation, l’accord préalable </w:t>
      </w:r>
      <w:r w:rsidR="00973A18" w:rsidRPr="00737370">
        <w:rPr>
          <w:rFonts w:ascii="Arial" w:hAnsi="Arial" w:cs="Arial"/>
          <w:sz w:val="24"/>
          <w:szCs w:val="24"/>
          <w:lang w:val="fr-FR"/>
        </w:rPr>
        <w:t xml:space="preserve">des autres PARTIES. </w:t>
      </w:r>
    </w:p>
    <w:p w14:paraId="419F69C5" w14:textId="77777777" w:rsidR="00737370" w:rsidRPr="00737370" w:rsidRDefault="00737370" w:rsidP="00737370">
      <w:pPr>
        <w:spacing w:before="0" w:line="240" w:lineRule="auto"/>
        <w:jc w:val="both"/>
        <w:rPr>
          <w:rFonts w:ascii="Arial" w:hAnsi="Arial" w:cs="Arial"/>
          <w:sz w:val="24"/>
          <w:szCs w:val="24"/>
          <w:lang w:val="fr-FR"/>
        </w:rPr>
      </w:pPr>
    </w:p>
    <w:p w14:paraId="5D3CAC47" w14:textId="2045A8CA" w:rsidR="00973A18" w:rsidRDefault="00973A18" w:rsidP="00737370">
      <w:pPr>
        <w:pStyle w:val="Style1"/>
        <w:spacing w:before="0"/>
        <w:rPr>
          <w:rFonts w:ascii="Arial" w:hAnsi="Arial" w:cs="Arial"/>
          <w:sz w:val="24"/>
          <w:szCs w:val="24"/>
        </w:rPr>
      </w:pPr>
      <w:bookmarkStart w:id="19" w:name="_Toc461007974"/>
      <w:r w:rsidRPr="00737370">
        <w:rPr>
          <w:rFonts w:ascii="Arial" w:hAnsi="Arial" w:cs="Arial"/>
          <w:sz w:val="24"/>
          <w:szCs w:val="24"/>
        </w:rPr>
        <w:t>A</w:t>
      </w:r>
      <w:r w:rsidR="00B902D0" w:rsidRPr="00737370">
        <w:rPr>
          <w:rFonts w:ascii="Arial" w:hAnsi="Arial" w:cs="Arial"/>
          <w:sz w:val="24"/>
          <w:szCs w:val="24"/>
        </w:rPr>
        <w:t>RTICLE 9</w:t>
      </w:r>
      <w:r w:rsidR="00737370">
        <w:rPr>
          <w:rFonts w:ascii="Arial" w:hAnsi="Arial" w:cs="Arial"/>
          <w:sz w:val="24"/>
          <w:szCs w:val="24"/>
        </w:rPr>
        <w:t xml:space="preserve"> -</w:t>
      </w:r>
      <w:r w:rsidRPr="00737370">
        <w:rPr>
          <w:rFonts w:ascii="Arial" w:hAnsi="Arial" w:cs="Arial"/>
          <w:sz w:val="24"/>
          <w:szCs w:val="24"/>
        </w:rPr>
        <w:t xml:space="preserve"> DUREE DE L’ACCORD</w:t>
      </w:r>
      <w:bookmarkEnd w:id="19"/>
    </w:p>
    <w:p w14:paraId="1BA970DA" w14:textId="77777777" w:rsidR="00737370" w:rsidRPr="00737370" w:rsidRDefault="00737370" w:rsidP="00737370">
      <w:pPr>
        <w:pStyle w:val="Style1"/>
        <w:spacing w:before="0"/>
        <w:rPr>
          <w:rFonts w:ascii="Arial" w:hAnsi="Arial" w:cs="Arial"/>
          <w:sz w:val="24"/>
          <w:szCs w:val="24"/>
        </w:rPr>
      </w:pPr>
    </w:p>
    <w:p w14:paraId="7BA9F6DB" w14:textId="2903AC4C" w:rsidR="00973A18" w:rsidRDefault="00631C43"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L'ACCORD entre en vigueur au 1</w:t>
      </w:r>
      <w:r w:rsidRPr="00737370">
        <w:rPr>
          <w:rFonts w:ascii="Arial" w:hAnsi="Arial" w:cs="Arial"/>
          <w:sz w:val="24"/>
          <w:szCs w:val="24"/>
          <w:vertAlign w:val="superscript"/>
          <w:lang w:val="fr-FR"/>
        </w:rPr>
        <w:t>er</w:t>
      </w:r>
      <w:r w:rsidR="00737370">
        <w:rPr>
          <w:rFonts w:ascii="Arial" w:hAnsi="Arial" w:cs="Arial"/>
          <w:sz w:val="24"/>
          <w:szCs w:val="24"/>
          <w:vertAlign w:val="superscript"/>
          <w:lang w:val="fr-FR"/>
        </w:rPr>
        <w:t xml:space="preserve"> </w:t>
      </w:r>
      <w:r w:rsidR="007D3329" w:rsidRPr="00737370">
        <w:rPr>
          <w:rFonts w:ascii="Arial" w:hAnsi="Arial" w:cs="Arial"/>
          <w:sz w:val="24"/>
          <w:szCs w:val="24"/>
          <w:lang w:val="fr-FR"/>
        </w:rPr>
        <w:t>janvier 2018</w:t>
      </w:r>
      <w:r w:rsidR="00973A18" w:rsidRPr="00737370">
        <w:rPr>
          <w:rFonts w:ascii="Arial" w:hAnsi="Arial" w:cs="Arial"/>
          <w:sz w:val="24"/>
          <w:szCs w:val="24"/>
          <w:lang w:val="fr-FR"/>
        </w:rPr>
        <w:t xml:space="preserve">. </w:t>
      </w:r>
    </w:p>
    <w:p w14:paraId="74D84CB5" w14:textId="77777777" w:rsidR="00737370" w:rsidRPr="00737370" w:rsidRDefault="00737370" w:rsidP="00737370">
      <w:pPr>
        <w:spacing w:before="0" w:line="240" w:lineRule="auto"/>
        <w:jc w:val="both"/>
        <w:rPr>
          <w:rFonts w:ascii="Arial" w:hAnsi="Arial" w:cs="Arial"/>
          <w:sz w:val="24"/>
          <w:szCs w:val="24"/>
          <w:lang w:val="fr-FR"/>
        </w:rPr>
      </w:pPr>
    </w:p>
    <w:p w14:paraId="4270324F" w14:textId="77777777" w:rsidR="00973A18"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Il est conclu pour une durée de </w:t>
      </w:r>
      <w:r w:rsidR="008F4A05" w:rsidRPr="00737370">
        <w:rPr>
          <w:rFonts w:ascii="Arial" w:hAnsi="Arial" w:cs="Arial"/>
          <w:sz w:val="24"/>
          <w:szCs w:val="24"/>
          <w:lang w:val="fr-FR"/>
        </w:rPr>
        <w:t>3 ans</w:t>
      </w:r>
      <w:r w:rsidR="009E2642" w:rsidRPr="00737370">
        <w:rPr>
          <w:rFonts w:ascii="Arial" w:hAnsi="Arial" w:cs="Arial"/>
          <w:sz w:val="24"/>
          <w:szCs w:val="24"/>
          <w:lang w:val="fr-FR"/>
        </w:rPr>
        <w:t xml:space="preserve">. </w:t>
      </w:r>
    </w:p>
    <w:p w14:paraId="2B692101" w14:textId="77777777" w:rsidR="00737370" w:rsidRPr="00737370" w:rsidRDefault="00737370" w:rsidP="00737370">
      <w:pPr>
        <w:spacing w:before="0" w:line="240" w:lineRule="auto"/>
        <w:jc w:val="both"/>
        <w:rPr>
          <w:rFonts w:ascii="Arial" w:hAnsi="Arial" w:cs="Arial"/>
          <w:sz w:val="24"/>
          <w:szCs w:val="24"/>
          <w:lang w:val="fr-FR"/>
        </w:rPr>
      </w:pPr>
    </w:p>
    <w:p w14:paraId="13D29C9F" w14:textId="06AF3C7A" w:rsidR="00973A18"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Toute prolongation donnera lieu à l’établissement d’un avenant signé des PARTIES.</w:t>
      </w:r>
    </w:p>
    <w:p w14:paraId="7B23F21C" w14:textId="77777777" w:rsidR="00737370" w:rsidRPr="00737370" w:rsidRDefault="00737370" w:rsidP="00737370">
      <w:pPr>
        <w:spacing w:before="0" w:line="240" w:lineRule="auto"/>
        <w:jc w:val="both"/>
        <w:rPr>
          <w:rFonts w:ascii="Arial" w:hAnsi="Arial" w:cs="Arial"/>
          <w:sz w:val="24"/>
          <w:szCs w:val="24"/>
          <w:lang w:val="fr-FR"/>
        </w:rPr>
      </w:pPr>
    </w:p>
    <w:p w14:paraId="11CF3B1C" w14:textId="51579A34" w:rsidR="00973A18" w:rsidRDefault="00973A18" w:rsidP="00737370">
      <w:pPr>
        <w:pStyle w:val="Style1"/>
        <w:spacing w:before="0"/>
        <w:rPr>
          <w:rFonts w:ascii="Arial" w:hAnsi="Arial" w:cs="Arial"/>
          <w:sz w:val="24"/>
          <w:szCs w:val="24"/>
        </w:rPr>
      </w:pPr>
      <w:bookmarkStart w:id="20" w:name="_Toc461007979"/>
      <w:r w:rsidRPr="00737370">
        <w:rPr>
          <w:rFonts w:ascii="Arial" w:hAnsi="Arial" w:cs="Arial"/>
          <w:sz w:val="24"/>
          <w:szCs w:val="24"/>
        </w:rPr>
        <w:t>ARTICLE 1</w:t>
      </w:r>
      <w:r w:rsidR="00B902D0" w:rsidRPr="00737370">
        <w:rPr>
          <w:rFonts w:ascii="Arial" w:hAnsi="Arial" w:cs="Arial"/>
          <w:sz w:val="24"/>
          <w:szCs w:val="24"/>
        </w:rPr>
        <w:t>0</w:t>
      </w:r>
      <w:r w:rsidR="00737370">
        <w:rPr>
          <w:rFonts w:ascii="Arial" w:hAnsi="Arial" w:cs="Arial"/>
          <w:sz w:val="24"/>
          <w:szCs w:val="24"/>
        </w:rPr>
        <w:t xml:space="preserve"> -</w:t>
      </w:r>
      <w:r w:rsidRPr="00737370">
        <w:rPr>
          <w:rFonts w:ascii="Arial" w:hAnsi="Arial" w:cs="Arial"/>
          <w:sz w:val="24"/>
          <w:szCs w:val="24"/>
        </w:rPr>
        <w:t xml:space="preserve"> FORCE MAJEUR</w:t>
      </w:r>
      <w:bookmarkEnd w:id="20"/>
      <w:r w:rsidR="00567D63" w:rsidRPr="00737370">
        <w:rPr>
          <w:rFonts w:ascii="Arial" w:hAnsi="Arial" w:cs="Arial"/>
          <w:sz w:val="24"/>
          <w:szCs w:val="24"/>
        </w:rPr>
        <w:t>E</w:t>
      </w:r>
    </w:p>
    <w:p w14:paraId="2D0C18B4" w14:textId="77777777" w:rsidR="00737370" w:rsidRPr="00737370" w:rsidRDefault="00737370" w:rsidP="00737370">
      <w:pPr>
        <w:pStyle w:val="Style1"/>
        <w:spacing w:before="0"/>
        <w:rPr>
          <w:rFonts w:ascii="Arial" w:hAnsi="Arial" w:cs="Arial"/>
          <w:sz w:val="24"/>
          <w:szCs w:val="24"/>
        </w:rPr>
      </w:pPr>
    </w:p>
    <w:p w14:paraId="3EC7F035" w14:textId="0234AEC0" w:rsidR="00567D63" w:rsidRPr="00737370" w:rsidRDefault="007B50C4" w:rsidP="00737370">
      <w:pPr>
        <w:pStyle w:val="Style1"/>
        <w:spacing w:before="0"/>
        <w:rPr>
          <w:rFonts w:ascii="Arial" w:hAnsi="Arial" w:cs="Arial"/>
          <w:b w:val="0"/>
          <w:sz w:val="24"/>
          <w:szCs w:val="24"/>
        </w:rPr>
      </w:pPr>
      <w:r w:rsidRPr="00737370">
        <w:rPr>
          <w:rFonts w:ascii="Arial" w:hAnsi="Arial" w:cs="Arial"/>
          <w:b w:val="0"/>
          <w:sz w:val="24"/>
          <w:szCs w:val="24"/>
        </w:rPr>
        <w:t>Aucune PARTIE ne sera responsable de la non-exécution totale ou partielle de ses obligations due à un évènement constitutif d’un cas de force majeure au sens de l’article 1218 du code civil et de la jurisprudence.</w:t>
      </w:r>
    </w:p>
    <w:p w14:paraId="6DA22A55" w14:textId="77777777" w:rsidR="00B25203" w:rsidRPr="00737370" w:rsidRDefault="00B25203" w:rsidP="00737370">
      <w:pPr>
        <w:pStyle w:val="Style1"/>
        <w:spacing w:before="0"/>
        <w:rPr>
          <w:rFonts w:ascii="Arial" w:hAnsi="Arial" w:cs="Arial"/>
          <w:sz w:val="24"/>
          <w:szCs w:val="24"/>
        </w:rPr>
      </w:pPr>
    </w:p>
    <w:p w14:paraId="5C8E8BFE" w14:textId="70D9885B" w:rsidR="007B50C4" w:rsidRDefault="00B902D0" w:rsidP="00737370">
      <w:pPr>
        <w:pStyle w:val="Style1"/>
        <w:spacing w:before="0"/>
        <w:rPr>
          <w:rFonts w:ascii="Arial" w:hAnsi="Arial" w:cs="Arial"/>
          <w:sz w:val="24"/>
          <w:szCs w:val="24"/>
        </w:rPr>
      </w:pPr>
      <w:r w:rsidRPr="00737370">
        <w:rPr>
          <w:rFonts w:ascii="Arial" w:hAnsi="Arial" w:cs="Arial"/>
          <w:sz w:val="24"/>
          <w:szCs w:val="24"/>
        </w:rPr>
        <w:t>ARTICLE 11</w:t>
      </w:r>
      <w:r w:rsidR="00737370">
        <w:rPr>
          <w:rFonts w:ascii="Arial" w:hAnsi="Arial" w:cs="Arial"/>
          <w:sz w:val="24"/>
          <w:szCs w:val="24"/>
        </w:rPr>
        <w:t xml:space="preserve"> </w:t>
      </w:r>
      <w:r w:rsidRPr="00737370">
        <w:rPr>
          <w:rFonts w:ascii="Arial" w:hAnsi="Arial" w:cs="Arial"/>
          <w:sz w:val="24"/>
          <w:szCs w:val="24"/>
        </w:rPr>
        <w:t>-</w:t>
      </w:r>
      <w:r w:rsidR="007B50C4" w:rsidRPr="00737370">
        <w:rPr>
          <w:rFonts w:ascii="Arial" w:hAnsi="Arial" w:cs="Arial"/>
          <w:sz w:val="24"/>
          <w:szCs w:val="24"/>
        </w:rPr>
        <w:t xml:space="preserve"> CORRESPONDANCE </w:t>
      </w:r>
    </w:p>
    <w:p w14:paraId="28C38BDE" w14:textId="77777777" w:rsidR="00737370" w:rsidRPr="00737370" w:rsidRDefault="00737370" w:rsidP="00737370">
      <w:pPr>
        <w:pStyle w:val="Style1"/>
        <w:spacing w:before="0"/>
        <w:rPr>
          <w:rFonts w:ascii="Arial" w:hAnsi="Arial" w:cs="Arial"/>
          <w:sz w:val="24"/>
          <w:szCs w:val="24"/>
        </w:rPr>
      </w:pPr>
    </w:p>
    <w:p w14:paraId="58588BF8" w14:textId="273C4187" w:rsidR="00DA0DE6" w:rsidRPr="00737370" w:rsidRDefault="007B50C4" w:rsidP="00737370">
      <w:pPr>
        <w:pStyle w:val="Style1"/>
        <w:spacing w:before="0"/>
        <w:rPr>
          <w:rFonts w:ascii="Arial" w:hAnsi="Arial" w:cs="Arial"/>
          <w:b w:val="0"/>
          <w:color w:val="3366FF"/>
          <w:sz w:val="24"/>
          <w:szCs w:val="24"/>
        </w:rPr>
      </w:pPr>
      <w:r w:rsidRPr="00737370">
        <w:rPr>
          <w:rFonts w:ascii="Arial" w:hAnsi="Arial" w:cs="Arial"/>
          <w:b w:val="0"/>
          <w:sz w:val="24"/>
          <w:szCs w:val="24"/>
        </w:rPr>
        <w:t>Toute notification relative à l’exécution ou à l’interprétation</w:t>
      </w:r>
      <w:r w:rsidR="00DA0DE6" w:rsidRPr="00737370">
        <w:rPr>
          <w:rFonts w:ascii="Arial" w:hAnsi="Arial" w:cs="Arial"/>
          <w:b w:val="0"/>
          <w:sz w:val="24"/>
          <w:szCs w:val="24"/>
        </w:rPr>
        <w:t xml:space="preserve"> du présent ACCORD sera valablement faite aux coordonnées respectives des PARTIES indiquées ci-</w:t>
      </w:r>
      <w:r w:rsidR="00817EDB" w:rsidRPr="00737370">
        <w:rPr>
          <w:rFonts w:ascii="Arial" w:hAnsi="Arial" w:cs="Arial"/>
          <w:b w:val="0"/>
          <w:sz w:val="24"/>
          <w:szCs w:val="24"/>
        </w:rPr>
        <w:t>dessous.</w:t>
      </w:r>
    </w:p>
    <w:p w14:paraId="168AF197" w14:textId="411AC260" w:rsidR="00973A18"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Nom de la PARTIE</w:t>
      </w:r>
      <w:r w:rsidR="007D3329" w:rsidRPr="00737370">
        <w:rPr>
          <w:rFonts w:ascii="Arial" w:hAnsi="Arial" w:cs="Arial"/>
          <w:sz w:val="24"/>
          <w:szCs w:val="24"/>
          <w:lang w:val="fr-FR"/>
        </w:rPr>
        <w:t xml:space="preserve"> </w:t>
      </w:r>
      <w:r w:rsidRPr="00737370">
        <w:rPr>
          <w:rFonts w:ascii="Arial" w:hAnsi="Arial" w:cs="Arial"/>
          <w:sz w:val="24"/>
          <w:szCs w:val="24"/>
          <w:lang w:val="fr-FR"/>
        </w:rPr>
        <w:t xml:space="preserve">: </w:t>
      </w:r>
      <w:r w:rsidR="007D3329" w:rsidRPr="00737370">
        <w:rPr>
          <w:rFonts w:ascii="Arial" w:hAnsi="Arial" w:cs="Arial"/>
          <w:sz w:val="24"/>
          <w:szCs w:val="24"/>
          <w:lang w:val="fr-FR"/>
        </w:rPr>
        <w:t xml:space="preserve">Théâtre Point </w:t>
      </w:r>
      <w:r w:rsidR="009E2642" w:rsidRPr="00737370">
        <w:rPr>
          <w:rFonts w:ascii="Arial" w:hAnsi="Arial" w:cs="Arial"/>
          <w:sz w:val="24"/>
          <w:szCs w:val="24"/>
          <w:lang w:val="fr-FR"/>
        </w:rPr>
        <w:tab/>
      </w:r>
    </w:p>
    <w:p w14:paraId="6450FA8D" w14:textId="77777777" w:rsidR="00737370" w:rsidRPr="00737370" w:rsidRDefault="00737370" w:rsidP="00737370">
      <w:pPr>
        <w:spacing w:before="0" w:line="240" w:lineRule="auto"/>
        <w:jc w:val="both"/>
        <w:rPr>
          <w:rFonts w:ascii="Arial" w:hAnsi="Arial" w:cs="Arial"/>
          <w:sz w:val="24"/>
          <w:szCs w:val="24"/>
          <w:lang w:val="fr-FR"/>
        </w:rPr>
      </w:pPr>
    </w:p>
    <w:p w14:paraId="4C2BF9E3" w14:textId="57E61CD1" w:rsidR="001C5362" w:rsidRDefault="00973A18" w:rsidP="00737370">
      <w:pPr>
        <w:spacing w:before="0" w:line="240" w:lineRule="auto"/>
        <w:ind w:left="2127" w:hanging="2127"/>
        <w:rPr>
          <w:rFonts w:ascii="Arial" w:hAnsi="Arial" w:cs="Arial"/>
          <w:sz w:val="24"/>
          <w:szCs w:val="24"/>
          <w:lang w:val="fr-FR"/>
        </w:rPr>
      </w:pPr>
      <w:r w:rsidRPr="00737370">
        <w:rPr>
          <w:rFonts w:ascii="Arial" w:hAnsi="Arial" w:cs="Arial"/>
          <w:sz w:val="24"/>
          <w:szCs w:val="24"/>
          <w:lang w:val="fr-FR"/>
        </w:rPr>
        <w:t xml:space="preserve">Adresse : </w:t>
      </w:r>
      <w:r w:rsidR="007D3329" w:rsidRPr="00737370">
        <w:rPr>
          <w:rFonts w:ascii="Arial" w:hAnsi="Arial" w:cs="Arial"/>
          <w:sz w:val="24"/>
          <w:szCs w:val="24"/>
          <w:lang w:val="fr-FR"/>
        </w:rPr>
        <w:t xml:space="preserve">6 chemin de Biancarello 20090 Ajaccio </w:t>
      </w:r>
      <w:r w:rsidRPr="00737370">
        <w:rPr>
          <w:rFonts w:ascii="Arial" w:hAnsi="Arial" w:cs="Arial"/>
          <w:sz w:val="24"/>
          <w:szCs w:val="24"/>
          <w:lang w:val="fr-FR"/>
        </w:rPr>
        <w:tab/>
      </w:r>
    </w:p>
    <w:p w14:paraId="5EBC0359" w14:textId="5356DB7D" w:rsidR="0027018E"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Courriel : </w:t>
      </w:r>
      <w:hyperlink r:id="rId8" w:history="1">
        <w:r w:rsidR="006348C3" w:rsidRPr="00737370">
          <w:rPr>
            <w:rStyle w:val="Lienhypertexte"/>
            <w:rFonts w:ascii="Arial" w:hAnsi="Arial" w:cs="Arial"/>
            <w:sz w:val="24"/>
            <w:szCs w:val="24"/>
            <w:lang w:val="fr-FR"/>
          </w:rPr>
          <w:t>theatrepoint@wanadoo.fr</w:t>
        </w:r>
      </w:hyperlink>
      <w:r w:rsidR="006348C3" w:rsidRPr="00737370">
        <w:rPr>
          <w:rFonts w:ascii="Arial" w:hAnsi="Arial" w:cs="Arial"/>
          <w:sz w:val="24"/>
          <w:szCs w:val="24"/>
          <w:lang w:val="fr-FR"/>
        </w:rPr>
        <w:t>, mj.nicoli@orange.fr,</w:t>
      </w:r>
      <w:r w:rsidRPr="00737370">
        <w:rPr>
          <w:rFonts w:ascii="Arial" w:hAnsi="Arial" w:cs="Arial"/>
          <w:sz w:val="24"/>
          <w:szCs w:val="24"/>
          <w:lang w:val="fr-FR"/>
        </w:rPr>
        <w:tab/>
      </w:r>
      <w:r w:rsidR="009E2642" w:rsidRPr="00737370">
        <w:rPr>
          <w:rFonts w:ascii="Arial" w:hAnsi="Arial" w:cs="Arial"/>
          <w:sz w:val="24"/>
          <w:szCs w:val="24"/>
          <w:lang w:val="fr-FR"/>
        </w:rPr>
        <w:tab/>
      </w:r>
    </w:p>
    <w:p w14:paraId="0F26C257" w14:textId="77777777"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Nom de la PARTIE: </w:t>
      </w:r>
      <w:r w:rsidRPr="00737370">
        <w:rPr>
          <w:rFonts w:ascii="Arial" w:hAnsi="Arial" w:cs="Arial"/>
          <w:sz w:val="24"/>
          <w:szCs w:val="24"/>
          <w:lang w:val="fr-FR"/>
        </w:rPr>
        <w:tab/>
      </w:r>
      <w:r w:rsidR="00030DC6" w:rsidRPr="00737370">
        <w:rPr>
          <w:rFonts w:ascii="Arial" w:hAnsi="Arial" w:cs="Arial"/>
          <w:sz w:val="24"/>
          <w:szCs w:val="24"/>
          <w:lang w:val="fr-FR"/>
        </w:rPr>
        <w:t>Université de Corse</w:t>
      </w:r>
    </w:p>
    <w:p w14:paraId="5CFA2A0B" w14:textId="77777777"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Adresse : </w:t>
      </w:r>
      <w:r w:rsidRPr="00737370">
        <w:rPr>
          <w:rFonts w:ascii="Arial" w:hAnsi="Arial" w:cs="Arial"/>
          <w:sz w:val="24"/>
          <w:szCs w:val="24"/>
          <w:lang w:val="fr-FR"/>
        </w:rPr>
        <w:tab/>
      </w:r>
      <w:r w:rsidR="009E2642" w:rsidRPr="00737370">
        <w:rPr>
          <w:rFonts w:ascii="Arial" w:hAnsi="Arial" w:cs="Arial"/>
          <w:sz w:val="24"/>
          <w:szCs w:val="24"/>
          <w:lang w:val="fr-FR"/>
        </w:rPr>
        <w:tab/>
      </w:r>
      <w:r w:rsidR="00030DC6" w:rsidRPr="00737370">
        <w:rPr>
          <w:rFonts w:ascii="Arial" w:hAnsi="Arial" w:cs="Arial"/>
          <w:sz w:val="24"/>
          <w:szCs w:val="24"/>
          <w:lang w:val="fr-FR"/>
        </w:rPr>
        <w:t>7 avenue Jean Nicoli BP 52 20250 CORTE</w:t>
      </w:r>
    </w:p>
    <w:p w14:paraId="042BC8CF" w14:textId="77777777"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Tél. : </w:t>
      </w:r>
      <w:r w:rsidRPr="00737370">
        <w:rPr>
          <w:rFonts w:ascii="Arial" w:hAnsi="Arial" w:cs="Arial"/>
          <w:sz w:val="24"/>
          <w:szCs w:val="24"/>
          <w:lang w:val="fr-FR"/>
        </w:rPr>
        <w:tab/>
      </w:r>
      <w:r w:rsidR="009E2642" w:rsidRPr="00737370">
        <w:rPr>
          <w:rFonts w:ascii="Arial" w:hAnsi="Arial" w:cs="Arial"/>
          <w:sz w:val="24"/>
          <w:szCs w:val="24"/>
          <w:lang w:val="fr-FR"/>
        </w:rPr>
        <w:tab/>
      </w:r>
      <w:r w:rsidR="009E2642" w:rsidRPr="00737370">
        <w:rPr>
          <w:rFonts w:ascii="Arial" w:hAnsi="Arial" w:cs="Arial"/>
          <w:sz w:val="24"/>
          <w:szCs w:val="24"/>
          <w:lang w:val="fr-FR"/>
        </w:rPr>
        <w:tab/>
      </w:r>
      <w:r w:rsidR="00030DC6" w:rsidRPr="00737370">
        <w:rPr>
          <w:rFonts w:ascii="Arial" w:hAnsi="Arial" w:cs="Arial"/>
          <w:sz w:val="24"/>
          <w:szCs w:val="24"/>
          <w:lang w:val="fr-FR"/>
        </w:rPr>
        <w:t>04 95 45 06 78</w:t>
      </w:r>
    </w:p>
    <w:p w14:paraId="1EC35464" w14:textId="77777777"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Courriel : </w:t>
      </w:r>
      <w:r w:rsidRPr="00737370">
        <w:rPr>
          <w:rFonts w:ascii="Arial" w:hAnsi="Arial" w:cs="Arial"/>
          <w:sz w:val="24"/>
          <w:szCs w:val="24"/>
          <w:lang w:val="fr-FR"/>
        </w:rPr>
        <w:tab/>
      </w:r>
      <w:r w:rsidR="0050047B" w:rsidRPr="00737370">
        <w:rPr>
          <w:rFonts w:ascii="Arial" w:hAnsi="Arial" w:cs="Arial"/>
          <w:sz w:val="24"/>
          <w:szCs w:val="24"/>
          <w:lang w:val="fr-FR"/>
        </w:rPr>
        <w:tab/>
      </w:r>
      <w:r w:rsidR="00030DC6" w:rsidRPr="00737370">
        <w:rPr>
          <w:rFonts w:ascii="Arial" w:hAnsi="Arial" w:cs="Arial"/>
          <w:sz w:val="24"/>
          <w:szCs w:val="24"/>
          <w:lang w:val="fr-FR"/>
        </w:rPr>
        <w:t>presidence@univ-corse.fr</w:t>
      </w:r>
    </w:p>
    <w:p w14:paraId="468933BB" w14:textId="77777777" w:rsidR="00973A18" w:rsidRPr="00737370" w:rsidRDefault="00973A18" w:rsidP="00737370">
      <w:pPr>
        <w:spacing w:before="0" w:line="240" w:lineRule="auto"/>
        <w:jc w:val="both"/>
        <w:rPr>
          <w:rFonts w:ascii="Arial" w:hAnsi="Arial" w:cs="Arial"/>
          <w:sz w:val="24"/>
          <w:szCs w:val="24"/>
          <w:lang w:val="fr-FR"/>
        </w:rPr>
      </w:pPr>
    </w:p>
    <w:p w14:paraId="4138E5BA" w14:textId="1B98C2C8" w:rsidR="00973A18"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Toute communication relative à la gestion technique du PROJET devra être effectuée auprès des personnes suivantes :</w:t>
      </w:r>
    </w:p>
    <w:p w14:paraId="156D9DDD" w14:textId="77777777" w:rsidR="00737370" w:rsidRPr="00737370" w:rsidRDefault="00737370" w:rsidP="00737370">
      <w:pPr>
        <w:spacing w:before="0" w:line="240" w:lineRule="auto"/>
        <w:jc w:val="both"/>
        <w:rPr>
          <w:rFonts w:ascii="Arial" w:hAnsi="Arial" w:cs="Arial"/>
          <w:sz w:val="24"/>
          <w:szCs w:val="24"/>
          <w:lang w:val="fr-FR"/>
        </w:rPr>
      </w:pPr>
    </w:p>
    <w:p w14:paraId="3ED1DE6C" w14:textId="3BD402B8"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Nom : </w:t>
      </w:r>
      <w:r w:rsidRPr="00737370">
        <w:rPr>
          <w:rFonts w:ascii="Arial" w:hAnsi="Arial" w:cs="Arial"/>
          <w:sz w:val="24"/>
          <w:szCs w:val="24"/>
          <w:lang w:val="fr-FR"/>
        </w:rPr>
        <w:tab/>
      </w:r>
      <w:r w:rsidR="007D3329" w:rsidRPr="00737370">
        <w:rPr>
          <w:rFonts w:ascii="Arial" w:hAnsi="Arial" w:cs="Arial"/>
          <w:sz w:val="24"/>
          <w:szCs w:val="24"/>
          <w:lang w:val="fr-FR"/>
        </w:rPr>
        <w:t xml:space="preserve">Marie Jeanne Nicoli </w:t>
      </w:r>
      <w:r w:rsidR="0050047B" w:rsidRPr="00737370">
        <w:rPr>
          <w:rFonts w:ascii="Arial" w:hAnsi="Arial" w:cs="Arial"/>
          <w:sz w:val="24"/>
          <w:szCs w:val="24"/>
          <w:lang w:val="fr-FR"/>
        </w:rPr>
        <w:tab/>
      </w:r>
      <w:r w:rsidR="0050047B" w:rsidRPr="00737370">
        <w:rPr>
          <w:rFonts w:ascii="Arial" w:hAnsi="Arial" w:cs="Arial"/>
          <w:sz w:val="24"/>
          <w:szCs w:val="24"/>
          <w:lang w:val="fr-FR"/>
        </w:rPr>
        <w:tab/>
      </w:r>
    </w:p>
    <w:p w14:paraId="144EA483" w14:textId="3A9DEFBD" w:rsidR="00743894" w:rsidRPr="00737370" w:rsidRDefault="00973A18" w:rsidP="00737370">
      <w:pPr>
        <w:spacing w:before="0" w:line="240" w:lineRule="auto"/>
        <w:ind w:left="2127" w:hanging="2127"/>
        <w:rPr>
          <w:rFonts w:ascii="Arial" w:hAnsi="Arial" w:cs="Arial"/>
          <w:sz w:val="24"/>
          <w:szCs w:val="24"/>
          <w:lang w:val="fr-FR"/>
        </w:rPr>
      </w:pPr>
      <w:r w:rsidRPr="00737370">
        <w:rPr>
          <w:rFonts w:ascii="Arial" w:hAnsi="Arial" w:cs="Arial"/>
          <w:sz w:val="24"/>
          <w:szCs w:val="24"/>
          <w:lang w:val="fr-FR"/>
        </w:rPr>
        <w:t xml:space="preserve">Adresse : </w:t>
      </w:r>
      <w:r w:rsidR="007D3329" w:rsidRPr="00737370">
        <w:rPr>
          <w:rFonts w:ascii="Arial" w:hAnsi="Arial" w:cs="Arial"/>
          <w:sz w:val="24"/>
          <w:szCs w:val="24"/>
          <w:lang w:val="fr-FR"/>
        </w:rPr>
        <w:t>5 Boulevard François Salini 20000 Ajaccio</w:t>
      </w:r>
    </w:p>
    <w:p w14:paraId="2041B736" w14:textId="0B22FFBD" w:rsidR="0050047B" w:rsidRPr="00737370" w:rsidRDefault="005004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Tél. : </w:t>
      </w:r>
      <w:r w:rsidRPr="00737370">
        <w:rPr>
          <w:rFonts w:ascii="Arial" w:hAnsi="Arial" w:cs="Arial"/>
          <w:sz w:val="24"/>
          <w:szCs w:val="24"/>
          <w:lang w:val="fr-FR"/>
        </w:rPr>
        <w:tab/>
      </w:r>
      <w:r w:rsidR="007D3329" w:rsidRPr="00737370">
        <w:rPr>
          <w:rFonts w:ascii="Arial" w:hAnsi="Arial" w:cs="Arial"/>
          <w:sz w:val="24"/>
          <w:szCs w:val="24"/>
          <w:lang w:val="fr-FR"/>
        </w:rPr>
        <w:t>06 82 03 77 65</w:t>
      </w:r>
      <w:r w:rsidRPr="00737370">
        <w:rPr>
          <w:rFonts w:ascii="Arial" w:hAnsi="Arial" w:cs="Arial"/>
          <w:sz w:val="24"/>
          <w:szCs w:val="24"/>
          <w:lang w:val="fr-FR"/>
        </w:rPr>
        <w:tab/>
      </w:r>
      <w:r w:rsidRPr="00737370">
        <w:rPr>
          <w:rFonts w:ascii="Arial" w:hAnsi="Arial" w:cs="Arial"/>
          <w:sz w:val="24"/>
          <w:szCs w:val="24"/>
          <w:lang w:val="fr-FR"/>
        </w:rPr>
        <w:tab/>
      </w:r>
    </w:p>
    <w:p w14:paraId="141E5262" w14:textId="3DB75623" w:rsidR="009C1700" w:rsidRPr="00737370" w:rsidRDefault="0050047B" w:rsidP="00737370">
      <w:pPr>
        <w:spacing w:before="0" w:line="240" w:lineRule="auto"/>
        <w:rPr>
          <w:rFonts w:ascii="Arial" w:hAnsi="Arial" w:cs="Arial"/>
          <w:b/>
          <w:bCs/>
          <w:sz w:val="24"/>
          <w:szCs w:val="24"/>
          <w:lang w:val="fr-FR"/>
        </w:rPr>
      </w:pPr>
      <w:r w:rsidRPr="00737370">
        <w:rPr>
          <w:rFonts w:ascii="Arial" w:hAnsi="Arial" w:cs="Arial"/>
          <w:sz w:val="24"/>
          <w:szCs w:val="24"/>
          <w:lang w:val="fr-FR"/>
        </w:rPr>
        <w:t xml:space="preserve">Courriel : </w:t>
      </w:r>
      <w:r w:rsidR="007D3329" w:rsidRPr="00737370">
        <w:rPr>
          <w:rFonts w:ascii="Arial" w:hAnsi="Arial" w:cs="Arial"/>
          <w:sz w:val="24"/>
          <w:szCs w:val="24"/>
          <w:lang w:val="fr-FR"/>
        </w:rPr>
        <w:t>mj.nicoli@orange.fr</w:t>
      </w:r>
      <w:r w:rsidRPr="00737370">
        <w:rPr>
          <w:rFonts w:ascii="Arial" w:hAnsi="Arial" w:cs="Arial"/>
          <w:sz w:val="24"/>
          <w:szCs w:val="24"/>
          <w:lang w:val="fr-FR"/>
        </w:rPr>
        <w:tab/>
      </w:r>
      <w:r w:rsidRPr="00737370">
        <w:rPr>
          <w:rFonts w:ascii="Arial" w:hAnsi="Arial" w:cs="Arial"/>
          <w:sz w:val="24"/>
          <w:szCs w:val="24"/>
          <w:lang w:val="fr-FR"/>
        </w:rPr>
        <w:tab/>
      </w:r>
    </w:p>
    <w:p w14:paraId="6432BB52" w14:textId="626B4D0E" w:rsidR="00973A18" w:rsidRPr="00737370" w:rsidRDefault="00973A18" w:rsidP="00737370">
      <w:pPr>
        <w:spacing w:before="0" w:line="240" w:lineRule="auto"/>
        <w:jc w:val="both"/>
        <w:rPr>
          <w:rFonts w:ascii="Arial" w:hAnsi="Arial" w:cs="Arial"/>
          <w:sz w:val="24"/>
          <w:szCs w:val="24"/>
          <w:lang w:val="fr-FR"/>
        </w:rPr>
      </w:pPr>
    </w:p>
    <w:p w14:paraId="094928CF" w14:textId="7981E021"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Nom : </w:t>
      </w:r>
      <w:r w:rsidRPr="00737370">
        <w:rPr>
          <w:rFonts w:ascii="Arial" w:hAnsi="Arial" w:cs="Arial"/>
          <w:sz w:val="24"/>
          <w:szCs w:val="24"/>
          <w:lang w:val="fr-FR"/>
        </w:rPr>
        <w:tab/>
      </w:r>
      <w:r w:rsidR="007D3329" w:rsidRPr="00737370">
        <w:rPr>
          <w:rFonts w:ascii="Arial" w:hAnsi="Arial" w:cs="Arial"/>
          <w:sz w:val="24"/>
          <w:szCs w:val="24"/>
          <w:lang w:val="fr-FR"/>
        </w:rPr>
        <w:t>Françoise Graziani /UMR LISA</w:t>
      </w:r>
      <w:r w:rsidR="0050047B" w:rsidRPr="00737370">
        <w:rPr>
          <w:rFonts w:ascii="Arial" w:hAnsi="Arial" w:cs="Arial"/>
          <w:sz w:val="24"/>
          <w:szCs w:val="24"/>
          <w:lang w:val="fr-FR"/>
        </w:rPr>
        <w:tab/>
      </w:r>
      <w:r w:rsidR="0050047B" w:rsidRPr="00737370">
        <w:rPr>
          <w:rFonts w:ascii="Arial" w:hAnsi="Arial" w:cs="Arial"/>
          <w:sz w:val="24"/>
          <w:szCs w:val="24"/>
          <w:lang w:val="fr-FR"/>
        </w:rPr>
        <w:tab/>
      </w:r>
    </w:p>
    <w:p w14:paraId="56AF55E1" w14:textId="6C1352AA"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Adresse : </w:t>
      </w:r>
      <w:r w:rsidRPr="00737370">
        <w:rPr>
          <w:rFonts w:ascii="Arial" w:hAnsi="Arial" w:cs="Arial"/>
          <w:sz w:val="24"/>
          <w:szCs w:val="24"/>
          <w:lang w:val="fr-FR"/>
        </w:rPr>
        <w:tab/>
      </w:r>
      <w:r w:rsidR="0050047B" w:rsidRPr="00737370">
        <w:rPr>
          <w:rFonts w:ascii="Arial" w:hAnsi="Arial" w:cs="Arial"/>
          <w:sz w:val="24"/>
          <w:szCs w:val="24"/>
          <w:lang w:val="fr-FR"/>
        </w:rPr>
        <w:tab/>
      </w:r>
    </w:p>
    <w:p w14:paraId="1F7E79EC" w14:textId="2AE22F88" w:rsidR="0050047B" w:rsidRPr="00737370" w:rsidRDefault="00973A18" w:rsidP="00737370">
      <w:pPr>
        <w:pStyle w:val="Paragraphedeliste"/>
        <w:spacing w:before="0" w:line="240" w:lineRule="auto"/>
        <w:ind w:left="0"/>
        <w:rPr>
          <w:rFonts w:ascii="Arial" w:hAnsi="Arial" w:cs="Arial"/>
          <w:sz w:val="24"/>
          <w:szCs w:val="24"/>
          <w:lang w:val="fr-FR"/>
        </w:rPr>
      </w:pPr>
      <w:r w:rsidRPr="00737370">
        <w:rPr>
          <w:rFonts w:ascii="Arial" w:hAnsi="Arial" w:cs="Arial"/>
          <w:sz w:val="24"/>
          <w:szCs w:val="24"/>
          <w:lang w:val="fr-FR"/>
        </w:rPr>
        <w:t xml:space="preserve">Tél. : </w:t>
      </w:r>
      <w:r w:rsidRPr="00737370">
        <w:rPr>
          <w:rFonts w:ascii="Arial" w:hAnsi="Arial" w:cs="Arial"/>
          <w:sz w:val="24"/>
          <w:szCs w:val="24"/>
          <w:lang w:val="fr-FR"/>
        </w:rPr>
        <w:tab/>
      </w:r>
      <w:r w:rsidR="0050047B" w:rsidRPr="00737370">
        <w:rPr>
          <w:rFonts w:ascii="Arial" w:hAnsi="Arial" w:cs="Arial"/>
          <w:sz w:val="24"/>
          <w:szCs w:val="24"/>
          <w:lang w:val="fr-FR"/>
        </w:rPr>
        <w:tab/>
      </w:r>
      <w:r w:rsidR="0050047B" w:rsidRPr="00737370">
        <w:rPr>
          <w:rFonts w:ascii="Arial" w:hAnsi="Arial" w:cs="Arial"/>
          <w:sz w:val="24"/>
          <w:szCs w:val="24"/>
          <w:lang w:val="fr-FR"/>
        </w:rPr>
        <w:tab/>
      </w:r>
    </w:p>
    <w:p w14:paraId="52181CC3" w14:textId="2DCADA1D" w:rsidR="0050047B" w:rsidRPr="00737370" w:rsidRDefault="00030DC6" w:rsidP="00737370">
      <w:pPr>
        <w:pStyle w:val="Paragraphedeliste"/>
        <w:spacing w:before="0" w:line="240" w:lineRule="auto"/>
        <w:ind w:left="0"/>
        <w:rPr>
          <w:rFonts w:ascii="Arial" w:hAnsi="Arial" w:cs="Arial"/>
          <w:sz w:val="24"/>
          <w:szCs w:val="24"/>
          <w:lang w:val="fr-FR"/>
        </w:rPr>
      </w:pPr>
      <w:r w:rsidRPr="00737370">
        <w:rPr>
          <w:rFonts w:ascii="Arial" w:hAnsi="Arial" w:cs="Arial"/>
          <w:sz w:val="24"/>
          <w:szCs w:val="24"/>
          <w:lang w:val="fr-FR"/>
        </w:rPr>
        <w:t>Courriel :</w:t>
      </w:r>
      <w:r w:rsidR="00737370">
        <w:rPr>
          <w:rFonts w:ascii="Arial" w:hAnsi="Arial" w:cs="Arial"/>
          <w:sz w:val="24"/>
          <w:szCs w:val="24"/>
          <w:lang w:val="fr-FR"/>
        </w:rPr>
        <w:t xml:space="preserve"> </w:t>
      </w:r>
      <w:r w:rsidR="00817EDB" w:rsidRPr="00737370">
        <w:rPr>
          <w:rFonts w:ascii="Arial" w:hAnsi="Arial" w:cs="Arial"/>
          <w:sz w:val="24"/>
          <w:szCs w:val="24"/>
          <w:lang w:val="fr-FR"/>
        </w:rPr>
        <w:t>Grazianifrancoise@gmail.com</w:t>
      </w:r>
    </w:p>
    <w:p w14:paraId="0824343F" w14:textId="52D7E4A4"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Chacune des PARTIES devra informer les autres PARTIES, par écrit, d'un changement d'adresse dans les meilleurs délais. </w:t>
      </w:r>
    </w:p>
    <w:p w14:paraId="3F6B55DF" w14:textId="77777777" w:rsidR="00B25203" w:rsidRPr="00737370" w:rsidRDefault="00B25203" w:rsidP="00737370">
      <w:pPr>
        <w:spacing w:before="0" w:line="240" w:lineRule="auto"/>
        <w:jc w:val="both"/>
        <w:rPr>
          <w:rFonts w:ascii="Arial" w:hAnsi="Arial" w:cs="Arial"/>
          <w:sz w:val="24"/>
          <w:szCs w:val="24"/>
          <w:lang w:val="fr-FR"/>
        </w:rPr>
      </w:pPr>
    </w:p>
    <w:p w14:paraId="6FF50690" w14:textId="5A1E4DE5" w:rsidR="00973A18" w:rsidRPr="00737370" w:rsidRDefault="00B902D0" w:rsidP="00737370">
      <w:pPr>
        <w:pStyle w:val="StyleTitre2JustifiAvant12ptAprs6pt"/>
        <w:spacing w:before="0"/>
        <w:ind w:left="0" w:firstLine="0"/>
        <w:rPr>
          <w:rFonts w:ascii="Arial" w:hAnsi="Arial" w:cs="Arial"/>
          <w:sz w:val="24"/>
          <w:szCs w:val="24"/>
        </w:rPr>
      </w:pPr>
      <w:bookmarkStart w:id="21" w:name="_Toc461007987"/>
      <w:r w:rsidRPr="00737370">
        <w:rPr>
          <w:rFonts w:ascii="Arial" w:hAnsi="Arial" w:cs="Arial"/>
          <w:sz w:val="24"/>
          <w:szCs w:val="24"/>
        </w:rPr>
        <w:t>ARTICLE 12</w:t>
      </w:r>
      <w:r w:rsidR="00737370">
        <w:rPr>
          <w:rFonts w:ascii="Arial" w:hAnsi="Arial" w:cs="Arial"/>
          <w:sz w:val="24"/>
          <w:szCs w:val="24"/>
        </w:rPr>
        <w:t xml:space="preserve"> </w:t>
      </w:r>
      <w:r w:rsidRPr="00737370">
        <w:rPr>
          <w:rFonts w:ascii="Arial" w:hAnsi="Arial" w:cs="Arial"/>
          <w:sz w:val="24"/>
          <w:szCs w:val="24"/>
        </w:rPr>
        <w:t>-</w:t>
      </w:r>
      <w:r w:rsidR="00DA0DE6" w:rsidRPr="00737370">
        <w:rPr>
          <w:rFonts w:ascii="Arial" w:hAnsi="Arial" w:cs="Arial"/>
          <w:sz w:val="24"/>
          <w:szCs w:val="24"/>
        </w:rPr>
        <w:t xml:space="preserve"> </w:t>
      </w:r>
      <w:r w:rsidR="00973A18" w:rsidRPr="00737370">
        <w:rPr>
          <w:rFonts w:ascii="Arial" w:hAnsi="Arial" w:cs="Arial"/>
          <w:sz w:val="24"/>
          <w:szCs w:val="24"/>
        </w:rPr>
        <w:t xml:space="preserve"> LISTE DES ANNEXES</w:t>
      </w:r>
      <w:bookmarkEnd w:id="21"/>
    </w:p>
    <w:p w14:paraId="2609AC90" w14:textId="579F2F58" w:rsidR="00973A18" w:rsidRDefault="00737370" w:rsidP="00737370">
      <w:pPr>
        <w:spacing w:before="0" w:line="240" w:lineRule="auto"/>
        <w:jc w:val="both"/>
        <w:rPr>
          <w:rFonts w:ascii="Arial" w:hAnsi="Arial" w:cs="Arial"/>
          <w:sz w:val="24"/>
          <w:szCs w:val="24"/>
          <w:lang w:val="fr-FR"/>
        </w:rPr>
      </w:pPr>
      <w:r>
        <w:rPr>
          <w:rFonts w:ascii="Arial" w:hAnsi="Arial" w:cs="Arial"/>
          <w:sz w:val="24"/>
          <w:szCs w:val="24"/>
          <w:lang w:val="fr-FR"/>
        </w:rPr>
        <w:t xml:space="preserve"> </w:t>
      </w:r>
      <w:r w:rsidR="00973A18" w:rsidRPr="00737370">
        <w:rPr>
          <w:rFonts w:ascii="Arial" w:hAnsi="Arial" w:cs="Arial"/>
          <w:sz w:val="24"/>
          <w:szCs w:val="24"/>
          <w:lang w:val="fr-FR"/>
        </w:rPr>
        <w:t>Sont annexés à l’ACCORD pour en faire partie intégrante, les documents suivants :</w:t>
      </w:r>
    </w:p>
    <w:p w14:paraId="10E8250E" w14:textId="77777777" w:rsidR="00737370" w:rsidRPr="00737370" w:rsidRDefault="00737370" w:rsidP="00737370">
      <w:pPr>
        <w:spacing w:before="0" w:line="240" w:lineRule="auto"/>
        <w:jc w:val="both"/>
        <w:rPr>
          <w:rFonts w:ascii="Arial" w:hAnsi="Arial" w:cs="Arial"/>
          <w:sz w:val="24"/>
          <w:szCs w:val="24"/>
          <w:lang w:val="fr-FR"/>
        </w:rPr>
      </w:pPr>
    </w:p>
    <w:p w14:paraId="5C2DD9AA" w14:textId="77777777"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Annexe 1 : Description technique du PROJET ; </w:t>
      </w:r>
    </w:p>
    <w:p w14:paraId="6604484A" w14:textId="77777777"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Annexe 2 : Liste des CONNAISSANCES PROPRES des PARTIES nécessaires à l’exécution du PROJET ; </w:t>
      </w:r>
    </w:p>
    <w:p w14:paraId="4D56308C" w14:textId="77777777"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Annexe 3 : Composition du COMITE ; </w:t>
      </w:r>
    </w:p>
    <w:p w14:paraId="292D145C" w14:textId="753E1F01" w:rsidR="00973A18"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Annexe </w:t>
      </w:r>
      <w:r w:rsidR="00EC0A3D" w:rsidRPr="00737370">
        <w:rPr>
          <w:rFonts w:ascii="Arial" w:hAnsi="Arial" w:cs="Arial"/>
          <w:sz w:val="24"/>
          <w:szCs w:val="24"/>
          <w:lang w:val="fr-FR"/>
        </w:rPr>
        <w:t>4</w:t>
      </w:r>
      <w:r w:rsidRPr="00737370">
        <w:rPr>
          <w:rFonts w:ascii="Arial" w:hAnsi="Arial" w:cs="Arial"/>
          <w:sz w:val="24"/>
          <w:szCs w:val="24"/>
          <w:lang w:val="fr-FR"/>
        </w:rPr>
        <w:t xml:space="preserve"> : Annexe financière / budget du consortium.</w:t>
      </w:r>
    </w:p>
    <w:p w14:paraId="6EFF53F1" w14:textId="0236FBBF" w:rsidR="00973A18" w:rsidRPr="00737370" w:rsidRDefault="00A03149"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Annexe </w:t>
      </w:r>
      <w:r w:rsidR="00EC0A3D" w:rsidRPr="00737370">
        <w:rPr>
          <w:rFonts w:ascii="Arial" w:hAnsi="Arial" w:cs="Arial"/>
          <w:sz w:val="24"/>
          <w:szCs w:val="24"/>
          <w:lang w:val="fr-FR"/>
        </w:rPr>
        <w:t>5</w:t>
      </w:r>
      <w:r w:rsidR="0015209B" w:rsidRPr="00737370">
        <w:rPr>
          <w:rFonts w:ascii="Arial" w:hAnsi="Arial" w:cs="Arial"/>
          <w:sz w:val="24"/>
          <w:szCs w:val="24"/>
          <w:lang w:val="fr-FR"/>
        </w:rPr>
        <w:t xml:space="preserve"> </w:t>
      </w:r>
      <w:r w:rsidRPr="00737370">
        <w:rPr>
          <w:rFonts w:ascii="Arial" w:hAnsi="Arial" w:cs="Arial"/>
          <w:sz w:val="24"/>
          <w:szCs w:val="24"/>
          <w:lang w:val="fr-FR"/>
        </w:rPr>
        <w:t xml:space="preserve">: </w:t>
      </w:r>
      <w:r w:rsidR="005C4D7B" w:rsidRPr="00737370">
        <w:rPr>
          <w:rFonts w:ascii="Arial" w:hAnsi="Arial" w:cs="Arial"/>
          <w:sz w:val="24"/>
          <w:szCs w:val="24"/>
          <w:lang w:val="fr-FR"/>
        </w:rPr>
        <w:t>Convention de reversement</w:t>
      </w:r>
    </w:p>
    <w:p w14:paraId="05AC82B4" w14:textId="3909645A" w:rsidR="001F3D93"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Annexe 6</w:t>
      </w:r>
      <w:r w:rsidR="00737370">
        <w:rPr>
          <w:rFonts w:ascii="Arial" w:hAnsi="Arial" w:cs="Arial"/>
          <w:sz w:val="24"/>
          <w:szCs w:val="24"/>
          <w:lang w:val="fr-FR"/>
        </w:rPr>
        <w:t xml:space="preserve"> : </w:t>
      </w:r>
      <w:r w:rsidRPr="00737370">
        <w:rPr>
          <w:rFonts w:ascii="Arial" w:hAnsi="Arial" w:cs="Arial"/>
          <w:sz w:val="24"/>
          <w:szCs w:val="24"/>
          <w:lang w:val="fr-FR"/>
        </w:rPr>
        <w:t>Notification d’attribution de l’aide par l’ORDONNATEUR</w:t>
      </w:r>
    </w:p>
    <w:p w14:paraId="34E234A5" w14:textId="77777777" w:rsidR="00737370" w:rsidRDefault="00737370" w:rsidP="00737370">
      <w:pPr>
        <w:spacing w:before="0" w:line="240" w:lineRule="auto"/>
        <w:jc w:val="both"/>
        <w:rPr>
          <w:rFonts w:ascii="Arial" w:hAnsi="Arial" w:cs="Arial"/>
          <w:sz w:val="24"/>
          <w:szCs w:val="24"/>
          <w:lang w:val="fr-FR"/>
        </w:rPr>
      </w:pPr>
    </w:p>
    <w:p w14:paraId="013F5D93" w14:textId="14CE9FD0" w:rsidR="00907B10" w:rsidRPr="00737370" w:rsidRDefault="00973A1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Fait en </w:t>
      </w:r>
      <w:r w:rsidR="00036F00" w:rsidRPr="00737370">
        <w:rPr>
          <w:rFonts w:ascii="Arial" w:hAnsi="Arial" w:cs="Arial"/>
          <w:sz w:val="24"/>
          <w:szCs w:val="24"/>
          <w:lang w:val="fr-FR"/>
        </w:rPr>
        <w:t>5</w:t>
      </w:r>
      <w:r w:rsidR="00AA5465" w:rsidRPr="00737370">
        <w:rPr>
          <w:rFonts w:ascii="Arial" w:hAnsi="Arial" w:cs="Arial"/>
          <w:sz w:val="24"/>
          <w:szCs w:val="24"/>
          <w:lang w:val="fr-FR"/>
        </w:rPr>
        <w:t xml:space="preserve"> </w:t>
      </w:r>
      <w:r w:rsidRPr="00737370">
        <w:rPr>
          <w:rFonts w:ascii="Arial" w:hAnsi="Arial" w:cs="Arial"/>
          <w:sz w:val="24"/>
          <w:szCs w:val="24"/>
          <w:lang w:val="fr-FR"/>
        </w:rPr>
        <w:t>exemplaires, dont un pour chacune des PARTIES :</w:t>
      </w:r>
    </w:p>
    <w:p w14:paraId="43EDDF1E" w14:textId="77777777" w:rsidR="00A00607" w:rsidRPr="00737370" w:rsidRDefault="00A00607" w:rsidP="00737370">
      <w:pPr>
        <w:spacing w:before="0" w:line="240" w:lineRule="auto"/>
        <w:jc w:val="both"/>
        <w:rPr>
          <w:rFonts w:ascii="Arial" w:hAnsi="Arial" w:cs="Arial"/>
          <w:sz w:val="24"/>
          <w:szCs w:val="24"/>
          <w:lang w:val="fr-FR"/>
        </w:rPr>
      </w:pPr>
    </w:p>
    <w:tbl>
      <w:tblPr>
        <w:tblStyle w:val="Grilledutableau"/>
        <w:tblW w:w="9288" w:type="dxa"/>
        <w:tblLook w:val="04A0" w:firstRow="1" w:lastRow="0" w:firstColumn="1" w:lastColumn="0" w:noHBand="0" w:noVBand="1"/>
      </w:tblPr>
      <w:tblGrid>
        <w:gridCol w:w="4669"/>
        <w:gridCol w:w="4619"/>
      </w:tblGrid>
      <w:tr w:rsidR="00A00607" w:rsidRPr="00737370" w14:paraId="6069C996" w14:textId="77777777" w:rsidTr="00167C78">
        <w:trPr>
          <w:trHeight w:val="3169"/>
        </w:trPr>
        <w:tc>
          <w:tcPr>
            <w:tcW w:w="4669" w:type="dxa"/>
          </w:tcPr>
          <w:p w14:paraId="179563FB" w14:textId="77777777" w:rsidR="00A00607" w:rsidRPr="00737370" w:rsidRDefault="00A00607" w:rsidP="00737370">
            <w:pPr>
              <w:spacing w:before="0" w:line="240" w:lineRule="auto"/>
              <w:jc w:val="center"/>
              <w:rPr>
                <w:rFonts w:ascii="Arial" w:hAnsi="Arial" w:cs="Arial"/>
                <w:sz w:val="24"/>
                <w:szCs w:val="24"/>
                <w:lang w:val="fr-FR"/>
              </w:rPr>
            </w:pPr>
            <w:r w:rsidRPr="00737370">
              <w:rPr>
                <w:rFonts w:ascii="Arial" w:hAnsi="Arial" w:cs="Arial"/>
                <w:sz w:val="24"/>
                <w:szCs w:val="24"/>
                <w:lang w:val="fr-FR"/>
              </w:rPr>
              <w:t xml:space="preserve">Pour </w:t>
            </w:r>
            <w:r w:rsidRPr="00737370">
              <w:rPr>
                <w:rFonts w:ascii="Arial" w:hAnsi="Arial" w:cs="Arial"/>
                <w:b/>
                <w:sz w:val="24"/>
                <w:szCs w:val="24"/>
                <w:lang w:val="fr-FR"/>
              </w:rPr>
              <w:t>l’Université de Corse PASQUALE PAOLI et le CNRS</w:t>
            </w:r>
          </w:p>
          <w:p w14:paraId="5929651B" w14:textId="77777777" w:rsidR="00A00607" w:rsidRPr="00737370" w:rsidRDefault="00A00607" w:rsidP="00737370">
            <w:pPr>
              <w:spacing w:before="0" w:line="240" w:lineRule="auto"/>
              <w:jc w:val="center"/>
              <w:rPr>
                <w:rFonts w:ascii="Arial" w:hAnsi="Arial" w:cs="Arial"/>
                <w:sz w:val="24"/>
                <w:szCs w:val="24"/>
                <w:lang w:val="fr-FR"/>
              </w:rPr>
            </w:pPr>
          </w:p>
        </w:tc>
        <w:tc>
          <w:tcPr>
            <w:tcW w:w="4619" w:type="dxa"/>
          </w:tcPr>
          <w:p w14:paraId="5F552498" w14:textId="40778407" w:rsidR="00A00607" w:rsidRPr="00737370" w:rsidRDefault="004E1242" w:rsidP="00737370">
            <w:pPr>
              <w:spacing w:before="0" w:line="240" w:lineRule="auto"/>
              <w:jc w:val="center"/>
              <w:rPr>
                <w:rFonts w:ascii="Arial" w:hAnsi="Arial" w:cs="Arial"/>
                <w:b/>
                <w:sz w:val="24"/>
                <w:szCs w:val="24"/>
                <w:lang w:val="fr-FR"/>
              </w:rPr>
            </w:pPr>
            <w:r w:rsidRPr="00737370">
              <w:rPr>
                <w:rFonts w:ascii="Arial" w:hAnsi="Arial" w:cs="Arial"/>
                <w:b/>
                <w:sz w:val="24"/>
                <w:szCs w:val="24"/>
                <w:lang w:val="fr-FR"/>
              </w:rPr>
              <w:t xml:space="preserve">Pour l’association Théâtre Point </w:t>
            </w:r>
          </w:p>
        </w:tc>
      </w:tr>
      <w:tr w:rsidR="00A00607" w:rsidRPr="00737370" w14:paraId="1CDAF400" w14:textId="77777777" w:rsidTr="00167C78">
        <w:trPr>
          <w:trHeight w:val="1119"/>
        </w:trPr>
        <w:tc>
          <w:tcPr>
            <w:tcW w:w="4669" w:type="dxa"/>
          </w:tcPr>
          <w:p w14:paraId="55676EAF" w14:textId="77777777" w:rsidR="00A00607" w:rsidRPr="00737370" w:rsidRDefault="00A00607" w:rsidP="00737370">
            <w:pPr>
              <w:spacing w:before="0" w:line="240" w:lineRule="auto"/>
              <w:jc w:val="center"/>
              <w:rPr>
                <w:rFonts w:ascii="Arial" w:hAnsi="Arial" w:cs="Arial"/>
                <w:sz w:val="24"/>
                <w:szCs w:val="24"/>
                <w:lang w:val="fr-FR"/>
              </w:rPr>
            </w:pPr>
            <w:r w:rsidRPr="00737370">
              <w:rPr>
                <w:rFonts w:ascii="Arial" w:hAnsi="Arial" w:cs="Arial"/>
                <w:sz w:val="24"/>
                <w:szCs w:val="24"/>
                <w:lang w:val="fr-FR"/>
              </w:rPr>
              <w:t>Paul-Marie ROMANI</w:t>
            </w:r>
          </w:p>
          <w:p w14:paraId="7C0E1EB1" w14:textId="77777777" w:rsidR="00A00607" w:rsidRPr="00737370" w:rsidRDefault="00A00607" w:rsidP="00737370">
            <w:pPr>
              <w:spacing w:before="0" w:line="240" w:lineRule="auto"/>
              <w:jc w:val="center"/>
              <w:rPr>
                <w:rFonts w:ascii="Arial" w:hAnsi="Arial" w:cs="Arial"/>
                <w:sz w:val="24"/>
                <w:szCs w:val="24"/>
                <w:lang w:val="fr-FR"/>
              </w:rPr>
            </w:pPr>
            <w:r w:rsidRPr="00737370">
              <w:rPr>
                <w:rFonts w:ascii="Arial" w:hAnsi="Arial" w:cs="Arial"/>
                <w:sz w:val="24"/>
                <w:szCs w:val="24"/>
                <w:lang w:val="fr-FR"/>
              </w:rPr>
              <w:t>Président de l’Université de Corse</w:t>
            </w:r>
          </w:p>
        </w:tc>
        <w:tc>
          <w:tcPr>
            <w:tcW w:w="4619" w:type="dxa"/>
          </w:tcPr>
          <w:p w14:paraId="44BC5473" w14:textId="4FA3F49B" w:rsidR="00A00607" w:rsidRPr="00737370" w:rsidRDefault="004E1242" w:rsidP="00737370">
            <w:pPr>
              <w:spacing w:before="0" w:line="240" w:lineRule="auto"/>
              <w:rPr>
                <w:rFonts w:ascii="Arial" w:hAnsi="Arial" w:cs="Arial"/>
                <w:sz w:val="24"/>
                <w:szCs w:val="24"/>
                <w:lang w:val="fr-FR"/>
              </w:rPr>
            </w:pPr>
            <w:r w:rsidRPr="00737370">
              <w:rPr>
                <w:rFonts w:ascii="Arial" w:hAnsi="Arial" w:cs="Arial"/>
                <w:sz w:val="24"/>
                <w:szCs w:val="24"/>
                <w:lang w:val="fr-FR"/>
              </w:rPr>
              <w:t>François O</w:t>
            </w:r>
            <w:r w:rsidR="007F4E31" w:rsidRPr="00737370">
              <w:rPr>
                <w:rFonts w:ascii="Arial" w:hAnsi="Arial" w:cs="Arial"/>
                <w:sz w:val="24"/>
                <w:szCs w:val="24"/>
                <w:lang w:val="fr-FR"/>
              </w:rPr>
              <w:t>LLANDINI</w:t>
            </w:r>
          </w:p>
          <w:p w14:paraId="0800AC34" w14:textId="14C47A36" w:rsidR="00A00607" w:rsidRPr="00737370" w:rsidRDefault="004E1242" w:rsidP="00737370">
            <w:pPr>
              <w:spacing w:before="0" w:line="240" w:lineRule="auto"/>
              <w:rPr>
                <w:rFonts w:ascii="Arial" w:hAnsi="Arial" w:cs="Arial"/>
                <w:sz w:val="24"/>
                <w:szCs w:val="24"/>
                <w:lang w:val="fr-FR"/>
              </w:rPr>
            </w:pPr>
            <w:r w:rsidRPr="00737370">
              <w:rPr>
                <w:rFonts w:ascii="Arial" w:hAnsi="Arial" w:cs="Arial"/>
                <w:sz w:val="24"/>
                <w:szCs w:val="24"/>
                <w:lang w:val="fr-FR"/>
              </w:rPr>
              <w:t>Président de l’association</w:t>
            </w:r>
          </w:p>
        </w:tc>
      </w:tr>
    </w:tbl>
    <w:p w14:paraId="4AD2A228" w14:textId="77777777" w:rsidR="00156B52" w:rsidRPr="00737370" w:rsidRDefault="00156B52" w:rsidP="00737370">
      <w:pPr>
        <w:spacing w:before="0" w:line="240" w:lineRule="auto"/>
        <w:rPr>
          <w:rFonts w:ascii="Arial" w:hAnsi="Arial" w:cs="Arial"/>
          <w:sz w:val="24"/>
          <w:szCs w:val="24"/>
          <w:lang w:val="fr-FR"/>
        </w:rPr>
      </w:pPr>
      <w:r w:rsidRPr="00737370">
        <w:rPr>
          <w:rFonts w:ascii="Arial" w:hAnsi="Arial" w:cs="Arial"/>
          <w:sz w:val="24"/>
          <w:szCs w:val="24"/>
          <w:lang w:val="fr-FR"/>
        </w:rPr>
        <w:t xml:space="preserve">                                 </w:t>
      </w:r>
    </w:p>
    <w:p w14:paraId="2B548D84" w14:textId="77777777" w:rsidR="00156B52" w:rsidRPr="00737370" w:rsidRDefault="00156B52" w:rsidP="00737370">
      <w:pPr>
        <w:spacing w:before="0" w:line="240" w:lineRule="auto"/>
        <w:rPr>
          <w:rFonts w:ascii="Arial" w:hAnsi="Arial" w:cs="Arial"/>
          <w:sz w:val="24"/>
          <w:szCs w:val="24"/>
          <w:lang w:val="fr-FR"/>
        </w:rPr>
      </w:pPr>
    </w:p>
    <w:p w14:paraId="77FE9C1F" w14:textId="77777777" w:rsidR="00156B52" w:rsidRPr="00737370" w:rsidRDefault="00156B52" w:rsidP="00737370">
      <w:pPr>
        <w:spacing w:before="0" w:line="240" w:lineRule="auto"/>
        <w:rPr>
          <w:rFonts w:ascii="Arial" w:hAnsi="Arial" w:cs="Arial"/>
          <w:sz w:val="24"/>
          <w:szCs w:val="24"/>
          <w:lang w:val="fr-FR"/>
        </w:rPr>
      </w:pPr>
    </w:p>
    <w:p w14:paraId="787B2B37" w14:textId="77777777" w:rsidR="00156B52" w:rsidRPr="00737370" w:rsidRDefault="00156B52" w:rsidP="00737370">
      <w:pPr>
        <w:spacing w:before="0" w:line="240" w:lineRule="auto"/>
        <w:rPr>
          <w:rFonts w:ascii="Arial" w:hAnsi="Arial" w:cs="Arial"/>
          <w:sz w:val="24"/>
          <w:szCs w:val="24"/>
          <w:lang w:val="fr-FR"/>
        </w:rPr>
      </w:pPr>
    </w:p>
    <w:p w14:paraId="758FE550" w14:textId="77777777" w:rsidR="00156B52" w:rsidRPr="00737370" w:rsidRDefault="00156B52" w:rsidP="00737370">
      <w:pPr>
        <w:spacing w:before="0" w:line="240" w:lineRule="auto"/>
        <w:rPr>
          <w:rFonts w:ascii="Arial" w:hAnsi="Arial" w:cs="Arial"/>
          <w:sz w:val="24"/>
          <w:szCs w:val="24"/>
          <w:lang w:val="fr-FR"/>
        </w:rPr>
      </w:pPr>
    </w:p>
    <w:p w14:paraId="424B1D20" w14:textId="77777777" w:rsidR="00156B52" w:rsidRPr="00737370" w:rsidRDefault="00156B52" w:rsidP="00737370">
      <w:pPr>
        <w:spacing w:before="0" w:line="240" w:lineRule="auto"/>
        <w:rPr>
          <w:rFonts w:ascii="Arial" w:hAnsi="Arial" w:cs="Arial"/>
          <w:sz w:val="24"/>
          <w:szCs w:val="24"/>
          <w:lang w:val="fr-FR"/>
        </w:rPr>
      </w:pPr>
    </w:p>
    <w:p w14:paraId="72881812" w14:textId="77777777" w:rsidR="00156B52" w:rsidRPr="00737370" w:rsidRDefault="00156B52" w:rsidP="00737370">
      <w:pPr>
        <w:spacing w:before="0" w:line="240" w:lineRule="auto"/>
        <w:rPr>
          <w:rFonts w:ascii="Arial" w:hAnsi="Arial" w:cs="Arial"/>
          <w:sz w:val="24"/>
          <w:szCs w:val="24"/>
          <w:lang w:val="fr-FR"/>
        </w:rPr>
      </w:pPr>
    </w:p>
    <w:p w14:paraId="6EB4FBA3" w14:textId="77777777" w:rsidR="00156B52" w:rsidRPr="00737370" w:rsidRDefault="00156B52" w:rsidP="00737370">
      <w:pPr>
        <w:spacing w:before="0" w:line="240" w:lineRule="auto"/>
        <w:rPr>
          <w:rFonts w:ascii="Arial" w:hAnsi="Arial" w:cs="Arial"/>
          <w:sz w:val="24"/>
          <w:szCs w:val="24"/>
          <w:lang w:val="fr-FR"/>
        </w:rPr>
      </w:pPr>
    </w:p>
    <w:p w14:paraId="5DB70B3C" w14:textId="77777777" w:rsidR="00156B52" w:rsidRPr="00737370" w:rsidRDefault="00156B52" w:rsidP="00737370">
      <w:pPr>
        <w:spacing w:before="0" w:line="240" w:lineRule="auto"/>
        <w:rPr>
          <w:rFonts w:ascii="Arial" w:hAnsi="Arial" w:cs="Arial"/>
          <w:sz w:val="24"/>
          <w:szCs w:val="24"/>
          <w:lang w:val="fr-FR"/>
        </w:rPr>
      </w:pPr>
    </w:p>
    <w:p w14:paraId="00C38E05" w14:textId="77777777" w:rsidR="00156B52" w:rsidRPr="00737370" w:rsidRDefault="00156B52" w:rsidP="00737370">
      <w:pPr>
        <w:spacing w:before="0" w:line="240" w:lineRule="auto"/>
        <w:rPr>
          <w:rFonts w:ascii="Arial" w:hAnsi="Arial" w:cs="Arial"/>
          <w:sz w:val="24"/>
          <w:szCs w:val="24"/>
          <w:lang w:val="fr-FR"/>
        </w:rPr>
      </w:pPr>
    </w:p>
    <w:p w14:paraId="28C6D6C2" w14:textId="77777777" w:rsidR="00B25203" w:rsidRPr="00737370" w:rsidRDefault="00156B52" w:rsidP="00737370">
      <w:pPr>
        <w:spacing w:before="0" w:line="240" w:lineRule="auto"/>
        <w:rPr>
          <w:rFonts w:ascii="Arial" w:hAnsi="Arial" w:cs="Arial"/>
          <w:sz w:val="24"/>
          <w:szCs w:val="24"/>
          <w:lang w:val="fr-FR"/>
        </w:rPr>
      </w:pPr>
      <w:r w:rsidRPr="00737370">
        <w:rPr>
          <w:rFonts w:ascii="Arial" w:hAnsi="Arial" w:cs="Arial"/>
          <w:sz w:val="24"/>
          <w:szCs w:val="24"/>
          <w:lang w:val="fr-FR"/>
        </w:rPr>
        <w:t xml:space="preserve">                                            </w:t>
      </w:r>
    </w:p>
    <w:p w14:paraId="07FA1CA3" w14:textId="77777777" w:rsidR="00B25203" w:rsidRPr="00737370" w:rsidRDefault="00B25203" w:rsidP="00737370">
      <w:pPr>
        <w:spacing w:before="0" w:line="240" w:lineRule="auto"/>
        <w:rPr>
          <w:rFonts w:ascii="Arial" w:hAnsi="Arial" w:cs="Arial"/>
          <w:sz w:val="24"/>
          <w:szCs w:val="24"/>
          <w:lang w:val="fr-FR"/>
        </w:rPr>
      </w:pPr>
    </w:p>
    <w:p w14:paraId="32511421" w14:textId="77777777" w:rsidR="00B25203" w:rsidRPr="00737370" w:rsidRDefault="00B25203" w:rsidP="00737370">
      <w:pPr>
        <w:spacing w:before="0" w:line="240" w:lineRule="auto"/>
        <w:rPr>
          <w:rFonts w:ascii="Arial" w:hAnsi="Arial" w:cs="Arial"/>
          <w:sz w:val="24"/>
          <w:szCs w:val="24"/>
          <w:lang w:val="fr-FR"/>
        </w:rPr>
      </w:pPr>
    </w:p>
    <w:p w14:paraId="3E376946" w14:textId="77777777" w:rsidR="00B25203" w:rsidRPr="00737370" w:rsidRDefault="00B25203" w:rsidP="00737370">
      <w:pPr>
        <w:spacing w:before="0" w:line="240" w:lineRule="auto"/>
        <w:rPr>
          <w:rFonts w:ascii="Arial" w:hAnsi="Arial" w:cs="Arial"/>
          <w:sz w:val="24"/>
          <w:szCs w:val="24"/>
          <w:lang w:val="fr-FR"/>
        </w:rPr>
      </w:pPr>
    </w:p>
    <w:p w14:paraId="1AE20FA7" w14:textId="77777777" w:rsidR="00B25203" w:rsidRPr="00737370" w:rsidRDefault="00B25203" w:rsidP="00737370">
      <w:pPr>
        <w:spacing w:before="0" w:line="240" w:lineRule="auto"/>
        <w:rPr>
          <w:rFonts w:ascii="Arial" w:hAnsi="Arial" w:cs="Arial"/>
          <w:sz w:val="24"/>
          <w:szCs w:val="24"/>
          <w:lang w:val="fr-FR"/>
        </w:rPr>
      </w:pPr>
    </w:p>
    <w:p w14:paraId="4ABB4BEB" w14:textId="77777777" w:rsidR="00B25203" w:rsidRPr="00737370" w:rsidRDefault="00B25203" w:rsidP="00737370">
      <w:pPr>
        <w:spacing w:before="0" w:line="240" w:lineRule="auto"/>
        <w:rPr>
          <w:rFonts w:ascii="Arial" w:hAnsi="Arial" w:cs="Arial"/>
          <w:sz w:val="24"/>
          <w:szCs w:val="24"/>
          <w:lang w:val="fr-FR"/>
        </w:rPr>
      </w:pPr>
    </w:p>
    <w:p w14:paraId="44920B04" w14:textId="77777777" w:rsidR="00B25203" w:rsidRPr="00737370" w:rsidRDefault="00B25203" w:rsidP="00737370">
      <w:pPr>
        <w:spacing w:before="0" w:line="240" w:lineRule="auto"/>
        <w:rPr>
          <w:rFonts w:ascii="Arial" w:hAnsi="Arial" w:cs="Arial"/>
          <w:sz w:val="24"/>
          <w:szCs w:val="24"/>
          <w:lang w:val="fr-FR"/>
        </w:rPr>
      </w:pPr>
    </w:p>
    <w:p w14:paraId="7B60AAE1" w14:textId="77777777" w:rsidR="00B25203" w:rsidRPr="00737370" w:rsidRDefault="00B25203" w:rsidP="00737370">
      <w:pPr>
        <w:spacing w:before="0" w:line="240" w:lineRule="auto"/>
        <w:rPr>
          <w:rFonts w:ascii="Arial" w:hAnsi="Arial" w:cs="Arial"/>
          <w:sz w:val="24"/>
          <w:szCs w:val="24"/>
          <w:lang w:val="fr-FR"/>
        </w:rPr>
      </w:pPr>
    </w:p>
    <w:p w14:paraId="53A7372E" w14:textId="77777777" w:rsidR="00B25203" w:rsidRPr="00737370" w:rsidRDefault="00B25203" w:rsidP="00737370">
      <w:pPr>
        <w:spacing w:before="0" w:line="240" w:lineRule="auto"/>
        <w:rPr>
          <w:rFonts w:ascii="Arial" w:hAnsi="Arial" w:cs="Arial"/>
          <w:sz w:val="24"/>
          <w:szCs w:val="24"/>
          <w:lang w:val="fr-FR"/>
        </w:rPr>
      </w:pPr>
    </w:p>
    <w:p w14:paraId="385B9974" w14:textId="77777777" w:rsidR="00737370" w:rsidRDefault="00737370" w:rsidP="00737370">
      <w:pPr>
        <w:spacing w:before="0" w:line="240" w:lineRule="auto"/>
        <w:jc w:val="center"/>
        <w:rPr>
          <w:rFonts w:ascii="Arial" w:hAnsi="Arial" w:cs="Arial"/>
          <w:b/>
          <w:sz w:val="24"/>
          <w:szCs w:val="24"/>
          <w:lang w:val="fr-FR"/>
        </w:rPr>
      </w:pPr>
    </w:p>
    <w:p w14:paraId="2D1AB8EE" w14:textId="77777777" w:rsidR="00737370" w:rsidRDefault="00737370" w:rsidP="00737370">
      <w:pPr>
        <w:spacing w:before="0" w:line="240" w:lineRule="auto"/>
        <w:jc w:val="center"/>
        <w:rPr>
          <w:rFonts w:ascii="Arial" w:hAnsi="Arial" w:cs="Arial"/>
          <w:b/>
          <w:sz w:val="24"/>
          <w:szCs w:val="24"/>
          <w:lang w:val="fr-FR"/>
        </w:rPr>
      </w:pPr>
    </w:p>
    <w:p w14:paraId="7535485E" w14:textId="77777777" w:rsidR="00737370" w:rsidRDefault="00737370" w:rsidP="00737370">
      <w:pPr>
        <w:spacing w:before="0" w:line="240" w:lineRule="auto"/>
        <w:jc w:val="center"/>
        <w:rPr>
          <w:rFonts w:ascii="Arial" w:hAnsi="Arial" w:cs="Arial"/>
          <w:b/>
          <w:sz w:val="24"/>
          <w:szCs w:val="24"/>
          <w:lang w:val="fr-FR"/>
        </w:rPr>
      </w:pPr>
    </w:p>
    <w:p w14:paraId="18262A0C" w14:textId="77777777" w:rsidR="00737370" w:rsidRDefault="00737370" w:rsidP="00737370">
      <w:pPr>
        <w:spacing w:before="0" w:line="240" w:lineRule="auto"/>
        <w:jc w:val="center"/>
        <w:rPr>
          <w:rFonts w:ascii="Arial" w:hAnsi="Arial" w:cs="Arial"/>
          <w:b/>
          <w:sz w:val="24"/>
          <w:szCs w:val="24"/>
          <w:lang w:val="fr-FR"/>
        </w:rPr>
      </w:pPr>
    </w:p>
    <w:p w14:paraId="0B27D76B" w14:textId="77777777" w:rsidR="00737370" w:rsidRDefault="00737370" w:rsidP="00737370">
      <w:pPr>
        <w:spacing w:before="0" w:line="240" w:lineRule="auto"/>
        <w:jc w:val="center"/>
        <w:rPr>
          <w:rFonts w:ascii="Arial" w:hAnsi="Arial" w:cs="Arial"/>
          <w:b/>
          <w:sz w:val="24"/>
          <w:szCs w:val="24"/>
          <w:lang w:val="fr-FR"/>
        </w:rPr>
      </w:pPr>
    </w:p>
    <w:p w14:paraId="127FDB2C" w14:textId="77777777" w:rsidR="00737370" w:rsidRDefault="00737370" w:rsidP="00737370">
      <w:pPr>
        <w:spacing w:before="0" w:line="240" w:lineRule="auto"/>
        <w:jc w:val="center"/>
        <w:rPr>
          <w:rFonts w:ascii="Arial" w:hAnsi="Arial" w:cs="Arial"/>
          <w:b/>
          <w:sz w:val="24"/>
          <w:szCs w:val="24"/>
          <w:lang w:val="fr-FR"/>
        </w:rPr>
      </w:pPr>
    </w:p>
    <w:p w14:paraId="4E07DC68" w14:textId="77777777" w:rsidR="00737370" w:rsidRDefault="00737370" w:rsidP="00737370">
      <w:pPr>
        <w:spacing w:before="0" w:line="240" w:lineRule="auto"/>
        <w:jc w:val="center"/>
        <w:rPr>
          <w:rFonts w:ascii="Arial" w:hAnsi="Arial" w:cs="Arial"/>
          <w:b/>
          <w:sz w:val="24"/>
          <w:szCs w:val="24"/>
          <w:lang w:val="fr-FR"/>
        </w:rPr>
      </w:pPr>
    </w:p>
    <w:p w14:paraId="1E9F6F2E" w14:textId="77777777" w:rsidR="00737370" w:rsidRDefault="00737370" w:rsidP="00737370">
      <w:pPr>
        <w:spacing w:before="0" w:line="240" w:lineRule="auto"/>
        <w:jc w:val="center"/>
        <w:rPr>
          <w:rFonts w:ascii="Arial" w:hAnsi="Arial" w:cs="Arial"/>
          <w:b/>
          <w:sz w:val="24"/>
          <w:szCs w:val="24"/>
          <w:lang w:val="fr-FR"/>
        </w:rPr>
      </w:pPr>
    </w:p>
    <w:p w14:paraId="6578F2AD" w14:textId="77777777" w:rsidR="00737370" w:rsidRDefault="00737370" w:rsidP="00737370">
      <w:pPr>
        <w:spacing w:before="0" w:line="240" w:lineRule="auto"/>
        <w:jc w:val="center"/>
        <w:rPr>
          <w:rFonts w:ascii="Arial" w:hAnsi="Arial" w:cs="Arial"/>
          <w:b/>
          <w:sz w:val="24"/>
          <w:szCs w:val="24"/>
          <w:lang w:val="fr-FR"/>
        </w:rPr>
      </w:pPr>
    </w:p>
    <w:p w14:paraId="6C02D52D" w14:textId="77777777" w:rsidR="00737370" w:rsidRDefault="00737370" w:rsidP="00737370">
      <w:pPr>
        <w:spacing w:before="0" w:line="240" w:lineRule="auto"/>
        <w:jc w:val="center"/>
        <w:rPr>
          <w:rFonts w:ascii="Arial" w:hAnsi="Arial" w:cs="Arial"/>
          <w:b/>
          <w:sz w:val="24"/>
          <w:szCs w:val="24"/>
          <w:lang w:val="fr-FR"/>
        </w:rPr>
      </w:pPr>
    </w:p>
    <w:p w14:paraId="43B902A1" w14:textId="77777777" w:rsidR="00737370" w:rsidRDefault="00737370" w:rsidP="00737370">
      <w:pPr>
        <w:spacing w:before="0" w:line="240" w:lineRule="auto"/>
        <w:jc w:val="center"/>
        <w:rPr>
          <w:rFonts w:ascii="Arial" w:hAnsi="Arial" w:cs="Arial"/>
          <w:b/>
          <w:sz w:val="24"/>
          <w:szCs w:val="24"/>
          <w:lang w:val="fr-FR"/>
        </w:rPr>
      </w:pPr>
    </w:p>
    <w:p w14:paraId="2BA6A7E4" w14:textId="77777777" w:rsidR="00737370" w:rsidRDefault="00737370" w:rsidP="00737370">
      <w:pPr>
        <w:spacing w:before="0" w:line="240" w:lineRule="auto"/>
        <w:jc w:val="center"/>
        <w:rPr>
          <w:rFonts w:ascii="Arial" w:hAnsi="Arial" w:cs="Arial"/>
          <w:b/>
          <w:sz w:val="24"/>
          <w:szCs w:val="24"/>
          <w:lang w:val="fr-FR"/>
        </w:rPr>
      </w:pPr>
    </w:p>
    <w:p w14:paraId="3383A1A8" w14:textId="77777777" w:rsidR="00737370" w:rsidRDefault="00737370" w:rsidP="00737370">
      <w:pPr>
        <w:spacing w:before="0" w:line="240" w:lineRule="auto"/>
        <w:jc w:val="center"/>
        <w:rPr>
          <w:rFonts w:ascii="Arial" w:hAnsi="Arial" w:cs="Arial"/>
          <w:b/>
          <w:sz w:val="24"/>
          <w:szCs w:val="24"/>
          <w:lang w:val="fr-FR"/>
        </w:rPr>
      </w:pPr>
    </w:p>
    <w:p w14:paraId="43DED4BE" w14:textId="400AF912" w:rsidR="00156B52" w:rsidRPr="00737370" w:rsidRDefault="00030DC6" w:rsidP="00737370">
      <w:pPr>
        <w:spacing w:before="0" w:line="240" w:lineRule="auto"/>
        <w:jc w:val="center"/>
        <w:rPr>
          <w:rFonts w:ascii="Arial" w:hAnsi="Arial" w:cs="Arial"/>
          <w:sz w:val="24"/>
          <w:szCs w:val="24"/>
          <w:lang w:val="fr-FR"/>
        </w:rPr>
      </w:pPr>
      <w:r w:rsidRPr="00737370">
        <w:rPr>
          <w:rFonts w:ascii="Arial" w:hAnsi="Arial" w:cs="Arial"/>
          <w:b/>
          <w:sz w:val="24"/>
          <w:szCs w:val="24"/>
          <w:lang w:val="fr-FR"/>
        </w:rPr>
        <w:t>Annexe 1</w:t>
      </w:r>
      <w:r w:rsidRPr="00737370">
        <w:rPr>
          <w:rFonts w:ascii="Arial" w:hAnsi="Arial" w:cs="Arial"/>
          <w:sz w:val="24"/>
          <w:szCs w:val="24"/>
          <w:lang w:val="fr-FR"/>
        </w:rPr>
        <w:t xml:space="preserve"> :</w:t>
      </w:r>
      <w:r w:rsidR="00156B52" w:rsidRPr="00737370">
        <w:rPr>
          <w:rFonts w:ascii="Arial" w:hAnsi="Arial" w:cs="Arial"/>
          <w:sz w:val="24"/>
          <w:szCs w:val="24"/>
          <w:lang w:val="fr-FR"/>
        </w:rPr>
        <w:t xml:space="preserve"> Description du PROJET</w:t>
      </w:r>
    </w:p>
    <w:p w14:paraId="5841802A" w14:textId="0F517AC0" w:rsidR="00533003" w:rsidRPr="00737370" w:rsidRDefault="00030DC6" w:rsidP="00737370">
      <w:pPr>
        <w:spacing w:before="0" w:line="240" w:lineRule="auto"/>
        <w:rPr>
          <w:rFonts w:ascii="Arial" w:hAnsi="Arial" w:cs="Arial"/>
          <w:sz w:val="24"/>
          <w:szCs w:val="24"/>
          <w:lang w:val="fr-FR"/>
        </w:rPr>
      </w:pPr>
      <w:r w:rsidRPr="00737370">
        <w:rPr>
          <w:rFonts w:ascii="Arial" w:hAnsi="Arial" w:cs="Arial"/>
          <w:sz w:val="24"/>
          <w:szCs w:val="24"/>
          <w:lang w:val="fr-FR"/>
        </w:rPr>
        <w:t xml:space="preserve"> </w:t>
      </w:r>
    </w:p>
    <w:p w14:paraId="528F84AD" w14:textId="22FDB78F" w:rsidR="00F778BA" w:rsidRPr="00737370" w:rsidRDefault="00F778BA" w:rsidP="00737370">
      <w:pPr>
        <w:spacing w:before="0" w:line="240" w:lineRule="auto"/>
        <w:jc w:val="both"/>
        <w:rPr>
          <w:rFonts w:ascii="Arial" w:hAnsi="Arial" w:cs="Arial"/>
          <w:sz w:val="24"/>
          <w:szCs w:val="24"/>
          <w:lang w:val="fr-FR"/>
        </w:rPr>
      </w:pPr>
      <w:r w:rsidRPr="00737370">
        <w:rPr>
          <w:rFonts w:ascii="Arial" w:hAnsi="Arial" w:cs="Arial"/>
          <w:b/>
          <w:sz w:val="24"/>
          <w:szCs w:val="24"/>
          <w:lang w:val="fr-FR"/>
        </w:rPr>
        <w:t xml:space="preserve"> /Franca u mare /</w:t>
      </w:r>
      <w:r w:rsidRPr="00737370">
        <w:rPr>
          <w:rFonts w:ascii="Arial" w:hAnsi="Arial" w:cs="Arial"/>
          <w:sz w:val="24"/>
          <w:szCs w:val="24"/>
          <w:lang w:val="fr-FR"/>
        </w:rPr>
        <w:t xml:space="preserve"> </w:t>
      </w:r>
      <w:r w:rsidRPr="00737370">
        <w:rPr>
          <w:rFonts w:ascii="Arial" w:hAnsi="Arial" w:cs="Arial"/>
          <w:b/>
          <w:i/>
          <w:sz w:val="24"/>
          <w:szCs w:val="24"/>
          <w:lang w:val="fr-FR"/>
        </w:rPr>
        <w:t>Certi cari amichi mei sò scuzzesi</w:t>
      </w:r>
    </w:p>
    <w:p w14:paraId="48EEE744" w14:textId="45639F4D" w:rsidR="004E6D41" w:rsidRPr="00737370" w:rsidRDefault="00F778BA" w:rsidP="00737370">
      <w:pPr>
        <w:spacing w:before="0" w:line="240" w:lineRule="auto"/>
        <w:rPr>
          <w:rFonts w:ascii="Arial" w:hAnsi="Arial" w:cs="Arial"/>
          <w:sz w:val="24"/>
          <w:szCs w:val="24"/>
          <w:lang w:val="fr-FR"/>
        </w:rPr>
      </w:pPr>
      <w:r w:rsidRPr="00737370">
        <w:rPr>
          <w:rFonts w:ascii="Arial" w:hAnsi="Arial" w:cs="Arial"/>
          <w:sz w:val="24"/>
          <w:szCs w:val="24"/>
          <w:lang w:val="fr-FR"/>
        </w:rPr>
        <w:t xml:space="preserve"> Corse/Ecosse</w:t>
      </w:r>
    </w:p>
    <w:p w14:paraId="19E314E8" w14:textId="77777777" w:rsidR="00156B52" w:rsidRPr="00737370" w:rsidRDefault="00156B52" w:rsidP="00737370">
      <w:pPr>
        <w:spacing w:before="0" w:line="240" w:lineRule="auto"/>
        <w:rPr>
          <w:rFonts w:ascii="Arial" w:hAnsi="Arial" w:cs="Arial"/>
          <w:sz w:val="24"/>
          <w:szCs w:val="24"/>
          <w:lang w:val="fr-FR"/>
        </w:rPr>
      </w:pPr>
    </w:p>
    <w:p w14:paraId="524227CD" w14:textId="37D06B62" w:rsidR="00BA6298" w:rsidRPr="00737370" w:rsidRDefault="00BA6298" w:rsidP="00737370">
      <w:pPr>
        <w:spacing w:before="0" w:line="240" w:lineRule="auto"/>
        <w:jc w:val="both"/>
        <w:rPr>
          <w:rFonts w:ascii="Arial" w:hAnsi="Arial" w:cs="Arial"/>
          <w:b/>
          <w:color w:val="222222"/>
          <w:sz w:val="24"/>
          <w:szCs w:val="24"/>
          <w:shd w:val="clear" w:color="auto" w:fill="FFFFFF"/>
          <w:lang w:val="fr-FR" w:eastAsia="fr-FR"/>
        </w:rPr>
      </w:pPr>
      <w:r w:rsidRPr="00737370">
        <w:rPr>
          <w:rFonts w:ascii="Arial" w:hAnsi="Arial" w:cs="Arial"/>
          <w:b/>
          <w:color w:val="222222"/>
          <w:sz w:val="24"/>
          <w:szCs w:val="24"/>
          <w:shd w:val="clear" w:color="auto" w:fill="FFFFFF"/>
          <w:lang w:val="fr-FR" w:eastAsia="fr-FR"/>
        </w:rPr>
        <w:t>Partenariat</w:t>
      </w:r>
      <w:r w:rsidR="006348C3" w:rsidRPr="00737370">
        <w:rPr>
          <w:rFonts w:ascii="Arial" w:hAnsi="Arial" w:cs="Arial"/>
          <w:b/>
          <w:color w:val="222222"/>
          <w:sz w:val="24"/>
          <w:szCs w:val="24"/>
          <w:shd w:val="clear" w:color="auto" w:fill="FFFFFF"/>
          <w:lang w:val="fr-FR" w:eastAsia="fr-FR"/>
        </w:rPr>
        <w:t xml:space="preserve">/Université de Corse </w:t>
      </w:r>
      <w:r w:rsidRPr="00737370">
        <w:rPr>
          <w:rFonts w:ascii="Arial" w:hAnsi="Arial" w:cs="Arial"/>
          <w:b/>
          <w:color w:val="222222"/>
          <w:sz w:val="24"/>
          <w:szCs w:val="24"/>
          <w:shd w:val="clear" w:color="auto" w:fill="FFFFFF"/>
          <w:lang w:val="fr-FR" w:eastAsia="fr-FR"/>
        </w:rPr>
        <w:t xml:space="preserve"> UMR LISA</w:t>
      </w:r>
    </w:p>
    <w:p w14:paraId="7103A203" w14:textId="77777777" w:rsidR="006348C3" w:rsidRPr="00737370" w:rsidRDefault="006348C3" w:rsidP="00737370">
      <w:pPr>
        <w:spacing w:before="0" w:line="240" w:lineRule="auto"/>
        <w:jc w:val="both"/>
        <w:rPr>
          <w:rFonts w:ascii="Arial" w:hAnsi="Arial" w:cs="Arial"/>
          <w:sz w:val="24"/>
          <w:szCs w:val="24"/>
          <w:lang w:val="fr-FR"/>
        </w:rPr>
      </w:pPr>
    </w:p>
    <w:p w14:paraId="4EFDC27B" w14:textId="4FA45076" w:rsidR="00BA6298" w:rsidRPr="00737370" w:rsidRDefault="004E6D41"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L’objectif de ce projet initié par la Cie Théâtre </w:t>
      </w:r>
      <w:r w:rsidR="00817EDB" w:rsidRPr="00737370">
        <w:rPr>
          <w:rFonts w:ascii="Arial" w:hAnsi="Arial" w:cs="Arial"/>
          <w:sz w:val="24"/>
          <w:szCs w:val="24"/>
          <w:lang w:val="fr-FR"/>
        </w:rPr>
        <w:t>Point est</w:t>
      </w:r>
      <w:r w:rsidRPr="00737370">
        <w:rPr>
          <w:rFonts w:ascii="Arial" w:hAnsi="Arial" w:cs="Arial"/>
          <w:sz w:val="24"/>
          <w:szCs w:val="24"/>
          <w:lang w:val="fr-FR"/>
        </w:rPr>
        <w:t xml:space="preserve"> de favoriser une meilleure connaissance de l’histoire de ces deux « territoires » en analysant les éléments qui ont réveillé la conscience des identités collectives et l’émergence des revendications politiques contemporaines, en mettant en évidence le rôle essentiel de la création et d</w:t>
      </w:r>
      <w:r w:rsidR="0015209B" w:rsidRPr="00737370">
        <w:rPr>
          <w:rFonts w:ascii="Arial" w:hAnsi="Arial" w:cs="Arial"/>
          <w:sz w:val="24"/>
          <w:szCs w:val="24"/>
          <w:lang w:val="fr-FR"/>
        </w:rPr>
        <w:t>e la culture dans ces processus. Pour la ré</w:t>
      </w:r>
      <w:r w:rsidR="00432E5F" w:rsidRPr="00737370">
        <w:rPr>
          <w:rFonts w:ascii="Arial" w:hAnsi="Arial" w:cs="Arial"/>
          <w:sz w:val="24"/>
          <w:szCs w:val="24"/>
          <w:lang w:val="fr-FR"/>
        </w:rPr>
        <w:t xml:space="preserve">alisation de ce projet Théâtre Point a sollicité la participation de l’Université de Corse à travers l’UMR LISA. Ainsi </w:t>
      </w:r>
      <w:r w:rsidR="0015209B" w:rsidRPr="00737370">
        <w:rPr>
          <w:rFonts w:ascii="Arial" w:hAnsi="Arial" w:cs="Arial"/>
          <w:sz w:val="24"/>
          <w:szCs w:val="24"/>
          <w:lang w:val="fr-FR"/>
        </w:rPr>
        <w:t>celui-</w:t>
      </w:r>
      <w:r w:rsidR="00817EDB" w:rsidRPr="00737370">
        <w:rPr>
          <w:rFonts w:ascii="Arial" w:hAnsi="Arial" w:cs="Arial"/>
          <w:sz w:val="24"/>
          <w:szCs w:val="24"/>
          <w:lang w:val="fr-FR"/>
        </w:rPr>
        <w:t>ci s’articulera</w:t>
      </w:r>
      <w:r w:rsidRPr="00737370">
        <w:rPr>
          <w:rFonts w:ascii="Arial" w:hAnsi="Arial" w:cs="Arial"/>
          <w:sz w:val="24"/>
          <w:szCs w:val="24"/>
          <w:lang w:val="fr-FR"/>
        </w:rPr>
        <w:t xml:space="preserve"> d’une part sur un travail de recherche universitaire et d’autre part sur la cr</w:t>
      </w:r>
      <w:r w:rsidR="003A71B4" w:rsidRPr="00737370">
        <w:rPr>
          <w:rFonts w:ascii="Arial" w:hAnsi="Arial" w:cs="Arial"/>
          <w:sz w:val="24"/>
          <w:szCs w:val="24"/>
          <w:lang w:val="fr-FR"/>
        </w:rPr>
        <w:t>é</w:t>
      </w:r>
      <w:r w:rsidRPr="00737370">
        <w:rPr>
          <w:rFonts w:ascii="Arial" w:hAnsi="Arial" w:cs="Arial"/>
          <w:sz w:val="24"/>
          <w:szCs w:val="24"/>
          <w:lang w:val="fr-FR"/>
        </w:rPr>
        <w:t>ation de spectacles musicaux et théâtraux.</w:t>
      </w:r>
      <w:r w:rsidR="00E5086D" w:rsidRPr="00737370">
        <w:rPr>
          <w:rFonts w:ascii="Arial" w:hAnsi="Arial" w:cs="Arial"/>
          <w:sz w:val="24"/>
          <w:szCs w:val="24"/>
          <w:lang w:val="fr-FR"/>
        </w:rPr>
        <w:t xml:space="preserve"> La collaboration entre </w:t>
      </w:r>
      <w:r w:rsidR="00050B5E" w:rsidRPr="00737370">
        <w:rPr>
          <w:rFonts w:ascii="Arial" w:hAnsi="Arial" w:cs="Arial"/>
          <w:sz w:val="24"/>
          <w:szCs w:val="24"/>
          <w:lang w:val="fr-FR"/>
        </w:rPr>
        <w:t>l</w:t>
      </w:r>
      <w:r w:rsidR="0015209B" w:rsidRPr="00737370">
        <w:rPr>
          <w:rFonts w:ascii="Arial" w:hAnsi="Arial" w:cs="Arial"/>
          <w:sz w:val="24"/>
          <w:szCs w:val="24"/>
          <w:lang w:val="fr-FR"/>
        </w:rPr>
        <w:t>es deux partenaires se concrétisera par la ré</w:t>
      </w:r>
      <w:r w:rsidR="00E5086D" w:rsidRPr="00737370">
        <w:rPr>
          <w:rFonts w:ascii="Arial" w:hAnsi="Arial" w:cs="Arial"/>
          <w:sz w:val="24"/>
          <w:szCs w:val="24"/>
          <w:lang w:val="fr-FR"/>
        </w:rPr>
        <w:t xml:space="preserve">alisation commune de divers </w:t>
      </w:r>
      <w:r w:rsidR="00817EDB" w:rsidRPr="00737370">
        <w:rPr>
          <w:rFonts w:ascii="Arial" w:hAnsi="Arial" w:cs="Arial"/>
          <w:sz w:val="24"/>
          <w:szCs w:val="24"/>
          <w:lang w:val="fr-FR"/>
        </w:rPr>
        <w:t>évènements,</w:t>
      </w:r>
      <w:r w:rsidR="0015209B" w:rsidRPr="00737370">
        <w:rPr>
          <w:rFonts w:ascii="Arial" w:hAnsi="Arial" w:cs="Arial"/>
          <w:sz w:val="24"/>
          <w:szCs w:val="24"/>
          <w:lang w:val="fr-FR"/>
        </w:rPr>
        <w:t xml:space="preserve"> lectures, conférences, colloques, débats</w:t>
      </w:r>
      <w:r w:rsidR="00E5086D" w:rsidRPr="00737370">
        <w:rPr>
          <w:rFonts w:ascii="Arial" w:hAnsi="Arial" w:cs="Arial"/>
          <w:sz w:val="24"/>
          <w:szCs w:val="24"/>
          <w:lang w:val="fr-FR"/>
        </w:rPr>
        <w:t>.</w:t>
      </w:r>
      <w:r w:rsidR="0015209B" w:rsidRPr="00737370">
        <w:rPr>
          <w:rFonts w:ascii="Arial" w:hAnsi="Arial" w:cs="Arial"/>
          <w:sz w:val="24"/>
          <w:szCs w:val="24"/>
          <w:lang w:val="fr-FR"/>
        </w:rPr>
        <w:t xml:space="preserve"> Par ailleurs ils dé</w:t>
      </w:r>
      <w:r w:rsidR="00E5086D" w:rsidRPr="00737370">
        <w:rPr>
          <w:rFonts w:ascii="Arial" w:hAnsi="Arial" w:cs="Arial"/>
          <w:sz w:val="24"/>
          <w:szCs w:val="24"/>
          <w:lang w:val="fr-FR"/>
        </w:rPr>
        <w:t>velopperont chacun</w:t>
      </w:r>
      <w:r w:rsidR="0015209B" w:rsidRPr="00737370">
        <w:rPr>
          <w:rFonts w:ascii="Arial" w:hAnsi="Arial" w:cs="Arial"/>
          <w:sz w:val="24"/>
          <w:szCs w:val="24"/>
          <w:lang w:val="fr-FR"/>
        </w:rPr>
        <w:t xml:space="preserve"> parallè</w:t>
      </w:r>
      <w:r w:rsidR="00432E5F" w:rsidRPr="00737370">
        <w:rPr>
          <w:rFonts w:ascii="Arial" w:hAnsi="Arial" w:cs="Arial"/>
          <w:sz w:val="24"/>
          <w:szCs w:val="24"/>
          <w:lang w:val="fr-FR"/>
        </w:rPr>
        <w:t>lement</w:t>
      </w:r>
      <w:r w:rsidR="0015209B" w:rsidRPr="00737370">
        <w:rPr>
          <w:rFonts w:ascii="Arial" w:hAnsi="Arial" w:cs="Arial"/>
          <w:sz w:val="24"/>
          <w:szCs w:val="24"/>
          <w:lang w:val="fr-FR"/>
        </w:rPr>
        <w:t xml:space="preserve"> des travaux spécifiques </w:t>
      </w:r>
      <w:r w:rsidR="00432E5F" w:rsidRPr="00737370">
        <w:rPr>
          <w:rFonts w:ascii="Arial" w:hAnsi="Arial" w:cs="Arial"/>
          <w:sz w:val="24"/>
          <w:szCs w:val="24"/>
          <w:lang w:val="fr-FR"/>
        </w:rPr>
        <w:t xml:space="preserve">et </w:t>
      </w:r>
      <w:r w:rsidR="00E5086D" w:rsidRPr="00737370">
        <w:rPr>
          <w:rFonts w:ascii="Arial" w:hAnsi="Arial" w:cs="Arial"/>
          <w:sz w:val="24"/>
          <w:szCs w:val="24"/>
          <w:lang w:val="fr-FR"/>
        </w:rPr>
        <w:t xml:space="preserve"> </w:t>
      </w:r>
      <w:r w:rsidR="00432E5F" w:rsidRPr="00737370">
        <w:rPr>
          <w:rFonts w:ascii="Arial" w:hAnsi="Arial" w:cs="Arial"/>
          <w:sz w:val="24"/>
          <w:szCs w:val="24"/>
          <w:lang w:val="fr-FR"/>
        </w:rPr>
        <w:t>l</w:t>
      </w:r>
      <w:r w:rsidR="0015209B" w:rsidRPr="00737370">
        <w:rPr>
          <w:rFonts w:ascii="Arial" w:hAnsi="Arial" w:cs="Arial"/>
          <w:sz w:val="24"/>
          <w:szCs w:val="24"/>
          <w:lang w:val="fr-FR"/>
        </w:rPr>
        <w:t>es “maté</w:t>
      </w:r>
      <w:r w:rsidR="00E5086D" w:rsidRPr="00737370">
        <w:rPr>
          <w:rFonts w:ascii="Arial" w:hAnsi="Arial" w:cs="Arial"/>
          <w:sz w:val="24"/>
          <w:szCs w:val="24"/>
          <w:lang w:val="fr-FR"/>
        </w:rPr>
        <w:t>riaux”</w:t>
      </w:r>
      <w:r w:rsidR="00432E5F" w:rsidRPr="00737370">
        <w:rPr>
          <w:rFonts w:ascii="Arial" w:hAnsi="Arial" w:cs="Arial"/>
          <w:sz w:val="24"/>
          <w:szCs w:val="24"/>
          <w:lang w:val="fr-FR"/>
        </w:rPr>
        <w:t xml:space="preserve"> ainsi</w:t>
      </w:r>
      <w:r w:rsidR="00E5086D" w:rsidRPr="00737370">
        <w:rPr>
          <w:rFonts w:ascii="Arial" w:hAnsi="Arial" w:cs="Arial"/>
          <w:sz w:val="24"/>
          <w:szCs w:val="24"/>
          <w:lang w:val="fr-FR"/>
        </w:rPr>
        <w:t xml:space="preserve"> recueillis pourront être mis en commun ou être utilisés par chacun des partenaires</w:t>
      </w:r>
      <w:r w:rsidR="00432E5F" w:rsidRPr="00737370">
        <w:rPr>
          <w:rFonts w:ascii="Arial" w:hAnsi="Arial" w:cs="Arial"/>
          <w:sz w:val="24"/>
          <w:szCs w:val="24"/>
          <w:lang w:val="fr-FR"/>
        </w:rPr>
        <w:t xml:space="preserve"> selon les besoins</w:t>
      </w:r>
      <w:r w:rsidR="0015209B" w:rsidRPr="00737370">
        <w:rPr>
          <w:rFonts w:ascii="Arial" w:hAnsi="Arial" w:cs="Arial"/>
          <w:sz w:val="24"/>
          <w:szCs w:val="24"/>
          <w:lang w:val="fr-FR"/>
        </w:rPr>
        <w:t xml:space="preserve"> de ses actions, tout en privilé</w:t>
      </w:r>
      <w:r w:rsidR="00432E5F" w:rsidRPr="00737370">
        <w:rPr>
          <w:rFonts w:ascii="Arial" w:hAnsi="Arial" w:cs="Arial"/>
          <w:sz w:val="24"/>
          <w:szCs w:val="24"/>
          <w:lang w:val="fr-FR"/>
        </w:rPr>
        <w:t>giant une dynamique interdisciplinaire.</w:t>
      </w:r>
      <w:r w:rsidR="00E5086D" w:rsidRPr="00737370">
        <w:rPr>
          <w:rFonts w:ascii="Arial" w:hAnsi="Arial" w:cs="Arial"/>
          <w:sz w:val="24"/>
          <w:szCs w:val="24"/>
          <w:lang w:val="fr-FR"/>
        </w:rPr>
        <w:t xml:space="preserve"> </w:t>
      </w:r>
    </w:p>
    <w:p w14:paraId="13FA0BA5" w14:textId="77777777" w:rsidR="006348C3" w:rsidRPr="00737370" w:rsidRDefault="006348C3" w:rsidP="00737370">
      <w:pPr>
        <w:spacing w:before="0" w:line="240" w:lineRule="auto"/>
        <w:rPr>
          <w:rFonts w:ascii="Arial" w:hAnsi="Arial" w:cs="Arial"/>
          <w:b/>
          <w:sz w:val="24"/>
          <w:szCs w:val="24"/>
          <w:lang w:val="fr-FR"/>
        </w:rPr>
      </w:pPr>
    </w:p>
    <w:p w14:paraId="37328879" w14:textId="6D3895DB" w:rsidR="004E6D41" w:rsidRDefault="004E6D41" w:rsidP="00737370">
      <w:pPr>
        <w:spacing w:before="0" w:line="240" w:lineRule="auto"/>
        <w:rPr>
          <w:rFonts w:ascii="Arial" w:hAnsi="Arial" w:cs="Arial"/>
          <w:b/>
          <w:color w:val="222222"/>
          <w:sz w:val="24"/>
          <w:szCs w:val="24"/>
          <w:shd w:val="clear" w:color="auto" w:fill="FFFFFF"/>
          <w:lang w:val="fr-FR" w:eastAsia="fr-FR"/>
        </w:rPr>
      </w:pPr>
      <w:r w:rsidRPr="00737370">
        <w:rPr>
          <w:rFonts w:ascii="Arial" w:hAnsi="Arial" w:cs="Arial"/>
          <w:b/>
          <w:color w:val="222222"/>
          <w:sz w:val="24"/>
          <w:szCs w:val="24"/>
          <w:shd w:val="clear" w:color="auto" w:fill="FFFFFF"/>
          <w:lang w:val="fr-FR" w:eastAsia="fr-FR"/>
        </w:rPr>
        <w:t>Concernant la partie universitaire :</w:t>
      </w:r>
    </w:p>
    <w:p w14:paraId="1E2FAC06" w14:textId="77777777" w:rsidR="00737370" w:rsidRDefault="00737370" w:rsidP="00737370">
      <w:pPr>
        <w:spacing w:before="0" w:line="240" w:lineRule="auto"/>
        <w:rPr>
          <w:rFonts w:ascii="Arial" w:hAnsi="Arial" w:cs="Arial"/>
          <w:b/>
          <w:color w:val="222222"/>
          <w:sz w:val="24"/>
          <w:szCs w:val="24"/>
          <w:shd w:val="clear" w:color="auto" w:fill="FFFFFF"/>
          <w:lang w:val="fr-FR" w:eastAsia="fr-FR"/>
        </w:rPr>
      </w:pPr>
    </w:p>
    <w:p w14:paraId="294D4267" w14:textId="77777777" w:rsidR="00BA6298" w:rsidRPr="00737370" w:rsidRDefault="00BA6298" w:rsidP="00737370">
      <w:pPr>
        <w:spacing w:before="0" w:line="240" w:lineRule="auto"/>
        <w:rPr>
          <w:rFonts w:ascii="Arial" w:hAnsi="Arial" w:cs="Arial"/>
          <w:b/>
          <w:color w:val="222222"/>
          <w:sz w:val="24"/>
          <w:szCs w:val="24"/>
          <w:shd w:val="clear" w:color="auto" w:fill="FFFFFF"/>
          <w:lang w:val="fr-FR" w:eastAsia="fr-FR"/>
        </w:rPr>
      </w:pPr>
      <w:r w:rsidRPr="00737370">
        <w:rPr>
          <w:rFonts w:ascii="Arial" w:hAnsi="Arial" w:cs="Arial"/>
          <w:b/>
          <w:color w:val="222222"/>
          <w:sz w:val="24"/>
          <w:szCs w:val="24"/>
          <w:shd w:val="clear" w:color="auto" w:fill="FFFFFF"/>
          <w:lang w:val="fr-FR" w:eastAsia="fr-FR"/>
        </w:rPr>
        <w:t>Opportunité et intérêt scientifique du partenariat</w:t>
      </w:r>
    </w:p>
    <w:p w14:paraId="25E7344E" w14:textId="77777777" w:rsidR="00737370" w:rsidRDefault="00737370" w:rsidP="00737370">
      <w:pPr>
        <w:spacing w:before="0" w:line="240" w:lineRule="auto"/>
        <w:jc w:val="both"/>
        <w:rPr>
          <w:rFonts w:ascii="Arial" w:hAnsi="Arial" w:cs="Arial"/>
          <w:color w:val="222222"/>
          <w:sz w:val="24"/>
          <w:szCs w:val="24"/>
          <w:shd w:val="clear" w:color="auto" w:fill="FFFFFF"/>
          <w:lang w:val="fr-FR" w:eastAsia="fr-FR"/>
        </w:rPr>
      </w:pPr>
    </w:p>
    <w:p w14:paraId="13F9443C" w14:textId="5D668F91" w:rsidR="00BA6298" w:rsidRDefault="00BA6298" w:rsidP="00737370">
      <w:pPr>
        <w:spacing w:before="0" w:line="240" w:lineRule="auto"/>
        <w:jc w:val="both"/>
        <w:rPr>
          <w:rFonts w:ascii="Arial" w:hAnsi="Arial" w:cs="Arial"/>
          <w:sz w:val="24"/>
          <w:szCs w:val="24"/>
          <w:lang w:val="fr-FR"/>
        </w:rPr>
      </w:pPr>
      <w:r w:rsidRPr="00737370">
        <w:rPr>
          <w:rFonts w:ascii="Arial" w:hAnsi="Arial" w:cs="Arial"/>
          <w:color w:val="222222"/>
          <w:sz w:val="24"/>
          <w:szCs w:val="24"/>
          <w:shd w:val="clear" w:color="auto" w:fill="FFFFFF"/>
          <w:lang w:val="fr-FR" w:eastAsia="fr-FR"/>
        </w:rPr>
        <w:t>Ce projet offre une belle occasion de concrétiser une demande de parten</w:t>
      </w:r>
      <w:r w:rsidR="0015209B" w:rsidRPr="00737370">
        <w:rPr>
          <w:rFonts w:ascii="Arial" w:hAnsi="Arial" w:cs="Arial"/>
          <w:color w:val="222222"/>
          <w:sz w:val="24"/>
          <w:szCs w:val="24"/>
          <w:shd w:val="clear" w:color="auto" w:fill="FFFFFF"/>
          <w:lang w:val="fr-FR" w:eastAsia="fr-FR"/>
        </w:rPr>
        <w:t>ariat</w:t>
      </w:r>
      <w:r w:rsidR="00737370">
        <w:rPr>
          <w:rFonts w:ascii="Arial" w:hAnsi="Arial" w:cs="Arial"/>
          <w:color w:val="222222"/>
          <w:sz w:val="24"/>
          <w:szCs w:val="24"/>
          <w:shd w:val="clear" w:color="auto" w:fill="FFFFFF"/>
          <w:lang w:val="fr-FR" w:eastAsia="fr-FR"/>
        </w:rPr>
        <w:t xml:space="preserve"> émanant de l'association Ecossaise</w:t>
      </w:r>
      <w:r w:rsidRPr="00737370">
        <w:rPr>
          <w:rFonts w:ascii="Arial" w:hAnsi="Arial" w:cs="Arial"/>
          <w:color w:val="222222"/>
          <w:sz w:val="24"/>
          <w:szCs w:val="24"/>
          <w:shd w:val="clear" w:color="auto" w:fill="FFFFFF"/>
          <w:lang w:val="fr-FR" w:eastAsia="fr-FR"/>
        </w:rPr>
        <w:t xml:space="preserve"> </w:t>
      </w:r>
      <w:r w:rsidRPr="00737370">
        <w:rPr>
          <w:rFonts w:ascii="Arial" w:hAnsi="Arial" w:cs="Arial"/>
          <w:sz w:val="24"/>
          <w:szCs w:val="24"/>
          <w:lang w:val="fr-FR"/>
        </w:rPr>
        <w:t>« The Boswell Trust », dont l’objectif est de promouvoir la notoriété internationale de Boswell et d’explorer la possibilité d’établir des liens entre la Corse et l’Ayrshire. The Boswell Trust a en effet créé un lieu de mémoire consacré à James Boswell dans l'Ayrshire au domaine d’Auchinleck, fief de la</w:t>
      </w:r>
      <w:r w:rsidR="00737370">
        <w:rPr>
          <w:rFonts w:ascii="Arial" w:hAnsi="Arial" w:cs="Arial"/>
          <w:sz w:val="24"/>
          <w:szCs w:val="24"/>
          <w:lang w:val="fr-FR"/>
        </w:rPr>
        <w:t xml:space="preserve"> famille de Boswell depuis le 16</w:t>
      </w:r>
      <w:r w:rsidR="00737370" w:rsidRPr="00737370">
        <w:rPr>
          <w:rFonts w:ascii="Arial" w:hAnsi="Arial" w:cs="Arial"/>
          <w:sz w:val="24"/>
          <w:szCs w:val="24"/>
          <w:vertAlign w:val="superscript"/>
          <w:lang w:val="fr-FR"/>
        </w:rPr>
        <w:t>ème</w:t>
      </w:r>
      <w:r w:rsidR="00737370">
        <w:rPr>
          <w:rFonts w:ascii="Arial" w:hAnsi="Arial" w:cs="Arial"/>
          <w:sz w:val="24"/>
          <w:szCs w:val="24"/>
          <w:lang w:val="fr-FR"/>
        </w:rPr>
        <w:t xml:space="preserve"> </w:t>
      </w:r>
      <w:r w:rsidRPr="00737370">
        <w:rPr>
          <w:rFonts w:ascii="Arial" w:hAnsi="Arial" w:cs="Arial"/>
          <w:sz w:val="24"/>
          <w:szCs w:val="24"/>
          <w:lang w:val="fr-FR"/>
        </w:rPr>
        <w:t>siècle.</w:t>
      </w:r>
    </w:p>
    <w:p w14:paraId="656BA4E6" w14:textId="77777777" w:rsidR="00737370" w:rsidRPr="00737370" w:rsidRDefault="00737370" w:rsidP="00737370">
      <w:pPr>
        <w:spacing w:before="0" w:line="240" w:lineRule="auto"/>
        <w:jc w:val="both"/>
        <w:rPr>
          <w:rFonts w:ascii="Arial" w:eastAsia="Calibri" w:hAnsi="Arial" w:cs="Arial"/>
          <w:sz w:val="24"/>
          <w:szCs w:val="24"/>
          <w:lang w:val="fr-FR"/>
        </w:rPr>
      </w:pPr>
    </w:p>
    <w:p w14:paraId="5CBB6AF7" w14:textId="77777777" w:rsidR="00BA6298" w:rsidRDefault="00BA629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En association avec l'University of the West of Scotland "Ayr Campus", université nouvelle créée en 2011 et située précisément dans la région natale de Boswell (qui se trouve être un important centre patrimonial écossais), cette association a sollicité Francis Beretti en 2015 pour tisser des liens avec l’université de Corse, mais le projet bien que favorablement accueilli par l'UMR était resté en suspens.</w:t>
      </w:r>
    </w:p>
    <w:p w14:paraId="47845E6F" w14:textId="77777777" w:rsidR="009E5B08" w:rsidRDefault="009E5B08" w:rsidP="009E5B08">
      <w:pPr>
        <w:spacing w:before="0" w:line="240" w:lineRule="auto"/>
        <w:jc w:val="both"/>
        <w:rPr>
          <w:rFonts w:ascii="Arial" w:hAnsi="Arial" w:cs="Arial"/>
          <w:sz w:val="24"/>
          <w:szCs w:val="24"/>
          <w:lang w:val="fr-FR"/>
        </w:rPr>
      </w:pPr>
    </w:p>
    <w:p w14:paraId="0E9116E5" w14:textId="5590CD6E" w:rsidR="00BA6298" w:rsidRDefault="00BA6298" w:rsidP="009E5B08">
      <w:pPr>
        <w:spacing w:before="0" w:line="240" w:lineRule="auto"/>
        <w:jc w:val="both"/>
        <w:rPr>
          <w:rFonts w:ascii="Arial" w:hAnsi="Arial" w:cs="Arial"/>
          <w:color w:val="222222"/>
          <w:sz w:val="24"/>
          <w:szCs w:val="24"/>
          <w:shd w:val="clear" w:color="auto" w:fill="FFFFFF"/>
          <w:lang w:val="fr-FR" w:eastAsia="fr-FR"/>
        </w:rPr>
      </w:pPr>
      <w:r w:rsidRPr="00737370">
        <w:rPr>
          <w:rFonts w:ascii="Arial" w:hAnsi="Arial" w:cs="Arial"/>
          <w:color w:val="222222"/>
          <w:sz w:val="24"/>
          <w:szCs w:val="24"/>
          <w:shd w:val="clear" w:color="auto" w:fill="FFFFFF"/>
          <w:lang w:val="fr-FR" w:eastAsia="fr-FR"/>
        </w:rPr>
        <w:t>Les raisons qui rendent opportune aujourd'hui sa réactivation sont multiples et convergentes, car ce nouveau projet permet d'articuler non seulement recherche et création (un des principaux objectifs du nouvel axe ICPP "Pas</w:t>
      </w:r>
      <w:r w:rsidR="009E5B08">
        <w:rPr>
          <w:rFonts w:ascii="Arial" w:hAnsi="Arial" w:cs="Arial"/>
          <w:color w:val="222222"/>
          <w:sz w:val="24"/>
          <w:szCs w:val="24"/>
          <w:shd w:val="clear" w:color="auto" w:fill="FFFFFF"/>
          <w:lang w:val="fr-FR" w:eastAsia="fr-FR"/>
        </w:rPr>
        <w:t>sages") mais aussi de développer</w:t>
      </w:r>
      <w:r w:rsidRPr="00737370">
        <w:rPr>
          <w:rFonts w:ascii="Arial" w:hAnsi="Arial" w:cs="Arial"/>
          <w:color w:val="222222"/>
          <w:sz w:val="24"/>
          <w:szCs w:val="24"/>
          <w:shd w:val="clear" w:color="auto" w:fill="FFFFFF"/>
          <w:lang w:val="fr-FR" w:eastAsia="fr-FR"/>
        </w:rPr>
        <w:t xml:space="preserve"> une nouvelle dynamique interdisciplinaire et comparative entre ICPP et DTD</w:t>
      </w:r>
      <w:r w:rsidR="00B70D58" w:rsidRPr="00737370">
        <w:rPr>
          <w:rFonts w:ascii="Arial" w:hAnsi="Arial" w:cs="Arial"/>
          <w:color w:val="222222"/>
          <w:sz w:val="24"/>
          <w:szCs w:val="24"/>
          <w:shd w:val="clear" w:color="auto" w:fill="FFFFFF"/>
          <w:lang w:val="fr-FR" w:eastAsia="fr-FR"/>
        </w:rPr>
        <w:t>t</w:t>
      </w:r>
    </w:p>
    <w:p w14:paraId="2F25E8E0" w14:textId="77777777" w:rsidR="009E5B08" w:rsidRPr="00737370" w:rsidRDefault="009E5B08" w:rsidP="009E5B08">
      <w:pPr>
        <w:spacing w:before="0" w:line="240" w:lineRule="auto"/>
        <w:jc w:val="both"/>
        <w:rPr>
          <w:rFonts w:ascii="Arial" w:hAnsi="Arial" w:cs="Arial"/>
          <w:color w:val="222222"/>
          <w:sz w:val="24"/>
          <w:szCs w:val="24"/>
          <w:shd w:val="clear" w:color="auto" w:fill="FFFFFF"/>
          <w:lang w:val="fr-FR" w:eastAsia="fr-FR"/>
        </w:rPr>
      </w:pPr>
    </w:p>
    <w:p w14:paraId="6F27FBB2" w14:textId="77777777" w:rsidR="00BA6298" w:rsidRPr="00737370" w:rsidRDefault="00BA6298" w:rsidP="00737370">
      <w:pPr>
        <w:spacing w:before="0" w:line="240" w:lineRule="auto"/>
        <w:ind w:firstLine="567"/>
        <w:jc w:val="both"/>
        <w:rPr>
          <w:rFonts w:ascii="Arial" w:hAnsi="Arial" w:cs="Arial"/>
          <w:color w:val="222222"/>
          <w:sz w:val="24"/>
          <w:szCs w:val="24"/>
          <w:shd w:val="clear" w:color="auto" w:fill="FFFFFF"/>
          <w:lang w:val="fr-FR" w:eastAsia="fr-FR"/>
        </w:rPr>
      </w:pPr>
      <w:r w:rsidRPr="00737370">
        <w:rPr>
          <w:rFonts w:ascii="Arial" w:hAnsi="Arial" w:cs="Arial"/>
          <w:b/>
          <w:color w:val="222222"/>
          <w:sz w:val="24"/>
          <w:szCs w:val="24"/>
          <w:shd w:val="clear" w:color="auto" w:fill="FFFFFF"/>
          <w:lang w:val="fr-FR" w:eastAsia="fr-FR"/>
        </w:rPr>
        <w:t>1. Dimension historico-politique</w:t>
      </w:r>
      <w:r w:rsidRPr="00737370">
        <w:rPr>
          <w:rFonts w:ascii="Arial" w:hAnsi="Arial" w:cs="Arial"/>
          <w:color w:val="222222"/>
          <w:sz w:val="24"/>
          <w:szCs w:val="24"/>
          <w:shd w:val="clear" w:color="auto" w:fill="FFFFFF"/>
          <w:lang w:val="fr-FR" w:eastAsia="fr-FR"/>
        </w:rPr>
        <w:t xml:space="preserve"> </w:t>
      </w:r>
    </w:p>
    <w:p w14:paraId="5C63B323" w14:textId="77777777" w:rsidR="009E5B08" w:rsidRDefault="009E5B08" w:rsidP="009E5B08">
      <w:pPr>
        <w:spacing w:before="0" w:line="240" w:lineRule="auto"/>
        <w:jc w:val="both"/>
        <w:rPr>
          <w:rFonts w:ascii="Arial" w:hAnsi="Arial" w:cs="Arial"/>
          <w:color w:val="222222"/>
          <w:sz w:val="24"/>
          <w:szCs w:val="24"/>
          <w:shd w:val="clear" w:color="auto" w:fill="FFFFFF"/>
          <w:lang w:val="fr-FR" w:eastAsia="fr-FR"/>
        </w:rPr>
      </w:pPr>
    </w:p>
    <w:p w14:paraId="6B376C60" w14:textId="06B6FC38" w:rsidR="00BA6298" w:rsidRPr="00737370" w:rsidRDefault="00BA6298" w:rsidP="009E5B08">
      <w:pPr>
        <w:spacing w:before="0" w:line="240" w:lineRule="auto"/>
        <w:jc w:val="both"/>
        <w:rPr>
          <w:rFonts w:ascii="Arial" w:hAnsi="Arial" w:cs="Arial"/>
          <w:color w:val="222222"/>
          <w:sz w:val="24"/>
          <w:szCs w:val="24"/>
          <w:shd w:val="clear" w:color="auto" w:fill="FFFFFF"/>
          <w:lang w:val="fr-FR" w:eastAsia="fr-FR"/>
        </w:rPr>
      </w:pPr>
      <w:r w:rsidRPr="00737370">
        <w:rPr>
          <w:rFonts w:ascii="Arial" w:hAnsi="Arial" w:cs="Arial"/>
          <w:color w:val="222222"/>
          <w:sz w:val="24"/>
          <w:szCs w:val="24"/>
          <w:shd w:val="clear" w:color="auto" w:fill="FFFFFF"/>
          <w:lang w:val="fr-FR" w:eastAsia="fr-FR"/>
        </w:rPr>
        <w:t>Rattachées respectivement à l’Angleterre et à la France au XVIII</w:t>
      </w:r>
      <w:r w:rsidRPr="00737370">
        <w:rPr>
          <w:rFonts w:ascii="Arial" w:hAnsi="Arial" w:cs="Arial"/>
          <w:color w:val="222222"/>
          <w:sz w:val="24"/>
          <w:szCs w:val="24"/>
          <w:shd w:val="clear" w:color="auto" w:fill="FFFFFF"/>
          <w:vertAlign w:val="superscript"/>
          <w:lang w:val="fr-FR" w:eastAsia="fr-FR"/>
        </w:rPr>
        <w:t>e</w:t>
      </w:r>
      <w:r w:rsidRPr="00737370">
        <w:rPr>
          <w:rFonts w:ascii="Arial" w:hAnsi="Arial" w:cs="Arial"/>
          <w:color w:val="222222"/>
          <w:sz w:val="24"/>
          <w:szCs w:val="24"/>
          <w:shd w:val="clear" w:color="auto" w:fill="FFFFFF"/>
          <w:lang w:val="fr-FR" w:eastAsia="fr-FR"/>
        </w:rPr>
        <w:t xml:space="preserve"> siècle, l’Écosse et la Corse montrent aussi depuis les années 1980 un parallélisme politique assez frappant. Dans un premier temps, on peut relever la création d’un pouvoir régional </w:t>
      </w:r>
      <w:r w:rsidR="009E5B08">
        <w:rPr>
          <w:rFonts w:ascii="Arial" w:hAnsi="Arial" w:cs="Arial"/>
          <w:color w:val="222222"/>
          <w:sz w:val="24"/>
          <w:szCs w:val="24"/>
          <w:shd w:val="clear" w:color="auto" w:fill="FFFFFF"/>
          <w:lang w:val="fr-FR" w:eastAsia="fr-FR"/>
        </w:rPr>
        <w:t>-</w:t>
      </w:r>
      <w:r w:rsidRPr="00737370">
        <w:rPr>
          <w:rFonts w:ascii="Arial" w:hAnsi="Arial" w:cs="Arial"/>
          <w:color w:val="222222"/>
          <w:sz w:val="24"/>
          <w:szCs w:val="24"/>
          <w:shd w:val="clear" w:color="auto" w:fill="FFFFFF"/>
          <w:lang w:val="fr-FR" w:eastAsia="fr-FR"/>
        </w:rPr>
        <w:t xml:space="preserve"> en 1982 pour la Corse, 1997 pour l’Écosse </w:t>
      </w:r>
      <w:r w:rsidR="009E5B08">
        <w:rPr>
          <w:rFonts w:ascii="Arial" w:hAnsi="Arial" w:cs="Arial"/>
          <w:color w:val="222222"/>
          <w:sz w:val="24"/>
          <w:szCs w:val="24"/>
          <w:shd w:val="clear" w:color="auto" w:fill="FFFFFF"/>
          <w:lang w:val="fr-FR" w:eastAsia="fr-FR"/>
        </w:rPr>
        <w:t>-</w:t>
      </w:r>
      <w:r w:rsidRPr="00737370">
        <w:rPr>
          <w:rFonts w:ascii="Arial" w:hAnsi="Arial" w:cs="Arial"/>
          <w:color w:val="222222"/>
          <w:sz w:val="24"/>
          <w:szCs w:val="24"/>
          <w:shd w:val="clear" w:color="auto" w:fill="FFFFFF"/>
          <w:lang w:val="fr-FR" w:eastAsia="fr-FR"/>
        </w:rPr>
        <w:t xml:space="preserve">, dont les compétences ont été progressivement et notablement élargies à plusieurs reprises. Dans un second temps, on relève l’accession au pouvoir régional des partis nationalistes </w:t>
      </w:r>
      <w:r w:rsidR="009E5B08">
        <w:rPr>
          <w:rFonts w:ascii="Arial" w:hAnsi="Arial" w:cs="Arial"/>
          <w:color w:val="222222"/>
          <w:sz w:val="24"/>
          <w:szCs w:val="24"/>
          <w:shd w:val="clear" w:color="auto" w:fill="FFFFFF"/>
          <w:lang w:val="fr-FR" w:eastAsia="fr-FR"/>
        </w:rPr>
        <w:t>-</w:t>
      </w:r>
      <w:r w:rsidRPr="00737370">
        <w:rPr>
          <w:rFonts w:ascii="Arial" w:hAnsi="Arial" w:cs="Arial"/>
          <w:color w:val="222222"/>
          <w:sz w:val="24"/>
          <w:szCs w:val="24"/>
          <w:shd w:val="clear" w:color="auto" w:fill="FFFFFF"/>
          <w:lang w:val="fr-FR" w:eastAsia="fr-FR"/>
        </w:rPr>
        <w:t xml:space="preserve"> en 2007 en Écosse, 2015 pour la Corse </w:t>
      </w:r>
      <w:r w:rsidR="009E5B08">
        <w:rPr>
          <w:rFonts w:ascii="Arial" w:hAnsi="Arial" w:cs="Arial"/>
          <w:color w:val="222222"/>
          <w:sz w:val="24"/>
          <w:szCs w:val="24"/>
          <w:shd w:val="clear" w:color="auto" w:fill="FFFFFF"/>
          <w:lang w:val="fr-FR" w:eastAsia="fr-FR"/>
        </w:rPr>
        <w:t>-</w:t>
      </w:r>
      <w:r w:rsidRPr="00737370">
        <w:rPr>
          <w:rFonts w:ascii="Arial" w:hAnsi="Arial" w:cs="Arial"/>
          <w:color w:val="222222"/>
          <w:sz w:val="24"/>
          <w:szCs w:val="24"/>
          <w:shd w:val="clear" w:color="auto" w:fill="FFFFFF"/>
          <w:lang w:val="fr-FR" w:eastAsia="fr-FR"/>
        </w:rPr>
        <w:t>, qui a sensiblement modifié l’exercice des relations avec le pouvoir central. Contrairement à l’Écosse, l’indépendance n’est pas aujourd’hui sur l’agenda politique corse, mais la participation d’un parti indépendantiste à la majorité régionale en fait logiquement un thème important du débat politique dans l’île.</w:t>
      </w:r>
    </w:p>
    <w:p w14:paraId="34F6B20F" w14:textId="77777777" w:rsidR="009E5B08" w:rsidRDefault="009E5B08" w:rsidP="009E5B08">
      <w:pPr>
        <w:spacing w:before="0" w:line="240" w:lineRule="auto"/>
        <w:jc w:val="both"/>
        <w:rPr>
          <w:rFonts w:ascii="Arial" w:eastAsiaTheme="minorEastAsia" w:hAnsi="Arial" w:cs="Arial"/>
          <w:color w:val="222222"/>
          <w:sz w:val="24"/>
          <w:szCs w:val="24"/>
          <w:lang w:val="fr-FR" w:eastAsia="fr-FR"/>
        </w:rPr>
      </w:pPr>
    </w:p>
    <w:p w14:paraId="48459E07" w14:textId="77777777" w:rsidR="00BA6298" w:rsidRDefault="00BA6298" w:rsidP="009E5B08">
      <w:pPr>
        <w:spacing w:before="0" w:line="240" w:lineRule="auto"/>
        <w:jc w:val="both"/>
        <w:rPr>
          <w:rFonts w:ascii="Arial" w:eastAsiaTheme="minorEastAsia" w:hAnsi="Arial" w:cs="Arial"/>
          <w:color w:val="222222"/>
          <w:sz w:val="24"/>
          <w:szCs w:val="24"/>
          <w:lang w:val="fr-FR" w:eastAsia="fr-FR"/>
        </w:rPr>
      </w:pPr>
      <w:r w:rsidRPr="00737370">
        <w:rPr>
          <w:rFonts w:ascii="Arial" w:eastAsiaTheme="minorEastAsia" w:hAnsi="Arial" w:cs="Arial"/>
          <w:color w:val="222222"/>
          <w:sz w:val="24"/>
          <w:szCs w:val="24"/>
          <w:lang w:val="fr-FR" w:eastAsia="fr-FR"/>
        </w:rPr>
        <w:t>L’intérêt de développer la recherche comparative dans ces domaines apparaît donc très nettement. L’objectif serait ici de pouvoir mener un travail en commun avec un ou plusieurs collègue(s) écossais concernant au moins l’un des thèmes suivants :</w:t>
      </w:r>
    </w:p>
    <w:p w14:paraId="7719A863" w14:textId="77777777" w:rsidR="009E5B08" w:rsidRPr="00737370" w:rsidRDefault="009E5B08" w:rsidP="009E5B08">
      <w:pPr>
        <w:spacing w:before="0" w:line="240" w:lineRule="auto"/>
        <w:jc w:val="both"/>
        <w:rPr>
          <w:rFonts w:ascii="Arial" w:hAnsi="Arial" w:cs="Arial"/>
          <w:color w:val="222222"/>
          <w:sz w:val="24"/>
          <w:szCs w:val="24"/>
          <w:shd w:val="clear" w:color="auto" w:fill="FFFFFF"/>
          <w:lang w:val="fr-FR" w:eastAsia="fr-FR"/>
        </w:rPr>
      </w:pPr>
    </w:p>
    <w:p w14:paraId="31CC55D3" w14:textId="0F1383AF" w:rsidR="00BA6298" w:rsidRPr="00737370" w:rsidRDefault="0015209B" w:rsidP="00737370">
      <w:pPr>
        <w:numPr>
          <w:ilvl w:val="0"/>
          <w:numId w:val="18"/>
        </w:numPr>
        <w:shd w:val="clear" w:color="auto" w:fill="FFFFFF"/>
        <w:spacing w:before="0" w:line="240" w:lineRule="auto"/>
        <w:ind w:left="945"/>
        <w:jc w:val="both"/>
        <w:rPr>
          <w:rFonts w:ascii="Arial" w:hAnsi="Arial" w:cs="Arial"/>
          <w:color w:val="222222"/>
          <w:sz w:val="24"/>
          <w:szCs w:val="24"/>
          <w:lang w:val="fr-FR" w:eastAsia="fr-FR"/>
        </w:rPr>
      </w:pPr>
      <w:r w:rsidRPr="00737370">
        <w:rPr>
          <w:rFonts w:ascii="Arial" w:hAnsi="Arial" w:cs="Arial"/>
          <w:color w:val="222222"/>
          <w:sz w:val="24"/>
          <w:szCs w:val="24"/>
          <w:lang w:val="fr-FR" w:eastAsia="fr-FR"/>
        </w:rPr>
        <w:t xml:space="preserve">Structuration </w:t>
      </w:r>
      <w:r w:rsidR="00BA6298" w:rsidRPr="00737370">
        <w:rPr>
          <w:rFonts w:ascii="Arial" w:hAnsi="Arial" w:cs="Arial"/>
          <w:color w:val="222222"/>
          <w:sz w:val="24"/>
          <w:szCs w:val="24"/>
          <w:lang w:val="fr-FR" w:eastAsia="fr-FR"/>
        </w:rPr>
        <w:t>de l’institution régionale (développement de l’organisation administrative, assimilation et exercice des différentes compétences, etc.) ;</w:t>
      </w:r>
    </w:p>
    <w:p w14:paraId="07054CFB" w14:textId="6841C803" w:rsidR="00BA6298" w:rsidRPr="00737370" w:rsidRDefault="0015209B" w:rsidP="00737370">
      <w:pPr>
        <w:numPr>
          <w:ilvl w:val="0"/>
          <w:numId w:val="18"/>
        </w:numPr>
        <w:shd w:val="clear" w:color="auto" w:fill="FFFFFF"/>
        <w:spacing w:before="0" w:line="240" w:lineRule="auto"/>
        <w:ind w:left="945"/>
        <w:jc w:val="both"/>
        <w:rPr>
          <w:rFonts w:ascii="Arial" w:hAnsi="Arial" w:cs="Arial"/>
          <w:color w:val="222222"/>
          <w:sz w:val="24"/>
          <w:szCs w:val="24"/>
          <w:lang w:val="fr-FR" w:eastAsia="fr-FR"/>
        </w:rPr>
      </w:pPr>
      <w:r w:rsidRPr="00737370">
        <w:rPr>
          <w:rFonts w:ascii="Arial" w:hAnsi="Arial" w:cs="Arial"/>
          <w:color w:val="222222"/>
          <w:sz w:val="24"/>
          <w:szCs w:val="24"/>
          <w:lang w:val="fr-FR" w:eastAsia="fr-FR"/>
        </w:rPr>
        <w:t>E</w:t>
      </w:r>
      <w:r w:rsidR="00BA6298" w:rsidRPr="00737370">
        <w:rPr>
          <w:rFonts w:ascii="Arial" w:hAnsi="Arial" w:cs="Arial"/>
          <w:color w:val="222222"/>
          <w:sz w:val="24"/>
          <w:szCs w:val="24"/>
          <w:lang w:val="fr-FR" w:eastAsia="fr-FR"/>
        </w:rPr>
        <w:t>volution de l’exercice des compétences depuis l’arrivée au pouvoir des nationalistes ;</w:t>
      </w:r>
    </w:p>
    <w:p w14:paraId="7166FE0A" w14:textId="5D6211C0" w:rsidR="00BA6298" w:rsidRPr="00737370" w:rsidRDefault="0015209B" w:rsidP="00737370">
      <w:pPr>
        <w:numPr>
          <w:ilvl w:val="0"/>
          <w:numId w:val="18"/>
        </w:numPr>
        <w:shd w:val="clear" w:color="auto" w:fill="FFFFFF"/>
        <w:spacing w:before="0" w:line="240" w:lineRule="auto"/>
        <w:ind w:left="945"/>
        <w:jc w:val="both"/>
        <w:rPr>
          <w:rFonts w:ascii="Arial" w:hAnsi="Arial" w:cs="Arial"/>
          <w:color w:val="222222"/>
          <w:sz w:val="24"/>
          <w:szCs w:val="24"/>
          <w:lang w:val="fr-FR" w:eastAsia="fr-FR"/>
        </w:rPr>
      </w:pPr>
      <w:r w:rsidRPr="00737370">
        <w:rPr>
          <w:rFonts w:ascii="Arial" w:hAnsi="Arial" w:cs="Arial"/>
          <w:color w:val="222222"/>
          <w:sz w:val="24"/>
          <w:szCs w:val="24"/>
          <w:lang w:val="fr-FR" w:eastAsia="fr-FR"/>
        </w:rPr>
        <w:t xml:space="preserve">Evolution </w:t>
      </w:r>
      <w:r w:rsidR="00BA6298" w:rsidRPr="00737370">
        <w:rPr>
          <w:rFonts w:ascii="Arial" w:hAnsi="Arial" w:cs="Arial"/>
          <w:color w:val="222222"/>
          <w:sz w:val="24"/>
          <w:szCs w:val="24"/>
          <w:lang w:val="fr-FR" w:eastAsia="fr-FR"/>
        </w:rPr>
        <w:t>des relations État-région depuis l’arrivée au pouvoir des nationalistes ;</w:t>
      </w:r>
    </w:p>
    <w:p w14:paraId="172CC311" w14:textId="6AE31C2E" w:rsidR="00BA6298" w:rsidRPr="00737370" w:rsidRDefault="0015209B" w:rsidP="00737370">
      <w:pPr>
        <w:numPr>
          <w:ilvl w:val="0"/>
          <w:numId w:val="18"/>
        </w:numPr>
        <w:shd w:val="clear" w:color="auto" w:fill="FFFFFF"/>
        <w:spacing w:before="0" w:line="240" w:lineRule="auto"/>
        <w:ind w:left="945"/>
        <w:jc w:val="both"/>
        <w:rPr>
          <w:rFonts w:ascii="Arial" w:hAnsi="Arial" w:cs="Arial"/>
          <w:color w:val="222222"/>
          <w:sz w:val="24"/>
          <w:szCs w:val="24"/>
          <w:lang w:val="fr-FR" w:eastAsia="fr-FR"/>
        </w:rPr>
      </w:pPr>
      <w:r w:rsidRPr="00737370">
        <w:rPr>
          <w:rFonts w:ascii="Arial" w:hAnsi="Arial" w:cs="Arial"/>
          <w:color w:val="222222"/>
          <w:sz w:val="24"/>
          <w:szCs w:val="24"/>
          <w:lang w:val="fr-FR" w:eastAsia="fr-FR"/>
        </w:rPr>
        <w:t>E</w:t>
      </w:r>
      <w:r w:rsidR="00BA6298" w:rsidRPr="00737370">
        <w:rPr>
          <w:rFonts w:ascii="Arial" w:hAnsi="Arial" w:cs="Arial"/>
          <w:color w:val="222222"/>
          <w:sz w:val="24"/>
          <w:szCs w:val="24"/>
          <w:lang w:val="fr-FR" w:eastAsia="fr-FR"/>
        </w:rPr>
        <w:t>volution du fonctionnement des partis nationalistes depuis leur arrivée au pouvoir.  </w:t>
      </w:r>
    </w:p>
    <w:p w14:paraId="2E5DCDFC" w14:textId="77777777" w:rsidR="009E5B08" w:rsidRDefault="009E5B08" w:rsidP="00737370">
      <w:pPr>
        <w:spacing w:before="0" w:line="240" w:lineRule="auto"/>
        <w:jc w:val="both"/>
        <w:rPr>
          <w:rFonts w:ascii="Arial" w:hAnsi="Arial" w:cs="Arial"/>
          <w:b/>
          <w:sz w:val="24"/>
          <w:szCs w:val="24"/>
          <w:lang w:val="fr-FR"/>
        </w:rPr>
      </w:pPr>
    </w:p>
    <w:p w14:paraId="2B44195A" w14:textId="77777777" w:rsidR="00BA6298" w:rsidRPr="00737370" w:rsidRDefault="00BA6298" w:rsidP="00737370">
      <w:pPr>
        <w:spacing w:before="0" w:line="240" w:lineRule="auto"/>
        <w:jc w:val="both"/>
        <w:rPr>
          <w:rFonts w:ascii="Arial" w:eastAsia="Calibri" w:hAnsi="Arial" w:cs="Arial"/>
          <w:sz w:val="24"/>
          <w:szCs w:val="24"/>
          <w:lang w:val="fr-FR"/>
        </w:rPr>
      </w:pPr>
      <w:r w:rsidRPr="00737370">
        <w:rPr>
          <w:rFonts w:ascii="Arial" w:hAnsi="Arial" w:cs="Arial"/>
          <w:b/>
          <w:sz w:val="24"/>
          <w:szCs w:val="24"/>
          <w:lang w:val="fr-FR"/>
        </w:rPr>
        <w:t>2.</w:t>
      </w:r>
      <w:r w:rsidRPr="00737370">
        <w:rPr>
          <w:rFonts w:ascii="Arial" w:hAnsi="Arial" w:cs="Arial"/>
          <w:sz w:val="24"/>
          <w:szCs w:val="24"/>
          <w:lang w:val="fr-FR"/>
        </w:rPr>
        <w:t xml:space="preserve"> </w:t>
      </w:r>
      <w:r w:rsidRPr="00737370">
        <w:rPr>
          <w:rFonts w:ascii="Arial" w:hAnsi="Arial" w:cs="Arial"/>
          <w:b/>
          <w:sz w:val="24"/>
          <w:szCs w:val="24"/>
          <w:lang w:val="fr-FR"/>
        </w:rPr>
        <w:t>Dimension sociolinguistique</w:t>
      </w:r>
    </w:p>
    <w:p w14:paraId="5FB4054D" w14:textId="77777777" w:rsidR="009E5B08" w:rsidRDefault="009E5B08" w:rsidP="00737370">
      <w:pPr>
        <w:spacing w:before="0" w:line="240" w:lineRule="auto"/>
        <w:jc w:val="both"/>
        <w:rPr>
          <w:rFonts w:ascii="Arial" w:hAnsi="Arial" w:cs="Arial"/>
          <w:sz w:val="24"/>
          <w:szCs w:val="24"/>
          <w:lang w:val="fr-FR"/>
        </w:rPr>
      </w:pPr>
    </w:p>
    <w:p w14:paraId="6E8D51AE" w14:textId="77777777" w:rsidR="00BA6298" w:rsidRDefault="00BA629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Il serait intéressant à partir de l’analyse comparative d’étudier les données sociolinguistiques liées aux contextes corse et écossais. Cela permettrait en outre de mieux cerner les processus identificatoires articulés autour des aspects langagiers en contexte minoritaires. Y a-t-il côté écossais une fonction identitaire comparable à celle qui est assignée à la langue corse ? Le pluriliguisme y est représenté par la coexistence du gaélique écossais et du scot, langues pourtant très peu parlées et considérées par l’UNESCO en état de vulnérabilité ou de danger. </w:t>
      </w:r>
    </w:p>
    <w:p w14:paraId="183C4320" w14:textId="77777777" w:rsidR="009E5B08" w:rsidRPr="00737370" w:rsidRDefault="009E5B08" w:rsidP="00737370">
      <w:pPr>
        <w:spacing w:before="0" w:line="240" w:lineRule="auto"/>
        <w:jc w:val="both"/>
        <w:rPr>
          <w:rFonts w:ascii="Arial" w:hAnsi="Arial" w:cs="Arial"/>
          <w:sz w:val="24"/>
          <w:szCs w:val="24"/>
          <w:lang w:val="fr-FR"/>
        </w:rPr>
      </w:pPr>
    </w:p>
    <w:p w14:paraId="3E83850F" w14:textId="77777777" w:rsidR="00BA6298" w:rsidRDefault="00BA629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Cette étude comparative permettrait également d’observer le statut des langues et ses incidences, à partir par exemple du caractère « officiel » du gaélique écossais à côté de l’anglais ultra majoritaire. Cette étude est à mettre enfin en rapport avec l’organisation politique du Royaume-Uni et de l’Ecosse selon ce qu’il est commun d’appeler les « devolved administrations » et les politiques linguistiques qui en découlent. Un regard particulier pourrait donc être porté sur l’organisation du plurilinguisme au sein des politiques publiques et singulièrement sur le système éducatif et ses effets.</w:t>
      </w:r>
    </w:p>
    <w:p w14:paraId="5AE7E888" w14:textId="77777777" w:rsidR="009E5B08" w:rsidRPr="00737370" w:rsidRDefault="009E5B08" w:rsidP="00737370">
      <w:pPr>
        <w:spacing w:before="0" w:line="240" w:lineRule="auto"/>
        <w:jc w:val="both"/>
        <w:rPr>
          <w:rFonts w:ascii="Arial" w:hAnsi="Arial" w:cs="Arial"/>
          <w:sz w:val="24"/>
          <w:szCs w:val="24"/>
          <w:lang w:val="fr-FR"/>
        </w:rPr>
      </w:pPr>
    </w:p>
    <w:p w14:paraId="56946C3C" w14:textId="77777777" w:rsidR="00BA6298" w:rsidRPr="00737370" w:rsidRDefault="00BA629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La dimension internationale de ce programme rejoint aussi les projets en cours à l'ICPP autour de l'intercompréhension en ligne, dans lesquels sont déjà associées plusieurs institutions britanniques.</w:t>
      </w:r>
    </w:p>
    <w:p w14:paraId="17092732" w14:textId="77777777" w:rsidR="00BA6298" w:rsidRPr="00737370" w:rsidRDefault="00BA6298" w:rsidP="00737370">
      <w:pPr>
        <w:spacing w:before="0" w:line="240" w:lineRule="auto"/>
        <w:jc w:val="both"/>
        <w:rPr>
          <w:rFonts w:ascii="Arial" w:hAnsi="Arial" w:cs="Arial"/>
          <w:sz w:val="24"/>
          <w:szCs w:val="24"/>
          <w:lang w:val="fr-FR"/>
        </w:rPr>
      </w:pPr>
    </w:p>
    <w:p w14:paraId="55316422" w14:textId="77777777" w:rsidR="00BA6298" w:rsidRPr="00737370" w:rsidRDefault="00BA6298"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3. Dimension patrimoniale</w:t>
      </w:r>
    </w:p>
    <w:p w14:paraId="0DD0954E" w14:textId="77777777" w:rsidR="009E5B08" w:rsidRDefault="009E5B08" w:rsidP="00737370">
      <w:pPr>
        <w:spacing w:before="0" w:line="240" w:lineRule="auto"/>
        <w:jc w:val="both"/>
        <w:rPr>
          <w:rFonts w:ascii="Arial" w:hAnsi="Arial" w:cs="Arial"/>
          <w:sz w:val="24"/>
          <w:szCs w:val="24"/>
          <w:lang w:val="fr-FR"/>
        </w:rPr>
      </w:pPr>
    </w:p>
    <w:p w14:paraId="74B1DCE8" w14:textId="16BBCBFE" w:rsidR="004E6D41" w:rsidRPr="00737370" w:rsidRDefault="00BA6298"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Outre l'incitation originale à des créations littéraires et artistiques croisées qui est au </w:t>
      </w:r>
      <w:r w:rsidR="009E5B08" w:rsidRPr="00737370">
        <w:rPr>
          <w:rFonts w:ascii="Arial" w:hAnsi="Arial" w:cs="Arial"/>
          <w:sz w:val="24"/>
          <w:szCs w:val="24"/>
          <w:lang w:val="fr-FR"/>
        </w:rPr>
        <w:t>cœur</w:t>
      </w:r>
      <w:r w:rsidRPr="00737370">
        <w:rPr>
          <w:rFonts w:ascii="Arial" w:hAnsi="Arial" w:cs="Arial"/>
          <w:sz w:val="24"/>
          <w:szCs w:val="24"/>
          <w:lang w:val="fr-FR"/>
        </w:rPr>
        <w:t xml:space="preserve"> du projet, on touche ici directement aux questions de la patrimonialisation, de la transmission et de la conservation des héritages poétiques et musicaux dans les familles et les groupes sociaux. </w:t>
      </w:r>
    </w:p>
    <w:p w14:paraId="66749668" w14:textId="77777777" w:rsidR="004E6D41" w:rsidRPr="00737370" w:rsidRDefault="004E6D41" w:rsidP="00737370">
      <w:pPr>
        <w:spacing w:before="0" w:line="240" w:lineRule="auto"/>
        <w:ind w:firstLine="567"/>
        <w:jc w:val="both"/>
        <w:rPr>
          <w:rFonts w:ascii="Arial" w:hAnsi="Arial" w:cs="Arial"/>
          <w:color w:val="222222"/>
          <w:sz w:val="24"/>
          <w:szCs w:val="24"/>
          <w:shd w:val="clear" w:color="auto" w:fill="FFFFFF"/>
          <w:lang w:val="fr-FR" w:eastAsia="fr-FR"/>
        </w:rPr>
      </w:pPr>
    </w:p>
    <w:p w14:paraId="5927BE10" w14:textId="38E87E61" w:rsidR="00635AFC" w:rsidRDefault="003A71B4"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 xml:space="preserve">Concernant la partie artistique et culturelle </w:t>
      </w:r>
    </w:p>
    <w:p w14:paraId="3D8D84B3" w14:textId="77777777" w:rsidR="009E5B08" w:rsidRPr="00737370" w:rsidRDefault="009E5B08" w:rsidP="00737370">
      <w:pPr>
        <w:spacing w:before="0" w:line="240" w:lineRule="auto"/>
        <w:jc w:val="both"/>
        <w:rPr>
          <w:rFonts w:ascii="Arial" w:hAnsi="Arial" w:cs="Arial"/>
          <w:b/>
          <w:sz w:val="24"/>
          <w:szCs w:val="24"/>
          <w:lang w:val="fr-FR"/>
        </w:rPr>
      </w:pPr>
    </w:p>
    <w:p w14:paraId="2EE46875" w14:textId="0EDF3B7E" w:rsidR="00F007F3" w:rsidRDefault="00B25203" w:rsidP="00737370">
      <w:pPr>
        <w:spacing w:before="0" w:line="240" w:lineRule="auto"/>
        <w:jc w:val="both"/>
        <w:rPr>
          <w:rFonts w:ascii="Arial" w:eastAsiaTheme="minorEastAsia" w:hAnsi="Arial" w:cs="Arial"/>
          <w:color w:val="222222"/>
          <w:sz w:val="24"/>
          <w:szCs w:val="24"/>
          <w:lang w:val="fr-FR" w:eastAsia="fr-FR"/>
        </w:rPr>
      </w:pPr>
      <w:r w:rsidRPr="00737370">
        <w:rPr>
          <w:rFonts w:ascii="Arial" w:eastAsiaTheme="minorEastAsia" w:hAnsi="Arial" w:cs="Arial"/>
          <w:color w:val="222222"/>
          <w:sz w:val="24"/>
          <w:szCs w:val="24"/>
          <w:lang w:val="fr-FR" w:eastAsia="fr-FR"/>
        </w:rPr>
        <w:t>I</w:t>
      </w:r>
      <w:r w:rsidR="00F778BA" w:rsidRPr="00737370">
        <w:rPr>
          <w:rFonts w:ascii="Arial" w:eastAsiaTheme="minorEastAsia" w:hAnsi="Arial" w:cs="Arial"/>
          <w:color w:val="222222"/>
          <w:sz w:val="24"/>
          <w:szCs w:val="24"/>
          <w:lang w:val="fr-FR" w:eastAsia="fr-FR"/>
        </w:rPr>
        <w:t>l s’agira d’évaluer le rôle, entre-autres, du théâtre, de la musique et de la littérature comme éléments structurants d’une identité collective, et celui central de la langue/des langues : corse-français dans un cas, anglais-écossais-gaélique dans l’autre, en analysant le Riacquistu pour ce qui est de la Corse et son équivalent en Ecosse, s’il y en a un</w:t>
      </w:r>
      <w:r w:rsidR="00F007F3" w:rsidRPr="00737370">
        <w:rPr>
          <w:rFonts w:ascii="Arial" w:eastAsiaTheme="minorEastAsia" w:hAnsi="Arial" w:cs="Arial"/>
          <w:color w:val="222222"/>
          <w:sz w:val="24"/>
          <w:szCs w:val="24"/>
          <w:lang w:val="fr-FR" w:eastAsia="fr-FR"/>
        </w:rPr>
        <w:t> :</w:t>
      </w:r>
    </w:p>
    <w:p w14:paraId="79288E0E" w14:textId="77777777" w:rsidR="009E5B08" w:rsidRPr="00737370" w:rsidRDefault="009E5B08" w:rsidP="00737370">
      <w:pPr>
        <w:spacing w:before="0" w:line="240" w:lineRule="auto"/>
        <w:jc w:val="both"/>
        <w:rPr>
          <w:rFonts w:ascii="Arial" w:eastAsiaTheme="minorEastAsia" w:hAnsi="Arial" w:cs="Arial"/>
          <w:color w:val="222222"/>
          <w:sz w:val="24"/>
          <w:szCs w:val="24"/>
          <w:lang w:val="fr-FR" w:eastAsia="fr-FR"/>
        </w:rPr>
      </w:pPr>
    </w:p>
    <w:p w14:paraId="7EEADE80" w14:textId="4F80B0F1" w:rsidR="00F778BA" w:rsidRDefault="00F007F3" w:rsidP="00737370">
      <w:pPr>
        <w:spacing w:before="0" w:line="240" w:lineRule="auto"/>
        <w:jc w:val="both"/>
        <w:rPr>
          <w:rFonts w:ascii="Arial" w:eastAsiaTheme="minorEastAsia" w:hAnsi="Arial" w:cs="Arial"/>
          <w:color w:val="222222"/>
          <w:sz w:val="24"/>
          <w:szCs w:val="24"/>
          <w:lang w:val="fr-FR" w:eastAsia="fr-FR"/>
        </w:rPr>
      </w:pPr>
      <w:r w:rsidRPr="00737370">
        <w:rPr>
          <w:rFonts w:ascii="Arial" w:eastAsiaTheme="minorEastAsia" w:hAnsi="Arial" w:cs="Arial"/>
          <w:color w:val="222222"/>
          <w:sz w:val="24"/>
          <w:szCs w:val="24"/>
          <w:lang w:val="fr-FR" w:eastAsia="fr-FR"/>
        </w:rPr>
        <w:t xml:space="preserve">Recueil de paroles croisés d’artistes et </w:t>
      </w:r>
      <w:r w:rsidR="00156B52" w:rsidRPr="00737370">
        <w:rPr>
          <w:rFonts w:ascii="Arial" w:eastAsiaTheme="minorEastAsia" w:hAnsi="Arial" w:cs="Arial"/>
          <w:color w:val="222222"/>
          <w:sz w:val="24"/>
          <w:szCs w:val="24"/>
          <w:lang w:val="fr-FR" w:eastAsia="fr-FR"/>
        </w:rPr>
        <w:t xml:space="preserve">d’acteurs </w:t>
      </w:r>
      <w:r w:rsidR="00817EDB" w:rsidRPr="00737370">
        <w:rPr>
          <w:rFonts w:ascii="Arial" w:eastAsiaTheme="minorEastAsia" w:hAnsi="Arial" w:cs="Arial"/>
          <w:color w:val="222222"/>
          <w:sz w:val="24"/>
          <w:szCs w:val="24"/>
          <w:lang w:val="fr-FR" w:eastAsia="fr-FR"/>
        </w:rPr>
        <w:t>culturels et</w:t>
      </w:r>
      <w:r w:rsidRPr="00737370">
        <w:rPr>
          <w:rFonts w:ascii="Arial" w:eastAsiaTheme="minorEastAsia" w:hAnsi="Arial" w:cs="Arial"/>
          <w:color w:val="222222"/>
          <w:sz w:val="24"/>
          <w:szCs w:val="24"/>
          <w:lang w:val="fr-FR" w:eastAsia="fr-FR"/>
        </w:rPr>
        <w:t xml:space="preserve"> politiques écossais et </w:t>
      </w:r>
      <w:r w:rsidR="00B25203" w:rsidRPr="00737370">
        <w:rPr>
          <w:rFonts w:ascii="Arial" w:eastAsiaTheme="minorEastAsia" w:hAnsi="Arial" w:cs="Arial"/>
          <w:color w:val="222222"/>
          <w:sz w:val="24"/>
          <w:szCs w:val="24"/>
          <w:lang w:val="fr-FR" w:eastAsia="fr-FR"/>
        </w:rPr>
        <w:t>corses, mais</w:t>
      </w:r>
      <w:r w:rsidRPr="00737370">
        <w:rPr>
          <w:rFonts w:ascii="Arial" w:eastAsiaTheme="minorEastAsia" w:hAnsi="Arial" w:cs="Arial"/>
          <w:color w:val="222222"/>
          <w:sz w:val="24"/>
          <w:szCs w:val="24"/>
          <w:lang w:val="fr-FR" w:eastAsia="fr-FR"/>
        </w:rPr>
        <w:t xml:space="preserve"> également de personnes de tous âges et de toutes conditions</w:t>
      </w:r>
      <w:r w:rsidR="0015209B" w:rsidRPr="00737370">
        <w:rPr>
          <w:rFonts w:ascii="Arial" w:eastAsiaTheme="minorEastAsia" w:hAnsi="Arial" w:cs="Arial"/>
          <w:color w:val="222222"/>
          <w:sz w:val="24"/>
          <w:szCs w:val="24"/>
          <w:lang w:val="fr-FR" w:eastAsia="fr-FR"/>
        </w:rPr>
        <w:t xml:space="preserve"> (</w:t>
      </w:r>
      <w:r w:rsidRPr="00737370">
        <w:rPr>
          <w:rFonts w:ascii="Arial" w:eastAsiaTheme="minorEastAsia" w:hAnsi="Arial" w:cs="Arial"/>
          <w:color w:val="222222"/>
          <w:sz w:val="24"/>
          <w:szCs w:val="24"/>
          <w:lang w:val="fr-FR" w:eastAsia="fr-FR"/>
        </w:rPr>
        <w:t>panel à définir)  pour mettre en évidence le rôle essentiel de la culture et la création artistique dans la résurgence</w:t>
      </w:r>
      <w:r w:rsidR="009E5B08">
        <w:rPr>
          <w:rFonts w:ascii="Arial" w:eastAsiaTheme="minorEastAsia" w:hAnsi="Arial" w:cs="Arial"/>
          <w:color w:val="222222"/>
          <w:sz w:val="24"/>
          <w:szCs w:val="24"/>
          <w:lang w:val="fr-FR" w:eastAsia="fr-FR"/>
        </w:rPr>
        <w:t xml:space="preserve"> du sentiment national et la re</w:t>
      </w:r>
      <w:r w:rsidRPr="00737370">
        <w:rPr>
          <w:rFonts w:ascii="Arial" w:eastAsiaTheme="minorEastAsia" w:hAnsi="Arial" w:cs="Arial"/>
          <w:color w:val="222222"/>
          <w:sz w:val="24"/>
          <w:szCs w:val="24"/>
          <w:lang w:val="fr-FR" w:eastAsia="fr-FR"/>
        </w:rPr>
        <w:t>construction de l’identité collective ; Questionnaire à élaborer en collaboration avec l’un</w:t>
      </w:r>
      <w:r w:rsidR="009E5B08">
        <w:rPr>
          <w:rFonts w:ascii="Arial" w:eastAsiaTheme="minorEastAsia" w:hAnsi="Arial" w:cs="Arial"/>
          <w:color w:val="222222"/>
          <w:sz w:val="24"/>
          <w:szCs w:val="24"/>
          <w:lang w:val="fr-FR" w:eastAsia="fr-FR"/>
        </w:rPr>
        <w:t>i</w:t>
      </w:r>
      <w:r w:rsidRPr="00737370">
        <w:rPr>
          <w:rFonts w:ascii="Arial" w:eastAsiaTheme="minorEastAsia" w:hAnsi="Arial" w:cs="Arial"/>
          <w:color w:val="222222"/>
          <w:sz w:val="24"/>
          <w:szCs w:val="24"/>
          <w:lang w:val="fr-FR" w:eastAsia="fr-FR"/>
        </w:rPr>
        <w:t>versité , réalisation d’un film doc</w:t>
      </w:r>
      <w:r w:rsidR="009E5B08">
        <w:rPr>
          <w:rFonts w:ascii="Arial" w:eastAsiaTheme="minorEastAsia" w:hAnsi="Arial" w:cs="Arial"/>
          <w:color w:val="222222"/>
          <w:sz w:val="24"/>
          <w:szCs w:val="24"/>
          <w:lang w:val="fr-FR" w:eastAsia="fr-FR"/>
        </w:rPr>
        <w:t>umentaire ,mise en forme théâtrale</w:t>
      </w:r>
      <w:r w:rsidRPr="00737370">
        <w:rPr>
          <w:rFonts w:ascii="Arial" w:eastAsiaTheme="minorEastAsia" w:hAnsi="Arial" w:cs="Arial"/>
          <w:color w:val="222222"/>
          <w:sz w:val="24"/>
          <w:szCs w:val="24"/>
          <w:lang w:val="fr-FR" w:eastAsia="fr-FR"/>
        </w:rPr>
        <w:t xml:space="preserve"> de ces paroles .  </w:t>
      </w:r>
      <w:r w:rsidR="00F778BA" w:rsidRPr="00737370">
        <w:rPr>
          <w:rFonts w:ascii="Arial" w:eastAsiaTheme="minorEastAsia" w:hAnsi="Arial" w:cs="Arial"/>
          <w:color w:val="222222"/>
          <w:sz w:val="24"/>
          <w:szCs w:val="24"/>
          <w:lang w:val="fr-FR" w:eastAsia="fr-FR"/>
        </w:rPr>
        <w:t xml:space="preserve">  </w:t>
      </w:r>
    </w:p>
    <w:p w14:paraId="23DEB6C8" w14:textId="77777777" w:rsidR="009E5B08" w:rsidRPr="00737370" w:rsidRDefault="009E5B08" w:rsidP="00737370">
      <w:pPr>
        <w:spacing w:before="0" w:line="240" w:lineRule="auto"/>
        <w:jc w:val="both"/>
        <w:rPr>
          <w:rFonts w:ascii="Arial" w:eastAsiaTheme="minorEastAsia" w:hAnsi="Arial" w:cs="Arial"/>
          <w:color w:val="222222"/>
          <w:sz w:val="24"/>
          <w:szCs w:val="24"/>
          <w:lang w:val="fr-FR" w:eastAsia="fr-FR"/>
        </w:rPr>
      </w:pPr>
    </w:p>
    <w:p w14:paraId="0530F0CE" w14:textId="77777777" w:rsidR="007F4E31" w:rsidRDefault="007F4E31" w:rsidP="00737370">
      <w:pPr>
        <w:spacing w:before="0" w:line="240" w:lineRule="auto"/>
        <w:jc w:val="both"/>
        <w:rPr>
          <w:rFonts w:ascii="Arial" w:eastAsiaTheme="minorEastAsia" w:hAnsi="Arial" w:cs="Arial"/>
          <w:color w:val="222222"/>
          <w:sz w:val="24"/>
          <w:szCs w:val="24"/>
          <w:lang w:val="fr-FR" w:eastAsia="fr-FR"/>
        </w:rPr>
      </w:pPr>
      <w:r w:rsidRPr="00737370">
        <w:rPr>
          <w:rFonts w:ascii="Arial" w:eastAsiaTheme="minorEastAsia" w:hAnsi="Arial" w:cs="Arial"/>
          <w:color w:val="222222"/>
          <w:sz w:val="24"/>
          <w:szCs w:val="24"/>
          <w:lang w:val="fr-FR" w:eastAsia="fr-FR"/>
        </w:rPr>
        <w:t>L</w:t>
      </w:r>
      <w:r w:rsidR="00F778BA" w:rsidRPr="00737370">
        <w:rPr>
          <w:rFonts w:ascii="Arial" w:eastAsiaTheme="minorEastAsia" w:hAnsi="Arial" w:cs="Arial"/>
          <w:color w:val="222222"/>
          <w:sz w:val="24"/>
          <w:szCs w:val="24"/>
          <w:lang w:val="fr-FR" w:eastAsia="fr-FR"/>
        </w:rPr>
        <w:t xml:space="preserve">e projet mettra l’accent sur la création artistique en particulier dans le domaine du spectacle vivant (Théâtre et Musique). Il s’agira dans un premier temps pour les musiciens par exemple d’aller découvrir et explorer le fond traditionnel de l’autre, puis s’essayer à l’interpréter à sa façon, pour, dans un deuxième temps, s’engager dans une création commune. Concernant la création théâtrale, le travail se fera là aussi en plusieurs temps et dans plusieurs domaines. </w:t>
      </w:r>
      <w:r w:rsidR="005B05DA" w:rsidRPr="00737370">
        <w:rPr>
          <w:rFonts w:ascii="Arial" w:eastAsiaTheme="minorEastAsia" w:hAnsi="Arial" w:cs="Arial"/>
          <w:color w:val="222222"/>
          <w:sz w:val="24"/>
          <w:szCs w:val="24"/>
          <w:lang w:val="fr-FR" w:eastAsia="fr-FR"/>
        </w:rPr>
        <w:t>Seront tout</w:t>
      </w:r>
      <w:r w:rsidR="00F778BA" w:rsidRPr="00737370">
        <w:rPr>
          <w:rFonts w:ascii="Arial" w:eastAsiaTheme="minorEastAsia" w:hAnsi="Arial" w:cs="Arial"/>
          <w:color w:val="222222"/>
          <w:sz w:val="24"/>
          <w:szCs w:val="24"/>
          <w:lang w:val="fr-FR" w:eastAsia="fr-FR"/>
        </w:rPr>
        <w:t xml:space="preserve"> d’abord </w:t>
      </w:r>
      <w:r w:rsidR="005B05DA" w:rsidRPr="00737370">
        <w:rPr>
          <w:rFonts w:ascii="Arial" w:eastAsiaTheme="minorEastAsia" w:hAnsi="Arial" w:cs="Arial"/>
          <w:color w:val="222222"/>
          <w:sz w:val="24"/>
          <w:szCs w:val="24"/>
          <w:lang w:val="fr-FR" w:eastAsia="fr-FR"/>
        </w:rPr>
        <w:t xml:space="preserve">proposé </w:t>
      </w:r>
      <w:r w:rsidR="00F778BA" w:rsidRPr="00737370">
        <w:rPr>
          <w:rFonts w:ascii="Arial" w:eastAsiaTheme="minorEastAsia" w:hAnsi="Arial" w:cs="Arial"/>
          <w:color w:val="222222"/>
          <w:sz w:val="24"/>
          <w:szCs w:val="24"/>
          <w:lang w:val="fr-FR" w:eastAsia="fr-FR"/>
        </w:rPr>
        <w:t xml:space="preserve">des lectures de textes littéraires et théâtraux reflétant la réalité de la Corse et de l’Ecosse, aujourd’hui et dans l’histoire.  Puis une création s’articulant sur les rencontres entre Pascal Paoli et James Boswell, et s’appuyant sur une partition en plusieurs langues et en faisant appel à des comédiens écossais. </w:t>
      </w:r>
    </w:p>
    <w:p w14:paraId="1710E2AC" w14:textId="77777777" w:rsidR="009E5B08" w:rsidRPr="00737370" w:rsidRDefault="009E5B08" w:rsidP="00737370">
      <w:pPr>
        <w:spacing w:before="0" w:line="240" w:lineRule="auto"/>
        <w:jc w:val="both"/>
        <w:rPr>
          <w:rFonts w:ascii="Arial" w:eastAsiaTheme="minorEastAsia" w:hAnsi="Arial" w:cs="Arial"/>
          <w:color w:val="222222"/>
          <w:sz w:val="24"/>
          <w:szCs w:val="24"/>
          <w:lang w:val="fr-FR" w:eastAsia="fr-FR"/>
        </w:rPr>
      </w:pPr>
    </w:p>
    <w:p w14:paraId="6A039A42" w14:textId="533E13B9" w:rsidR="00F778BA" w:rsidRDefault="00F778BA" w:rsidP="00737370">
      <w:pPr>
        <w:spacing w:before="0" w:line="240" w:lineRule="auto"/>
        <w:jc w:val="both"/>
        <w:rPr>
          <w:rFonts w:ascii="Arial" w:eastAsiaTheme="minorEastAsia" w:hAnsi="Arial" w:cs="Arial"/>
          <w:color w:val="222222"/>
          <w:sz w:val="24"/>
          <w:szCs w:val="24"/>
          <w:lang w:val="fr-FR" w:eastAsia="fr-FR"/>
        </w:rPr>
      </w:pPr>
      <w:r w:rsidRPr="00737370">
        <w:rPr>
          <w:rFonts w:ascii="Arial" w:eastAsiaTheme="minorEastAsia" w:hAnsi="Arial" w:cs="Arial"/>
          <w:color w:val="222222"/>
          <w:sz w:val="24"/>
          <w:szCs w:val="24"/>
          <w:lang w:val="fr-FR" w:eastAsia="fr-FR"/>
        </w:rPr>
        <w:t>Un travail d’écriture-témoignage (socio-ethnologique) sera entrepris à partir de paroles croisées d’aujourd’hui collectées en Corse et en Ecosse auprès d’un public diversifié</w:t>
      </w:r>
      <w:r w:rsidR="005B05DA" w:rsidRPr="00737370">
        <w:rPr>
          <w:rFonts w:ascii="Arial" w:eastAsiaTheme="minorEastAsia" w:hAnsi="Arial" w:cs="Arial"/>
          <w:color w:val="222222"/>
          <w:sz w:val="24"/>
          <w:szCs w:val="24"/>
          <w:lang w:val="fr-FR" w:eastAsia="fr-FR"/>
        </w:rPr>
        <w:t xml:space="preserve"> ; le</w:t>
      </w:r>
      <w:r w:rsidRPr="00737370">
        <w:rPr>
          <w:rFonts w:ascii="Arial" w:eastAsiaTheme="minorEastAsia" w:hAnsi="Arial" w:cs="Arial"/>
          <w:color w:val="222222"/>
          <w:sz w:val="24"/>
          <w:szCs w:val="24"/>
          <w:lang w:val="fr-FR" w:eastAsia="fr-FR"/>
        </w:rPr>
        <w:t xml:space="preserve"> témoignage d’un nombre significatif de personnes reflétant la diversité des deux sociétés (intergénérationnel, issus de milieux sociaux et culturels différents)</w:t>
      </w:r>
      <w:r w:rsidR="005B05DA" w:rsidRPr="00737370">
        <w:rPr>
          <w:rFonts w:ascii="Arial" w:eastAsiaTheme="minorEastAsia" w:hAnsi="Arial" w:cs="Arial"/>
          <w:color w:val="222222"/>
          <w:sz w:val="24"/>
          <w:szCs w:val="24"/>
          <w:lang w:val="fr-FR" w:eastAsia="fr-FR"/>
        </w:rPr>
        <w:t xml:space="preserve"> sera recueilli.</w:t>
      </w:r>
      <w:r w:rsidR="007F4E31" w:rsidRPr="00737370">
        <w:rPr>
          <w:rFonts w:ascii="Arial" w:eastAsiaTheme="minorEastAsia" w:hAnsi="Arial" w:cs="Arial"/>
          <w:color w:val="222222"/>
          <w:sz w:val="24"/>
          <w:szCs w:val="24"/>
          <w:lang w:val="fr-FR" w:eastAsia="fr-FR"/>
        </w:rPr>
        <w:t xml:space="preserve"> Cette action est à la jonction entre le projet scientifique et artistique pour sa réalisation des chercheurs seront associés à des artistes </w:t>
      </w:r>
      <w:r w:rsidR="00050B5E" w:rsidRPr="00737370">
        <w:rPr>
          <w:rFonts w:ascii="Arial" w:eastAsiaTheme="minorEastAsia" w:hAnsi="Arial" w:cs="Arial"/>
          <w:color w:val="222222"/>
          <w:sz w:val="24"/>
          <w:szCs w:val="24"/>
          <w:lang w:val="fr-FR" w:eastAsia="fr-FR"/>
        </w:rPr>
        <w:t>(élaboration</w:t>
      </w:r>
      <w:r w:rsidR="007F4E31" w:rsidRPr="00737370">
        <w:rPr>
          <w:rFonts w:ascii="Arial" w:eastAsiaTheme="minorEastAsia" w:hAnsi="Arial" w:cs="Arial"/>
          <w:color w:val="222222"/>
          <w:sz w:val="24"/>
          <w:szCs w:val="24"/>
          <w:lang w:val="fr-FR" w:eastAsia="fr-FR"/>
        </w:rPr>
        <w:t xml:space="preserve"> du questionnaire et recueil de </w:t>
      </w:r>
      <w:r w:rsidR="00817EDB" w:rsidRPr="00737370">
        <w:rPr>
          <w:rFonts w:ascii="Arial" w:eastAsiaTheme="minorEastAsia" w:hAnsi="Arial" w:cs="Arial"/>
          <w:color w:val="222222"/>
          <w:sz w:val="24"/>
          <w:szCs w:val="24"/>
          <w:lang w:val="fr-FR" w:eastAsia="fr-FR"/>
        </w:rPr>
        <w:t xml:space="preserve">paroles). </w:t>
      </w:r>
      <w:r w:rsidRPr="00737370">
        <w:rPr>
          <w:rFonts w:ascii="Arial" w:eastAsiaTheme="minorEastAsia" w:hAnsi="Arial" w:cs="Arial"/>
          <w:color w:val="222222"/>
          <w:sz w:val="24"/>
          <w:szCs w:val="24"/>
          <w:lang w:val="fr-FR" w:eastAsia="fr-FR"/>
        </w:rPr>
        <w:t>Ces propos seront retranscrits puis lus par des comédiens lors d’une restitution.</w:t>
      </w:r>
      <w:r w:rsidR="005B05DA" w:rsidRPr="00737370">
        <w:rPr>
          <w:rFonts w:ascii="Arial" w:eastAsiaTheme="minorEastAsia" w:hAnsi="Arial" w:cs="Arial"/>
          <w:color w:val="222222"/>
          <w:sz w:val="24"/>
          <w:szCs w:val="24"/>
          <w:lang w:val="fr-FR" w:eastAsia="fr-FR"/>
        </w:rPr>
        <w:t xml:space="preserve"> Et feront aussi l’objet d’un film documentaire.</w:t>
      </w:r>
    </w:p>
    <w:p w14:paraId="7DD4AC9C" w14:textId="77777777" w:rsidR="009E5B08" w:rsidRPr="00737370" w:rsidRDefault="009E5B08" w:rsidP="00737370">
      <w:pPr>
        <w:spacing w:before="0" w:line="240" w:lineRule="auto"/>
        <w:jc w:val="both"/>
        <w:rPr>
          <w:rFonts w:ascii="Arial" w:eastAsiaTheme="minorEastAsia" w:hAnsi="Arial" w:cs="Arial"/>
          <w:color w:val="222222"/>
          <w:sz w:val="24"/>
          <w:szCs w:val="24"/>
          <w:lang w:val="fr-FR" w:eastAsia="fr-FR"/>
        </w:rPr>
      </w:pPr>
    </w:p>
    <w:p w14:paraId="2741BF7A" w14:textId="7FC67A05" w:rsidR="00F778BA" w:rsidRDefault="005B05DA" w:rsidP="00737370">
      <w:pPr>
        <w:spacing w:before="0" w:line="240" w:lineRule="auto"/>
        <w:jc w:val="both"/>
        <w:rPr>
          <w:rFonts w:ascii="Arial" w:eastAsiaTheme="minorEastAsia" w:hAnsi="Arial" w:cs="Arial"/>
          <w:color w:val="222222"/>
          <w:sz w:val="24"/>
          <w:szCs w:val="24"/>
          <w:lang w:val="fr-FR" w:eastAsia="fr-FR"/>
        </w:rPr>
      </w:pPr>
      <w:r w:rsidRPr="00737370">
        <w:rPr>
          <w:rFonts w:ascii="Arial" w:eastAsiaTheme="minorEastAsia" w:hAnsi="Arial" w:cs="Arial"/>
          <w:color w:val="222222"/>
          <w:sz w:val="24"/>
          <w:szCs w:val="24"/>
          <w:lang w:val="fr-FR" w:eastAsia="fr-FR"/>
        </w:rPr>
        <w:t>U</w:t>
      </w:r>
      <w:r w:rsidR="00F778BA" w:rsidRPr="00737370">
        <w:rPr>
          <w:rFonts w:ascii="Arial" w:eastAsiaTheme="minorEastAsia" w:hAnsi="Arial" w:cs="Arial"/>
          <w:color w:val="222222"/>
          <w:sz w:val="24"/>
          <w:szCs w:val="24"/>
          <w:lang w:val="fr-FR" w:eastAsia="fr-FR"/>
        </w:rPr>
        <w:t>n travail en commun interactif entre un établissement scolaire corse et écossais (niveau lycée</w:t>
      </w:r>
      <w:r w:rsidR="007F4E31" w:rsidRPr="00737370">
        <w:rPr>
          <w:rFonts w:ascii="Arial" w:eastAsiaTheme="minorEastAsia" w:hAnsi="Arial" w:cs="Arial"/>
          <w:color w:val="222222"/>
          <w:sz w:val="24"/>
          <w:szCs w:val="24"/>
          <w:lang w:val="fr-FR" w:eastAsia="fr-FR"/>
        </w:rPr>
        <w:t>), sera</w:t>
      </w:r>
      <w:r w:rsidRPr="00737370">
        <w:rPr>
          <w:rFonts w:ascii="Arial" w:eastAsiaTheme="minorEastAsia" w:hAnsi="Arial" w:cs="Arial"/>
          <w:color w:val="222222"/>
          <w:sz w:val="24"/>
          <w:szCs w:val="24"/>
          <w:lang w:val="fr-FR" w:eastAsia="fr-FR"/>
        </w:rPr>
        <w:t xml:space="preserve"> également mis en place,</w:t>
      </w:r>
      <w:r w:rsidR="00F778BA" w:rsidRPr="00737370">
        <w:rPr>
          <w:rFonts w:ascii="Arial" w:eastAsiaTheme="minorEastAsia" w:hAnsi="Arial" w:cs="Arial"/>
          <w:color w:val="222222"/>
          <w:sz w:val="24"/>
          <w:szCs w:val="24"/>
          <w:lang w:val="fr-FR" w:eastAsia="fr-FR"/>
        </w:rPr>
        <w:t xml:space="preserve"> à distance grâce aux nouvelles technologies et débouch</w:t>
      </w:r>
      <w:r w:rsidRPr="00737370">
        <w:rPr>
          <w:rFonts w:ascii="Arial" w:eastAsiaTheme="minorEastAsia" w:hAnsi="Arial" w:cs="Arial"/>
          <w:color w:val="222222"/>
          <w:sz w:val="24"/>
          <w:szCs w:val="24"/>
          <w:lang w:val="fr-FR" w:eastAsia="fr-FR"/>
        </w:rPr>
        <w:t>era</w:t>
      </w:r>
      <w:r w:rsidR="00F778BA" w:rsidRPr="00737370">
        <w:rPr>
          <w:rFonts w:ascii="Arial" w:eastAsiaTheme="minorEastAsia" w:hAnsi="Arial" w:cs="Arial"/>
          <w:color w:val="222222"/>
          <w:sz w:val="24"/>
          <w:szCs w:val="24"/>
          <w:lang w:val="fr-FR" w:eastAsia="fr-FR"/>
        </w:rPr>
        <w:t xml:space="preserve"> sur un spectacle théâtral et/ou musical, ayant vocation à être présenté en tournée en Corse et en Ecosse. Il est important que le public puisse participer largement et être étroitement impliqué dans le processus. C’est pourquoi </w:t>
      </w:r>
      <w:r w:rsidRPr="00737370">
        <w:rPr>
          <w:rFonts w:ascii="Arial" w:eastAsiaTheme="minorEastAsia" w:hAnsi="Arial" w:cs="Arial"/>
          <w:color w:val="222222"/>
          <w:sz w:val="24"/>
          <w:szCs w:val="24"/>
          <w:lang w:val="fr-FR" w:eastAsia="fr-FR"/>
        </w:rPr>
        <w:t xml:space="preserve">seront </w:t>
      </w:r>
      <w:r w:rsidR="00F778BA" w:rsidRPr="00737370">
        <w:rPr>
          <w:rFonts w:ascii="Arial" w:eastAsiaTheme="minorEastAsia" w:hAnsi="Arial" w:cs="Arial"/>
          <w:color w:val="222222"/>
          <w:sz w:val="24"/>
          <w:szCs w:val="24"/>
          <w:lang w:val="fr-FR" w:eastAsia="fr-FR"/>
        </w:rPr>
        <w:t>propos</w:t>
      </w:r>
      <w:r w:rsidRPr="00737370">
        <w:rPr>
          <w:rFonts w:ascii="Arial" w:eastAsiaTheme="minorEastAsia" w:hAnsi="Arial" w:cs="Arial"/>
          <w:color w:val="222222"/>
          <w:sz w:val="24"/>
          <w:szCs w:val="24"/>
          <w:lang w:val="fr-FR" w:eastAsia="fr-FR"/>
        </w:rPr>
        <w:t>ées</w:t>
      </w:r>
      <w:r w:rsidR="00F778BA" w:rsidRPr="00737370">
        <w:rPr>
          <w:rFonts w:ascii="Arial" w:eastAsiaTheme="minorEastAsia" w:hAnsi="Arial" w:cs="Arial"/>
          <w:color w:val="222222"/>
          <w:sz w:val="24"/>
          <w:szCs w:val="24"/>
          <w:lang w:val="fr-FR" w:eastAsia="fr-FR"/>
        </w:rPr>
        <w:t xml:space="preserve"> de nombreuse</w:t>
      </w:r>
      <w:r w:rsidRPr="00737370">
        <w:rPr>
          <w:rFonts w:ascii="Arial" w:eastAsiaTheme="minorEastAsia" w:hAnsi="Arial" w:cs="Arial"/>
          <w:color w:val="222222"/>
          <w:sz w:val="24"/>
          <w:szCs w:val="24"/>
          <w:lang w:val="fr-FR" w:eastAsia="fr-FR"/>
        </w:rPr>
        <w:t>s étapes de travail publiques :</w:t>
      </w:r>
    </w:p>
    <w:p w14:paraId="62EECB7D" w14:textId="77777777" w:rsidR="009E5B08" w:rsidRPr="00737370" w:rsidRDefault="009E5B08" w:rsidP="00737370">
      <w:pPr>
        <w:spacing w:before="0" w:line="240" w:lineRule="auto"/>
        <w:jc w:val="both"/>
        <w:rPr>
          <w:rFonts w:ascii="Arial" w:eastAsiaTheme="minorEastAsia" w:hAnsi="Arial" w:cs="Arial"/>
          <w:color w:val="222222"/>
          <w:sz w:val="24"/>
          <w:szCs w:val="24"/>
          <w:lang w:val="fr-FR" w:eastAsia="fr-FR"/>
        </w:rPr>
      </w:pPr>
    </w:p>
    <w:p w14:paraId="70A0581E" w14:textId="7E016D1F" w:rsidR="00F778BA" w:rsidRPr="00737370" w:rsidRDefault="005B05DA" w:rsidP="00737370">
      <w:pPr>
        <w:spacing w:before="0" w:line="240" w:lineRule="auto"/>
        <w:jc w:val="both"/>
        <w:rPr>
          <w:rFonts w:ascii="Arial" w:eastAsiaTheme="minorEastAsia" w:hAnsi="Arial" w:cs="Arial"/>
          <w:color w:val="222222"/>
          <w:sz w:val="24"/>
          <w:szCs w:val="24"/>
          <w:lang w:val="fr-FR" w:eastAsia="fr-FR"/>
        </w:rPr>
      </w:pPr>
      <w:r w:rsidRPr="00737370">
        <w:rPr>
          <w:rFonts w:ascii="Arial" w:eastAsiaTheme="minorEastAsia" w:hAnsi="Arial" w:cs="Arial"/>
          <w:color w:val="222222"/>
          <w:sz w:val="24"/>
          <w:szCs w:val="24"/>
          <w:lang w:val="fr-FR" w:eastAsia="fr-FR"/>
        </w:rPr>
        <w:t>-</w:t>
      </w:r>
      <w:r w:rsidR="009E5B08">
        <w:rPr>
          <w:rFonts w:ascii="Arial" w:eastAsiaTheme="minorEastAsia" w:hAnsi="Arial" w:cs="Arial"/>
          <w:color w:val="222222"/>
          <w:sz w:val="24"/>
          <w:szCs w:val="24"/>
          <w:lang w:val="fr-FR" w:eastAsia="fr-FR"/>
        </w:rPr>
        <w:t xml:space="preserve"> </w:t>
      </w:r>
      <w:r w:rsidR="00F778BA" w:rsidRPr="00737370">
        <w:rPr>
          <w:rFonts w:ascii="Arial" w:eastAsiaTheme="minorEastAsia" w:hAnsi="Arial" w:cs="Arial"/>
          <w:color w:val="222222"/>
          <w:sz w:val="24"/>
          <w:szCs w:val="24"/>
          <w:lang w:val="fr-FR" w:eastAsia="fr-FR"/>
        </w:rPr>
        <w:t xml:space="preserve">conférences in situ ou visio-conférences en interaction directe avec les internautes, des work in progress à l’Aghja et dans d’autres lieux en Corse, des lectures, et un cabaret corso-écossais pour partager au plus près ce </w:t>
      </w:r>
      <w:r w:rsidR="00156B52" w:rsidRPr="00737370">
        <w:rPr>
          <w:rFonts w:ascii="Arial" w:eastAsiaTheme="minorEastAsia" w:hAnsi="Arial" w:cs="Arial"/>
          <w:color w:val="222222"/>
          <w:sz w:val="24"/>
          <w:szCs w:val="24"/>
          <w:lang w:val="fr-FR" w:eastAsia="fr-FR"/>
        </w:rPr>
        <w:t>voyage.</w:t>
      </w:r>
      <w:r w:rsidR="00F778BA" w:rsidRPr="00737370">
        <w:rPr>
          <w:rFonts w:ascii="Arial" w:eastAsiaTheme="minorEastAsia" w:hAnsi="Arial" w:cs="Arial"/>
          <w:color w:val="222222"/>
          <w:sz w:val="24"/>
          <w:szCs w:val="24"/>
          <w:lang w:val="fr-FR" w:eastAsia="fr-FR"/>
        </w:rPr>
        <w:t xml:space="preserve"> Pendant toute la durée du projet, en tant que partenaire l’Aghja intègrera à sa programmation des propositions artistiques venues d’Ecosse sur proposition de Théâtre Point. </w:t>
      </w:r>
    </w:p>
    <w:p w14:paraId="7EA1C385" w14:textId="67A7FA6B" w:rsidR="00F778BA" w:rsidRPr="00737370" w:rsidRDefault="00F778BA" w:rsidP="00737370">
      <w:pPr>
        <w:spacing w:before="0" w:line="240" w:lineRule="auto"/>
        <w:jc w:val="both"/>
        <w:rPr>
          <w:rFonts w:ascii="Arial" w:hAnsi="Arial" w:cs="Arial"/>
          <w:sz w:val="24"/>
          <w:szCs w:val="24"/>
          <w:lang w:val="fr-FR"/>
        </w:rPr>
      </w:pPr>
    </w:p>
    <w:p w14:paraId="6ADCE77D" w14:textId="737D2F46" w:rsidR="00DF430B" w:rsidRPr="00737370" w:rsidRDefault="00DF430B" w:rsidP="00737370">
      <w:pPr>
        <w:spacing w:before="0" w:line="240" w:lineRule="auto"/>
        <w:jc w:val="both"/>
        <w:rPr>
          <w:rFonts w:ascii="Arial" w:hAnsi="Arial" w:cs="Arial"/>
          <w:sz w:val="24"/>
          <w:szCs w:val="24"/>
          <w:lang w:val="fr-FR"/>
        </w:rPr>
      </w:pPr>
    </w:p>
    <w:p w14:paraId="248B85CF" w14:textId="06A7BAF6" w:rsidR="00DF430B" w:rsidRPr="00737370" w:rsidRDefault="00DF430B" w:rsidP="00737370">
      <w:pPr>
        <w:spacing w:before="0" w:line="240" w:lineRule="auto"/>
        <w:jc w:val="both"/>
        <w:rPr>
          <w:rFonts w:ascii="Arial" w:hAnsi="Arial" w:cs="Arial"/>
          <w:sz w:val="24"/>
          <w:szCs w:val="24"/>
          <w:lang w:val="fr-FR"/>
        </w:rPr>
      </w:pPr>
    </w:p>
    <w:p w14:paraId="6BBC12F5" w14:textId="04C1DB6B" w:rsidR="00DF430B" w:rsidRPr="00737370" w:rsidRDefault="00DF430B" w:rsidP="00737370">
      <w:pPr>
        <w:spacing w:before="0" w:line="240" w:lineRule="auto"/>
        <w:jc w:val="both"/>
        <w:rPr>
          <w:rFonts w:ascii="Arial" w:hAnsi="Arial" w:cs="Arial"/>
          <w:sz w:val="24"/>
          <w:szCs w:val="24"/>
          <w:lang w:val="fr-FR"/>
        </w:rPr>
      </w:pPr>
    </w:p>
    <w:p w14:paraId="1C0B5756" w14:textId="6DE82EEC" w:rsidR="00B25203" w:rsidRPr="00737370" w:rsidRDefault="00B25203" w:rsidP="00737370">
      <w:pPr>
        <w:spacing w:before="0" w:line="240" w:lineRule="auto"/>
        <w:jc w:val="both"/>
        <w:rPr>
          <w:rFonts w:ascii="Arial" w:hAnsi="Arial" w:cs="Arial"/>
          <w:sz w:val="24"/>
          <w:szCs w:val="24"/>
          <w:lang w:val="fr-FR"/>
        </w:rPr>
      </w:pPr>
    </w:p>
    <w:p w14:paraId="7F5D0625" w14:textId="0143F173" w:rsidR="00B25203" w:rsidRPr="00737370" w:rsidRDefault="00B25203" w:rsidP="00737370">
      <w:pPr>
        <w:spacing w:before="0" w:line="240" w:lineRule="auto"/>
        <w:jc w:val="both"/>
        <w:rPr>
          <w:rFonts w:ascii="Arial" w:hAnsi="Arial" w:cs="Arial"/>
          <w:sz w:val="24"/>
          <w:szCs w:val="24"/>
          <w:lang w:val="fr-FR"/>
        </w:rPr>
      </w:pPr>
    </w:p>
    <w:p w14:paraId="26926EEB" w14:textId="6F84205D" w:rsidR="00B25203" w:rsidRPr="00737370" w:rsidRDefault="00B25203" w:rsidP="00737370">
      <w:pPr>
        <w:spacing w:before="0" w:line="240" w:lineRule="auto"/>
        <w:jc w:val="both"/>
        <w:rPr>
          <w:rFonts w:ascii="Arial" w:hAnsi="Arial" w:cs="Arial"/>
          <w:sz w:val="24"/>
          <w:szCs w:val="24"/>
          <w:lang w:val="fr-FR"/>
        </w:rPr>
      </w:pPr>
    </w:p>
    <w:p w14:paraId="3ADA7C48" w14:textId="0D4FA8E4" w:rsidR="00B25203" w:rsidRPr="00737370" w:rsidRDefault="00B25203" w:rsidP="00737370">
      <w:pPr>
        <w:spacing w:before="0" w:line="240" w:lineRule="auto"/>
        <w:jc w:val="both"/>
        <w:rPr>
          <w:rFonts w:ascii="Arial" w:hAnsi="Arial" w:cs="Arial"/>
          <w:sz w:val="24"/>
          <w:szCs w:val="24"/>
          <w:lang w:val="fr-FR"/>
        </w:rPr>
      </w:pPr>
    </w:p>
    <w:p w14:paraId="440EDC6A" w14:textId="1C24A25E" w:rsidR="00B25203" w:rsidRPr="00737370" w:rsidRDefault="00B25203" w:rsidP="00737370">
      <w:pPr>
        <w:spacing w:before="0" w:line="240" w:lineRule="auto"/>
        <w:jc w:val="both"/>
        <w:rPr>
          <w:rFonts w:ascii="Arial" w:hAnsi="Arial" w:cs="Arial"/>
          <w:sz w:val="24"/>
          <w:szCs w:val="24"/>
          <w:lang w:val="fr-FR"/>
        </w:rPr>
      </w:pPr>
    </w:p>
    <w:p w14:paraId="4475B143" w14:textId="77777777" w:rsidR="00B25203" w:rsidRPr="00737370" w:rsidRDefault="00B25203" w:rsidP="00737370">
      <w:pPr>
        <w:spacing w:before="0" w:line="240" w:lineRule="auto"/>
        <w:jc w:val="both"/>
        <w:rPr>
          <w:rFonts w:ascii="Arial" w:hAnsi="Arial" w:cs="Arial"/>
          <w:sz w:val="24"/>
          <w:szCs w:val="24"/>
          <w:lang w:val="fr-FR"/>
        </w:rPr>
      </w:pPr>
    </w:p>
    <w:p w14:paraId="203D805E" w14:textId="77777777" w:rsidR="007F4E31" w:rsidRPr="00737370" w:rsidRDefault="007F4E31" w:rsidP="00737370">
      <w:pPr>
        <w:spacing w:before="0" w:line="240" w:lineRule="auto"/>
        <w:jc w:val="both"/>
        <w:rPr>
          <w:rFonts w:ascii="Arial" w:hAnsi="Arial" w:cs="Arial"/>
          <w:sz w:val="24"/>
          <w:szCs w:val="24"/>
          <w:lang w:val="fr-FR"/>
        </w:rPr>
      </w:pPr>
    </w:p>
    <w:p w14:paraId="137273A7" w14:textId="611BDC89" w:rsidR="00533003" w:rsidRPr="00737370" w:rsidRDefault="0050047B" w:rsidP="00737370">
      <w:pPr>
        <w:spacing w:before="0" w:line="240" w:lineRule="auto"/>
        <w:jc w:val="center"/>
        <w:rPr>
          <w:rFonts w:ascii="Arial" w:hAnsi="Arial" w:cs="Arial"/>
          <w:sz w:val="24"/>
          <w:szCs w:val="24"/>
          <w:lang w:val="fr-FR"/>
        </w:rPr>
      </w:pPr>
      <w:r w:rsidRPr="00737370">
        <w:rPr>
          <w:rFonts w:ascii="Arial" w:hAnsi="Arial" w:cs="Arial"/>
          <w:b/>
          <w:sz w:val="24"/>
          <w:szCs w:val="24"/>
          <w:lang w:val="fr-FR"/>
        </w:rPr>
        <w:t>Annexe 2</w:t>
      </w:r>
      <w:r w:rsidRPr="00737370">
        <w:rPr>
          <w:rFonts w:ascii="Arial" w:hAnsi="Arial" w:cs="Arial"/>
          <w:sz w:val="24"/>
          <w:szCs w:val="24"/>
          <w:lang w:val="fr-FR"/>
        </w:rPr>
        <w:t xml:space="preserve"> : Liste des </w:t>
      </w:r>
      <w:r w:rsidR="00156B52" w:rsidRPr="00737370">
        <w:rPr>
          <w:rFonts w:ascii="Arial" w:hAnsi="Arial" w:cs="Arial"/>
          <w:sz w:val="24"/>
          <w:szCs w:val="24"/>
          <w:lang w:val="fr-FR"/>
        </w:rPr>
        <w:t xml:space="preserve">Participants à l’exécution du projet </w:t>
      </w:r>
    </w:p>
    <w:p w14:paraId="31A94CE3" w14:textId="60E9ED32" w:rsidR="00B70D58" w:rsidRPr="00737370" w:rsidRDefault="00B70D58" w:rsidP="00737370">
      <w:pPr>
        <w:spacing w:before="0" w:line="240" w:lineRule="auto"/>
        <w:rPr>
          <w:rFonts w:ascii="Arial" w:hAnsi="Arial" w:cs="Arial"/>
          <w:i/>
          <w:sz w:val="24"/>
          <w:szCs w:val="24"/>
          <w:lang w:val="fr-FR"/>
        </w:rPr>
      </w:pPr>
    </w:p>
    <w:p w14:paraId="5A78ECC9" w14:textId="2BABCE0D" w:rsidR="00006265" w:rsidRPr="00737370" w:rsidRDefault="00C50A6B"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P</w:t>
      </w:r>
      <w:r w:rsidR="005E5051" w:rsidRPr="00737370">
        <w:rPr>
          <w:rFonts w:ascii="Arial" w:hAnsi="Arial" w:cs="Arial"/>
          <w:b/>
          <w:sz w:val="24"/>
          <w:szCs w:val="24"/>
          <w:lang w:val="fr-FR"/>
        </w:rPr>
        <w:t>our</w:t>
      </w:r>
      <w:r w:rsidRPr="00737370">
        <w:rPr>
          <w:rFonts w:ascii="Arial" w:hAnsi="Arial" w:cs="Arial"/>
          <w:b/>
          <w:sz w:val="24"/>
          <w:szCs w:val="24"/>
          <w:lang w:val="fr-FR"/>
        </w:rPr>
        <w:t xml:space="preserve"> </w:t>
      </w:r>
      <w:r w:rsidR="00100B25" w:rsidRPr="00737370">
        <w:rPr>
          <w:rFonts w:ascii="Arial" w:hAnsi="Arial" w:cs="Arial"/>
          <w:b/>
          <w:sz w:val="24"/>
          <w:szCs w:val="24"/>
          <w:lang w:val="fr-FR"/>
        </w:rPr>
        <w:t>l’Université et le CNRS</w:t>
      </w:r>
    </w:p>
    <w:p w14:paraId="338327BD" w14:textId="2CA92271" w:rsidR="000547DF" w:rsidRPr="00737370" w:rsidRDefault="000547DF"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Les chercheurs de l’UMR LISA participent à la réalisation du projet, selon les conditions définies ci-dessous : </w:t>
      </w:r>
    </w:p>
    <w:p w14:paraId="33B94A57" w14:textId="77777777" w:rsidR="00817EDB" w:rsidRPr="00737370" w:rsidRDefault="00817EDB" w:rsidP="00737370">
      <w:pPr>
        <w:spacing w:before="0" w:line="240" w:lineRule="auto"/>
        <w:jc w:val="both"/>
        <w:rPr>
          <w:rFonts w:ascii="Arial" w:hAnsi="Arial" w:cs="Arial"/>
          <w:color w:val="FF0000"/>
          <w:sz w:val="24"/>
          <w:szCs w:val="24"/>
          <w:lang w:val="fr-FR"/>
        </w:rPr>
      </w:pPr>
    </w:p>
    <w:p w14:paraId="603E766A" w14:textId="7728E517" w:rsidR="007F4E31" w:rsidRPr="00737370" w:rsidRDefault="007F4E31" w:rsidP="00737370">
      <w:pPr>
        <w:spacing w:before="0" w:line="240" w:lineRule="auto"/>
        <w:jc w:val="both"/>
        <w:rPr>
          <w:rFonts w:ascii="Arial" w:hAnsi="Arial" w:cs="Arial"/>
          <w:color w:val="FF0000"/>
          <w:sz w:val="24"/>
          <w:szCs w:val="24"/>
          <w:lang w:val="fr-FR"/>
        </w:rPr>
      </w:pPr>
      <w:r w:rsidRPr="00737370">
        <w:rPr>
          <w:rFonts w:ascii="Arial" w:hAnsi="Arial" w:cs="Arial"/>
          <w:b/>
          <w:sz w:val="24"/>
          <w:szCs w:val="24"/>
          <w:lang w:val="fr-FR"/>
        </w:rPr>
        <w:t xml:space="preserve">Coordination du volet </w:t>
      </w:r>
      <w:r w:rsidR="00B25203" w:rsidRPr="00737370">
        <w:rPr>
          <w:rFonts w:ascii="Arial" w:hAnsi="Arial" w:cs="Arial"/>
          <w:b/>
          <w:sz w:val="24"/>
          <w:szCs w:val="24"/>
          <w:lang w:val="fr-FR"/>
        </w:rPr>
        <w:t>recherche</w:t>
      </w:r>
      <w:r w:rsidR="00B25203" w:rsidRPr="00737370">
        <w:rPr>
          <w:rFonts w:ascii="Arial" w:hAnsi="Arial" w:cs="Arial"/>
          <w:sz w:val="24"/>
          <w:szCs w:val="24"/>
          <w:lang w:val="fr-FR"/>
        </w:rPr>
        <w:t xml:space="preserve"> :</w:t>
      </w:r>
      <w:r w:rsidRPr="00737370">
        <w:rPr>
          <w:rFonts w:ascii="Arial" w:hAnsi="Arial" w:cs="Arial"/>
          <w:sz w:val="24"/>
          <w:szCs w:val="24"/>
          <w:lang w:val="fr-FR"/>
        </w:rPr>
        <w:t xml:space="preserve"> </w:t>
      </w:r>
    </w:p>
    <w:p w14:paraId="7047BDC0" w14:textId="1F4103F7" w:rsidR="007F4E31" w:rsidRPr="00737370" w:rsidRDefault="007F4E31" w:rsidP="00737370">
      <w:pPr>
        <w:spacing w:before="0" w:line="240" w:lineRule="auto"/>
        <w:rPr>
          <w:rFonts w:ascii="Arial" w:hAnsi="Arial" w:cs="Arial"/>
          <w:sz w:val="24"/>
          <w:szCs w:val="24"/>
          <w:lang w:val="fr-FR"/>
        </w:rPr>
      </w:pPr>
      <w:r w:rsidRPr="00737370">
        <w:rPr>
          <w:rFonts w:ascii="Arial" w:hAnsi="Arial" w:cs="Arial"/>
          <w:sz w:val="24"/>
          <w:szCs w:val="24"/>
          <w:lang w:val="fr-FR"/>
        </w:rPr>
        <w:t>Françoise Graziani, PR Littérature comparée, responsable de l'axe 1 ICPP "Passages"</w:t>
      </w:r>
    </w:p>
    <w:p w14:paraId="572210BF" w14:textId="4C2190D0" w:rsidR="005750A1" w:rsidRPr="00737370" w:rsidRDefault="005750A1" w:rsidP="00737370">
      <w:pPr>
        <w:spacing w:before="0" w:line="240" w:lineRule="auto"/>
        <w:rPr>
          <w:rFonts w:ascii="Arial" w:hAnsi="Arial" w:cs="Arial"/>
          <w:color w:val="FF0000"/>
          <w:sz w:val="24"/>
          <w:szCs w:val="24"/>
          <w:lang w:val="fr-FR"/>
        </w:rPr>
      </w:pPr>
      <w:r w:rsidRPr="00737370">
        <w:rPr>
          <w:rFonts w:ascii="Arial" w:hAnsi="Arial" w:cs="Arial"/>
          <w:sz w:val="24"/>
          <w:szCs w:val="24"/>
          <w:lang w:val="fr-FR"/>
        </w:rPr>
        <w:t xml:space="preserve">André Fazi, MCF Sciences politiques, responsable de l'axe 3 DTDD </w:t>
      </w:r>
    </w:p>
    <w:p w14:paraId="7BA91D5A" w14:textId="77777777" w:rsidR="005750A1" w:rsidRPr="00737370" w:rsidRDefault="005750A1" w:rsidP="00737370">
      <w:pPr>
        <w:spacing w:before="0" w:line="240" w:lineRule="auto"/>
        <w:rPr>
          <w:rFonts w:ascii="Arial" w:hAnsi="Arial" w:cs="Arial"/>
          <w:sz w:val="24"/>
          <w:szCs w:val="24"/>
          <w:lang w:val="fr-FR"/>
        </w:rPr>
      </w:pPr>
    </w:p>
    <w:p w14:paraId="4F10B175" w14:textId="14C495C5" w:rsidR="007F4E31" w:rsidRPr="00737370" w:rsidRDefault="00817EDB" w:rsidP="00737370">
      <w:pPr>
        <w:spacing w:before="0" w:line="240" w:lineRule="auto"/>
        <w:rPr>
          <w:rFonts w:ascii="Arial" w:hAnsi="Arial" w:cs="Arial"/>
          <w:b/>
          <w:color w:val="222222"/>
          <w:sz w:val="24"/>
          <w:szCs w:val="24"/>
          <w:shd w:val="clear" w:color="auto" w:fill="FFFFFF"/>
          <w:lang w:val="fr-FR" w:eastAsia="fr-FR"/>
        </w:rPr>
      </w:pPr>
      <w:r w:rsidRPr="00737370">
        <w:rPr>
          <w:rFonts w:ascii="Arial" w:hAnsi="Arial" w:cs="Arial"/>
          <w:b/>
          <w:color w:val="222222"/>
          <w:sz w:val="24"/>
          <w:szCs w:val="24"/>
          <w:shd w:val="clear" w:color="auto" w:fill="FFFFFF"/>
          <w:lang w:val="fr-FR" w:eastAsia="fr-FR"/>
        </w:rPr>
        <w:t xml:space="preserve">Chercheurs associés </w:t>
      </w:r>
      <w:r w:rsidR="007F4E31" w:rsidRPr="00737370">
        <w:rPr>
          <w:rFonts w:ascii="Arial" w:hAnsi="Arial" w:cs="Arial"/>
          <w:b/>
          <w:color w:val="222222"/>
          <w:sz w:val="24"/>
          <w:szCs w:val="24"/>
          <w:shd w:val="clear" w:color="auto" w:fill="FFFFFF"/>
          <w:lang w:val="fr-FR" w:eastAsia="fr-FR"/>
        </w:rPr>
        <w:t>:</w:t>
      </w:r>
    </w:p>
    <w:p w14:paraId="4E74BAA8" w14:textId="77777777" w:rsidR="007F4E31" w:rsidRPr="00737370" w:rsidRDefault="007F4E31" w:rsidP="00737370">
      <w:pPr>
        <w:spacing w:before="0" w:line="240" w:lineRule="auto"/>
        <w:rPr>
          <w:rFonts w:ascii="Arial" w:eastAsia="Calibri" w:hAnsi="Arial" w:cs="Arial"/>
          <w:sz w:val="24"/>
          <w:szCs w:val="24"/>
          <w:lang w:val="fr-FR"/>
        </w:rPr>
      </w:pPr>
      <w:r w:rsidRPr="00737370">
        <w:rPr>
          <w:rFonts w:ascii="Arial" w:hAnsi="Arial" w:cs="Arial"/>
          <w:sz w:val="24"/>
          <w:szCs w:val="24"/>
          <w:lang w:val="fr-FR"/>
        </w:rPr>
        <w:t>Francis Beretti, PREM Langues et civilisations anglophones</w:t>
      </w:r>
    </w:p>
    <w:p w14:paraId="1EFCB6F0" w14:textId="77777777" w:rsidR="007F4E31" w:rsidRPr="00737370" w:rsidRDefault="007F4E31" w:rsidP="00737370">
      <w:pPr>
        <w:spacing w:before="0" w:line="240" w:lineRule="auto"/>
        <w:rPr>
          <w:rFonts w:ascii="Arial" w:hAnsi="Arial" w:cs="Arial"/>
          <w:sz w:val="24"/>
          <w:szCs w:val="24"/>
          <w:lang w:val="fr-FR"/>
        </w:rPr>
      </w:pPr>
      <w:r w:rsidRPr="00737370">
        <w:rPr>
          <w:rFonts w:ascii="Arial" w:hAnsi="Arial" w:cs="Arial"/>
          <w:sz w:val="24"/>
          <w:szCs w:val="24"/>
          <w:lang w:val="fr-FR"/>
        </w:rPr>
        <w:t xml:space="preserve">Dominique Foata, PRCE Langue et culture corses </w:t>
      </w:r>
    </w:p>
    <w:p w14:paraId="16CE6696" w14:textId="3363DBAA" w:rsidR="00F026A5" w:rsidRPr="00737370" w:rsidRDefault="007F4E31" w:rsidP="00737370">
      <w:pPr>
        <w:spacing w:before="0" w:line="240" w:lineRule="auto"/>
        <w:rPr>
          <w:rFonts w:ascii="Arial" w:hAnsi="Arial" w:cs="Arial"/>
          <w:sz w:val="24"/>
          <w:szCs w:val="24"/>
          <w:lang w:val="fr-FR"/>
        </w:rPr>
      </w:pPr>
      <w:r w:rsidRPr="00737370">
        <w:rPr>
          <w:rFonts w:ascii="Arial" w:hAnsi="Arial" w:cs="Arial"/>
          <w:sz w:val="24"/>
          <w:szCs w:val="24"/>
          <w:lang w:val="fr-FR"/>
        </w:rPr>
        <w:t>Jacques Thiers, PREM Langue et culture corse</w:t>
      </w:r>
    </w:p>
    <w:p w14:paraId="04018DFF" w14:textId="77777777" w:rsidR="005750A1" w:rsidRPr="00737370" w:rsidRDefault="005750A1" w:rsidP="00737370">
      <w:pPr>
        <w:spacing w:before="0" w:line="240" w:lineRule="auto"/>
        <w:rPr>
          <w:rFonts w:ascii="Arial" w:hAnsi="Arial" w:cs="Arial"/>
          <w:sz w:val="24"/>
          <w:szCs w:val="24"/>
          <w:lang w:val="fr-FR"/>
        </w:rPr>
      </w:pPr>
    </w:p>
    <w:p w14:paraId="76F7BBBE" w14:textId="1300495F" w:rsidR="000547DF" w:rsidRPr="00737370" w:rsidRDefault="000547DF" w:rsidP="00737370">
      <w:pPr>
        <w:spacing w:before="0" w:line="240" w:lineRule="auto"/>
        <w:jc w:val="both"/>
        <w:rPr>
          <w:rFonts w:ascii="Arial" w:hAnsi="Arial" w:cs="Arial"/>
          <w:sz w:val="24"/>
          <w:szCs w:val="24"/>
          <w:lang w:val="fr-FR"/>
        </w:rPr>
      </w:pPr>
      <w:r w:rsidRPr="00737370">
        <w:rPr>
          <w:rFonts w:ascii="Arial" w:eastAsiaTheme="minorEastAsia" w:hAnsi="Arial" w:cs="Arial"/>
          <w:b/>
          <w:color w:val="222222"/>
          <w:sz w:val="24"/>
          <w:szCs w:val="24"/>
          <w:lang w:val="fr-FR" w:eastAsia="fr-FR"/>
        </w:rPr>
        <w:t>Réalisations</w:t>
      </w:r>
      <w:r w:rsidR="00156B52" w:rsidRPr="00737370">
        <w:rPr>
          <w:rFonts w:ascii="Arial" w:eastAsiaTheme="minorEastAsia" w:hAnsi="Arial" w:cs="Arial"/>
          <w:b/>
          <w:color w:val="222222"/>
          <w:sz w:val="24"/>
          <w:szCs w:val="24"/>
          <w:lang w:val="fr-FR" w:eastAsia="fr-FR"/>
        </w:rPr>
        <w:t xml:space="preserve"> /productions </w:t>
      </w:r>
    </w:p>
    <w:p w14:paraId="0F25F676" w14:textId="77777777" w:rsidR="009E5B08" w:rsidRDefault="009E5B08" w:rsidP="009E5B08">
      <w:pPr>
        <w:shd w:val="clear" w:color="auto" w:fill="FFFFFF"/>
        <w:spacing w:before="0" w:line="240" w:lineRule="auto"/>
        <w:jc w:val="both"/>
        <w:rPr>
          <w:rFonts w:ascii="Arial" w:eastAsiaTheme="minorEastAsia" w:hAnsi="Arial" w:cs="Arial"/>
          <w:color w:val="222222"/>
          <w:sz w:val="24"/>
          <w:szCs w:val="24"/>
          <w:lang w:val="fr-FR" w:eastAsia="fr-FR"/>
        </w:rPr>
      </w:pPr>
    </w:p>
    <w:p w14:paraId="18EA55A5" w14:textId="77777777" w:rsidR="000547DF" w:rsidRPr="00737370" w:rsidRDefault="000547DF" w:rsidP="009E5B08">
      <w:pPr>
        <w:shd w:val="clear" w:color="auto" w:fill="FFFFFF"/>
        <w:spacing w:before="0" w:line="240" w:lineRule="auto"/>
        <w:jc w:val="both"/>
        <w:rPr>
          <w:rFonts w:ascii="Arial" w:eastAsia="Calibri" w:hAnsi="Arial" w:cs="Arial"/>
          <w:sz w:val="24"/>
          <w:szCs w:val="24"/>
          <w:lang w:val="fr-FR"/>
        </w:rPr>
      </w:pPr>
      <w:r w:rsidRPr="00737370">
        <w:rPr>
          <w:rFonts w:ascii="Arial" w:eastAsiaTheme="minorEastAsia" w:hAnsi="Arial" w:cs="Arial"/>
          <w:color w:val="222222"/>
          <w:sz w:val="24"/>
          <w:szCs w:val="24"/>
          <w:lang w:val="fr-FR" w:eastAsia="fr-FR"/>
        </w:rPr>
        <w:t xml:space="preserve">Les chercheurs de l'UMR LISA prendront en charge l'organisation d'une rencontre internationale en partenariat avec </w:t>
      </w:r>
      <w:r w:rsidRPr="00737370">
        <w:rPr>
          <w:rFonts w:ascii="Arial" w:hAnsi="Arial" w:cs="Arial"/>
          <w:sz w:val="24"/>
          <w:szCs w:val="24"/>
          <w:lang w:val="fr-FR"/>
        </w:rPr>
        <w:t>l'University of the West of Scotland.</w:t>
      </w:r>
    </w:p>
    <w:p w14:paraId="0D0B8CD1" w14:textId="77777777" w:rsidR="009E5B08" w:rsidRDefault="009E5B08" w:rsidP="009E5B08">
      <w:pPr>
        <w:shd w:val="clear" w:color="auto" w:fill="FFFFFF"/>
        <w:spacing w:before="0" w:line="240" w:lineRule="auto"/>
        <w:jc w:val="both"/>
        <w:rPr>
          <w:rFonts w:ascii="Arial" w:eastAsiaTheme="minorEastAsia" w:hAnsi="Arial" w:cs="Arial"/>
          <w:color w:val="222222"/>
          <w:sz w:val="24"/>
          <w:szCs w:val="24"/>
          <w:lang w:val="fr-FR" w:eastAsia="fr-FR"/>
        </w:rPr>
      </w:pPr>
    </w:p>
    <w:p w14:paraId="70E46AE3" w14:textId="77777777" w:rsidR="000547DF" w:rsidRPr="00737370" w:rsidRDefault="000547DF" w:rsidP="009E5B08">
      <w:pPr>
        <w:shd w:val="clear" w:color="auto" w:fill="FFFFFF"/>
        <w:spacing w:before="0" w:line="240" w:lineRule="auto"/>
        <w:jc w:val="both"/>
        <w:rPr>
          <w:rFonts w:ascii="Arial" w:eastAsiaTheme="minorEastAsia" w:hAnsi="Arial" w:cs="Arial"/>
          <w:color w:val="222222"/>
          <w:sz w:val="24"/>
          <w:szCs w:val="24"/>
          <w:lang w:val="fr-FR" w:eastAsia="fr-FR"/>
        </w:rPr>
      </w:pPr>
      <w:r w:rsidRPr="00737370">
        <w:rPr>
          <w:rFonts w:ascii="Arial" w:eastAsiaTheme="minorEastAsia" w:hAnsi="Arial" w:cs="Arial"/>
          <w:color w:val="222222"/>
          <w:sz w:val="24"/>
          <w:szCs w:val="24"/>
          <w:lang w:val="fr-FR" w:eastAsia="fr-FR"/>
        </w:rPr>
        <w:t xml:space="preserve">En matière de publications, l’objectif que se fixent les chercheurs de l'UMR LISA est de publier au moins un article scientifique et une contribution de vulgarisation dans chacun de ces domaines, objectif variable en fonction de la qualité des liens constitués.  </w:t>
      </w:r>
    </w:p>
    <w:p w14:paraId="3E6CB9C0" w14:textId="77777777" w:rsidR="009E5B08" w:rsidRDefault="009E5B08" w:rsidP="009E5B08">
      <w:pPr>
        <w:shd w:val="clear" w:color="auto" w:fill="FFFFFF"/>
        <w:spacing w:before="0" w:line="240" w:lineRule="auto"/>
        <w:jc w:val="both"/>
        <w:rPr>
          <w:rFonts w:ascii="Arial" w:eastAsiaTheme="minorEastAsia" w:hAnsi="Arial" w:cs="Arial"/>
          <w:color w:val="222222"/>
          <w:sz w:val="24"/>
          <w:szCs w:val="24"/>
          <w:lang w:val="fr-FR" w:eastAsia="fr-FR"/>
        </w:rPr>
      </w:pPr>
    </w:p>
    <w:p w14:paraId="05E57F67" w14:textId="1D7F9911" w:rsidR="000547DF" w:rsidRPr="00737370" w:rsidRDefault="000547DF" w:rsidP="009E5B08">
      <w:pPr>
        <w:shd w:val="clear" w:color="auto" w:fill="FFFFFF"/>
        <w:spacing w:before="0" w:line="240" w:lineRule="auto"/>
        <w:jc w:val="both"/>
        <w:rPr>
          <w:rFonts w:ascii="Arial" w:eastAsiaTheme="minorEastAsia" w:hAnsi="Arial" w:cs="Arial"/>
          <w:color w:val="222222"/>
          <w:sz w:val="24"/>
          <w:szCs w:val="24"/>
          <w:lang w:val="fr-FR" w:eastAsia="fr-FR"/>
        </w:rPr>
      </w:pPr>
      <w:r w:rsidRPr="00737370">
        <w:rPr>
          <w:rFonts w:ascii="Arial" w:eastAsiaTheme="minorEastAsia" w:hAnsi="Arial" w:cs="Arial"/>
          <w:color w:val="222222"/>
          <w:sz w:val="24"/>
          <w:szCs w:val="24"/>
          <w:lang w:val="fr-FR" w:eastAsia="fr-FR"/>
        </w:rPr>
        <w:t>L'UMR LISA participera en outre à la publication et à la mise en ligne des rencontres et réalisations originales issues du programme de création artistique (traductions, atelier d'écriture, etc.).</w:t>
      </w:r>
    </w:p>
    <w:p w14:paraId="431FEC2E" w14:textId="77777777" w:rsidR="000547DF" w:rsidRPr="00737370" w:rsidRDefault="000547DF" w:rsidP="00737370">
      <w:pPr>
        <w:shd w:val="clear" w:color="auto" w:fill="FFFFFF"/>
        <w:spacing w:before="0" w:line="240" w:lineRule="auto"/>
        <w:ind w:firstLine="567"/>
        <w:jc w:val="both"/>
        <w:rPr>
          <w:rFonts w:ascii="Arial" w:eastAsiaTheme="minorEastAsia" w:hAnsi="Arial" w:cs="Arial"/>
          <w:color w:val="222222"/>
          <w:sz w:val="24"/>
          <w:szCs w:val="24"/>
          <w:lang w:val="fr-FR" w:eastAsia="fr-FR"/>
        </w:rPr>
      </w:pPr>
    </w:p>
    <w:p w14:paraId="4361504C" w14:textId="77777777" w:rsidR="000547DF" w:rsidRPr="00737370" w:rsidRDefault="000547DF"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 xml:space="preserve">Pour Théâtre Point </w:t>
      </w:r>
    </w:p>
    <w:p w14:paraId="6C1ECD05" w14:textId="77777777" w:rsidR="009E5B08" w:rsidRDefault="009E5B08" w:rsidP="00737370">
      <w:pPr>
        <w:spacing w:before="0" w:line="240" w:lineRule="auto"/>
        <w:jc w:val="both"/>
        <w:rPr>
          <w:rFonts w:ascii="Arial" w:hAnsi="Arial" w:cs="Arial"/>
          <w:i/>
          <w:sz w:val="24"/>
          <w:szCs w:val="24"/>
          <w:lang w:val="fr-FR"/>
        </w:rPr>
      </w:pPr>
    </w:p>
    <w:p w14:paraId="40849BAB" w14:textId="59291A5A" w:rsidR="00100B25" w:rsidRPr="00737370" w:rsidRDefault="000547DF" w:rsidP="00737370">
      <w:pPr>
        <w:spacing w:before="0" w:line="240" w:lineRule="auto"/>
        <w:jc w:val="both"/>
        <w:rPr>
          <w:rFonts w:ascii="Arial" w:hAnsi="Arial" w:cs="Arial"/>
          <w:sz w:val="24"/>
          <w:szCs w:val="24"/>
          <w:lang w:val="fr-FR"/>
        </w:rPr>
      </w:pPr>
      <w:r w:rsidRPr="00737370">
        <w:rPr>
          <w:rFonts w:ascii="Arial" w:hAnsi="Arial" w:cs="Arial"/>
          <w:i/>
          <w:sz w:val="24"/>
          <w:szCs w:val="24"/>
          <w:lang w:val="fr-FR"/>
        </w:rPr>
        <w:t>Les partenaires opérationnels</w:t>
      </w:r>
      <w:r w:rsidRPr="00737370">
        <w:rPr>
          <w:rFonts w:ascii="Arial" w:hAnsi="Arial" w:cs="Arial"/>
          <w:sz w:val="24"/>
          <w:szCs w:val="24"/>
          <w:lang w:val="fr-FR"/>
        </w:rPr>
        <w:t xml:space="preserve"> qui interviendront sur le projet sont nombreux : - Des artistes écossais et corses</w:t>
      </w:r>
      <w:r w:rsidR="00100B25" w:rsidRPr="00737370">
        <w:rPr>
          <w:rFonts w:ascii="Arial" w:hAnsi="Arial" w:cs="Arial"/>
          <w:sz w:val="24"/>
          <w:szCs w:val="24"/>
          <w:lang w:val="fr-FR"/>
        </w:rPr>
        <w:t xml:space="preserve">, des </w:t>
      </w:r>
      <w:r w:rsidR="00802A18" w:rsidRPr="00737370">
        <w:rPr>
          <w:rFonts w:ascii="Arial" w:hAnsi="Arial" w:cs="Arial"/>
          <w:sz w:val="24"/>
          <w:szCs w:val="24"/>
          <w:lang w:val="fr-FR"/>
        </w:rPr>
        <w:t>écrivains,</w:t>
      </w:r>
      <w:r w:rsidR="00100B25" w:rsidRPr="00737370">
        <w:rPr>
          <w:rFonts w:ascii="Arial" w:hAnsi="Arial" w:cs="Arial"/>
          <w:sz w:val="24"/>
          <w:szCs w:val="24"/>
          <w:lang w:val="fr-FR"/>
        </w:rPr>
        <w:t xml:space="preserve"> conférenciers etc q</w:t>
      </w:r>
      <w:r w:rsidR="00711E28" w:rsidRPr="00737370">
        <w:rPr>
          <w:rFonts w:ascii="Arial" w:hAnsi="Arial" w:cs="Arial"/>
          <w:sz w:val="24"/>
          <w:szCs w:val="24"/>
          <w:lang w:val="fr-FR"/>
        </w:rPr>
        <w:t xml:space="preserve">ui ne sont pas tous identifiés. </w:t>
      </w:r>
      <w:r w:rsidR="00100B25" w:rsidRPr="00737370">
        <w:rPr>
          <w:rFonts w:ascii="Arial" w:hAnsi="Arial" w:cs="Arial"/>
          <w:sz w:val="24"/>
          <w:szCs w:val="24"/>
          <w:lang w:val="fr-FR"/>
        </w:rPr>
        <w:t xml:space="preserve">La liste pourra être fournie ultérieurement </w:t>
      </w:r>
    </w:p>
    <w:p w14:paraId="74AC2396" w14:textId="77777777" w:rsidR="009E5B08" w:rsidRDefault="009E5B08" w:rsidP="00737370">
      <w:pPr>
        <w:spacing w:before="0" w:line="240" w:lineRule="auto"/>
        <w:rPr>
          <w:rFonts w:ascii="Arial" w:hAnsi="Arial" w:cs="Arial"/>
          <w:b/>
          <w:sz w:val="24"/>
          <w:szCs w:val="24"/>
          <w:lang w:val="fr-FR"/>
        </w:rPr>
      </w:pPr>
    </w:p>
    <w:p w14:paraId="1EC540B9" w14:textId="55CE5D7D" w:rsidR="00711E28" w:rsidRPr="00737370" w:rsidRDefault="00711E28" w:rsidP="00737370">
      <w:pPr>
        <w:spacing w:before="0" w:line="240" w:lineRule="auto"/>
        <w:rPr>
          <w:rFonts w:ascii="Arial" w:hAnsi="Arial" w:cs="Arial"/>
          <w:bCs/>
          <w:sz w:val="24"/>
          <w:szCs w:val="24"/>
          <w:lang w:val="fr-FR"/>
        </w:rPr>
      </w:pPr>
      <w:r w:rsidRPr="00737370">
        <w:rPr>
          <w:rFonts w:ascii="Arial" w:hAnsi="Arial" w:cs="Arial"/>
          <w:b/>
          <w:sz w:val="24"/>
          <w:szCs w:val="24"/>
          <w:lang w:val="fr-FR"/>
        </w:rPr>
        <w:t>Francis Aïqui</w:t>
      </w:r>
      <w:r w:rsidRPr="00737370">
        <w:rPr>
          <w:rFonts w:ascii="Arial" w:hAnsi="Arial" w:cs="Arial"/>
          <w:sz w:val="24"/>
          <w:szCs w:val="24"/>
          <w:lang w:val="fr-FR"/>
        </w:rPr>
        <w:t xml:space="preserve"> : Directeur artistique du projet, recherche, écriture et création théâtrale,</w:t>
      </w:r>
      <w:r w:rsidRPr="00737370">
        <w:rPr>
          <w:rFonts w:ascii="Arial" w:hAnsi="Arial" w:cs="Arial"/>
          <w:b/>
          <w:bCs/>
          <w:sz w:val="24"/>
          <w:szCs w:val="24"/>
          <w:lang w:val="fr-FR"/>
        </w:rPr>
        <w:t xml:space="preserve"> Metteur</w:t>
      </w:r>
      <w:r w:rsidRPr="00737370">
        <w:rPr>
          <w:rFonts w:ascii="Arial" w:hAnsi="Arial" w:cs="Arial"/>
          <w:bCs/>
          <w:sz w:val="24"/>
          <w:szCs w:val="24"/>
          <w:lang w:val="fr-FR"/>
        </w:rPr>
        <w:t xml:space="preserve"> en scène et auteur</w:t>
      </w:r>
    </w:p>
    <w:p w14:paraId="0ADE2B8E" w14:textId="77777777" w:rsidR="009E5B08" w:rsidRDefault="009E5B08" w:rsidP="00737370">
      <w:pPr>
        <w:spacing w:before="0" w:line="240" w:lineRule="auto"/>
        <w:jc w:val="both"/>
        <w:rPr>
          <w:rFonts w:ascii="Arial" w:hAnsi="Arial" w:cs="Arial"/>
          <w:bCs/>
          <w:sz w:val="24"/>
          <w:szCs w:val="24"/>
          <w:lang w:val="fr-FR"/>
        </w:rPr>
      </w:pPr>
    </w:p>
    <w:p w14:paraId="1050CBC8" w14:textId="77777777" w:rsidR="00711E28" w:rsidRPr="00737370" w:rsidRDefault="00711E28" w:rsidP="00737370">
      <w:pPr>
        <w:spacing w:before="0" w:line="240" w:lineRule="auto"/>
        <w:jc w:val="both"/>
        <w:rPr>
          <w:rFonts w:ascii="Arial" w:hAnsi="Arial" w:cs="Arial"/>
          <w:sz w:val="24"/>
          <w:szCs w:val="24"/>
          <w:lang w:val="fr-FR"/>
        </w:rPr>
      </w:pPr>
      <w:r w:rsidRPr="00737370">
        <w:rPr>
          <w:rFonts w:ascii="Arial" w:hAnsi="Arial" w:cs="Arial"/>
          <w:bCs/>
          <w:sz w:val="24"/>
          <w:szCs w:val="24"/>
          <w:lang w:val="fr-FR"/>
        </w:rPr>
        <w:t xml:space="preserve">C’est par l’écriture que Francis Aïqui rencontre le théâtre, au début des années 80, avec une adaptation bilingue (franco-anglais) du </w:t>
      </w:r>
      <w:r w:rsidRPr="00737370">
        <w:rPr>
          <w:rFonts w:ascii="Arial" w:hAnsi="Arial" w:cs="Arial"/>
          <w:i/>
          <w:iCs/>
          <w:sz w:val="24"/>
          <w:szCs w:val="24"/>
          <w:lang w:val="fr-FR"/>
        </w:rPr>
        <w:t>Petit Prince</w:t>
      </w:r>
      <w:r w:rsidRPr="00737370">
        <w:rPr>
          <w:rFonts w:ascii="Arial" w:hAnsi="Arial" w:cs="Arial"/>
          <w:bCs/>
          <w:sz w:val="24"/>
          <w:szCs w:val="24"/>
          <w:lang w:val="fr-FR"/>
        </w:rPr>
        <w:t xml:space="preserve"> de </w:t>
      </w:r>
      <w:r w:rsidRPr="00737370">
        <w:rPr>
          <w:rFonts w:ascii="Arial" w:hAnsi="Arial" w:cs="Arial"/>
          <w:sz w:val="24"/>
          <w:szCs w:val="24"/>
          <w:lang w:val="fr-FR"/>
        </w:rPr>
        <w:t>Saint-Exupéry</w:t>
      </w:r>
      <w:r w:rsidRPr="00737370">
        <w:rPr>
          <w:rFonts w:ascii="Arial" w:hAnsi="Arial" w:cs="Arial"/>
          <w:bCs/>
          <w:sz w:val="24"/>
          <w:szCs w:val="24"/>
          <w:lang w:val="fr-FR"/>
        </w:rPr>
        <w:t xml:space="preserve">. Pour l’occasion, il </w:t>
      </w:r>
      <w:r w:rsidRPr="00737370">
        <w:rPr>
          <w:rFonts w:ascii="Arial" w:hAnsi="Arial" w:cs="Arial"/>
          <w:sz w:val="24"/>
          <w:szCs w:val="24"/>
          <w:lang w:val="fr-FR"/>
        </w:rPr>
        <w:t xml:space="preserve">fonde L'Aico Theatre Company, compagnie subventionnée par le Scottish Arts Council, pour laquelle il met en scène, entre autres, des textes de Strindberg, Camus, Beckett, Tournier… Il met en scène également son premier texte original, </w:t>
      </w:r>
      <w:r w:rsidRPr="00737370">
        <w:rPr>
          <w:rFonts w:ascii="Arial" w:hAnsi="Arial" w:cs="Arial"/>
          <w:bCs/>
          <w:i/>
          <w:iCs/>
          <w:sz w:val="24"/>
          <w:szCs w:val="24"/>
          <w:lang w:val="fr-FR"/>
        </w:rPr>
        <w:t>The bridge</w:t>
      </w:r>
      <w:r w:rsidRPr="00737370">
        <w:rPr>
          <w:rFonts w:ascii="Arial" w:hAnsi="Arial" w:cs="Arial"/>
          <w:sz w:val="24"/>
          <w:szCs w:val="24"/>
          <w:lang w:val="fr-FR"/>
        </w:rPr>
        <w:t>, écrit en anglais (création au festival d’Edimbourg).</w:t>
      </w:r>
    </w:p>
    <w:p w14:paraId="08399605" w14:textId="77777777" w:rsidR="009E5B08" w:rsidRDefault="00711E28" w:rsidP="00737370">
      <w:pPr>
        <w:spacing w:before="0" w:line="240" w:lineRule="auto"/>
        <w:jc w:val="both"/>
        <w:rPr>
          <w:rFonts w:ascii="Arial" w:hAnsi="Arial" w:cs="Arial"/>
          <w:bCs/>
          <w:sz w:val="24"/>
          <w:szCs w:val="24"/>
          <w:lang w:val="fr-FR"/>
        </w:rPr>
      </w:pPr>
      <w:r w:rsidRPr="00737370">
        <w:rPr>
          <w:rFonts w:ascii="Arial" w:hAnsi="Arial" w:cs="Arial"/>
          <w:bCs/>
          <w:sz w:val="24"/>
          <w:szCs w:val="24"/>
          <w:lang w:val="fr-FR"/>
        </w:rPr>
        <w:t>C</w:t>
      </w:r>
    </w:p>
    <w:p w14:paraId="06A67194" w14:textId="243CF078" w:rsidR="00711E28" w:rsidRPr="00737370" w:rsidRDefault="00711E28" w:rsidP="00737370">
      <w:pPr>
        <w:spacing w:before="0" w:line="240" w:lineRule="auto"/>
        <w:jc w:val="both"/>
        <w:rPr>
          <w:rFonts w:ascii="Arial" w:hAnsi="Arial" w:cs="Arial"/>
          <w:bCs/>
          <w:sz w:val="24"/>
          <w:szCs w:val="24"/>
          <w:lang w:val="fr-FR"/>
        </w:rPr>
      </w:pPr>
      <w:r w:rsidRPr="00737370">
        <w:rPr>
          <w:rFonts w:ascii="Arial" w:hAnsi="Arial" w:cs="Arial"/>
          <w:bCs/>
          <w:sz w:val="24"/>
          <w:szCs w:val="24"/>
          <w:lang w:val="fr-FR"/>
        </w:rPr>
        <w:t xml:space="preserve">’est encore avec un texte qu’il adapte et met en scène, </w:t>
      </w:r>
      <w:r w:rsidRPr="00737370">
        <w:rPr>
          <w:rFonts w:ascii="Arial" w:hAnsi="Arial" w:cs="Arial"/>
          <w:i/>
          <w:iCs/>
          <w:sz w:val="24"/>
          <w:szCs w:val="24"/>
          <w:lang w:val="fr-FR"/>
        </w:rPr>
        <w:t>Momo</w:t>
      </w:r>
      <w:r w:rsidRPr="00737370">
        <w:rPr>
          <w:rFonts w:ascii="Arial" w:hAnsi="Arial" w:cs="Arial"/>
          <w:bCs/>
          <w:sz w:val="24"/>
          <w:szCs w:val="24"/>
          <w:lang w:val="fr-FR"/>
        </w:rPr>
        <w:t xml:space="preserve"> de </w:t>
      </w:r>
      <w:r w:rsidRPr="00737370">
        <w:rPr>
          <w:rFonts w:ascii="Arial" w:hAnsi="Arial" w:cs="Arial"/>
          <w:sz w:val="24"/>
          <w:szCs w:val="24"/>
          <w:lang w:val="fr-FR"/>
        </w:rPr>
        <w:t>Michael Ende</w:t>
      </w:r>
      <w:r w:rsidRPr="00737370">
        <w:rPr>
          <w:rFonts w:ascii="Arial" w:hAnsi="Arial" w:cs="Arial"/>
          <w:bCs/>
          <w:sz w:val="24"/>
          <w:szCs w:val="24"/>
          <w:lang w:val="fr-FR"/>
        </w:rPr>
        <w:t xml:space="preserve">, que la Compagnie </w:t>
      </w:r>
      <w:r w:rsidRPr="00737370">
        <w:rPr>
          <w:rFonts w:ascii="Arial" w:hAnsi="Arial" w:cs="Arial"/>
          <w:sz w:val="24"/>
          <w:szCs w:val="24"/>
          <w:lang w:val="fr-FR"/>
        </w:rPr>
        <w:t>Théâtre</w:t>
      </w:r>
      <w:r w:rsidRPr="00737370">
        <w:rPr>
          <w:rFonts w:ascii="Arial" w:hAnsi="Arial" w:cs="Arial"/>
          <w:b/>
          <w:sz w:val="24"/>
          <w:szCs w:val="24"/>
          <w:lang w:val="fr-FR"/>
        </w:rPr>
        <w:t xml:space="preserve"> Point</w:t>
      </w:r>
      <w:r w:rsidRPr="00737370">
        <w:rPr>
          <w:rFonts w:ascii="Arial" w:hAnsi="Arial" w:cs="Arial"/>
          <w:bCs/>
          <w:sz w:val="24"/>
          <w:szCs w:val="24"/>
          <w:lang w:val="fr-FR"/>
        </w:rPr>
        <w:t xml:space="preserve"> voit le jour à Londres, en 1985, avant de s’installer un an plus tard à Ajaccio.</w:t>
      </w:r>
    </w:p>
    <w:p w14:paraId="3A5FFDE7" w14:textId="77777777" w:rsidR="00711E28" w:rsidRDefault="00711E28" w:rsidP="00737370">
      <w:pPr>
        <w:pStyle w:val="Corpsdetexte"/>
        <w:framePr w:wrap="around"/>
        <w:spacing w:after="0"/>
        <w:jc w:val="both"/>
        <w:rPr>
          <w:rFonts w:ascii="Arial" w:hAnsi="Arial"/>
          <w:b w:val="0"/>
          <w:sz w:val="24"/>
          <w:szCs w:val="24"/>
        </w:rPr>
      </w:pPr>
      <w:r w:rsidRPr="00737370">
        <w:rPr>
          <w:rFonts w:ascii="Arial" w:hAnsi="Arial"/>
          <w:b w:val="0"/>
          <w:sz w:val="24"/>
          <w:szCs w:val="24"/>
        </w:rPr>
        <w:t xml:space="preserve">Depuis cette date, son parcours se confond avec celui de </w:t>
      </w:r>
      <w:r w:rsidRPr="00737370">
        <w:rPr>
          <w:rFonts w:ascii="Arial" w:hAnsi="Arial"/>
          <w:b w:val="0"/>
          <w:bCs/>
          <w:sz w:val="24"/>
          <w:szCs w:val="24"/>
        </w:rPr>
        <w:t>Théâtre Point</w:t>
      </w:r>
      <w:r w:rsidRPr="00737370">
        <w:rPr>
          <w:rFonts w:ascii="Arial" w:hAnsi="Arial"/>
          <w:b w:val="0"/>
          <w:sz w:val="24"/>
          <w:szCs w:val="24"/>
        </w:rPr>
        <w:t xml:space="preserve">, Compagnie conventionnée depuis 1999, dont il est le directeur artistique et le metteur en scène, et pour laquelle il crée des pièces du répertoire, des textes contemporains ainsi que ses propres écrits. En 2007, il co-écrit et réalise avec Catherine Sorba </w:t>
      </w:r>
      <w:r w:rsidRPr="00737370">
        <w:rPr>
          <w:rFonts w:ascii="Arial" w:hAnsi="Arial"/>
          <w:b w:val="0"/>
          <w:bCs/>
          <w:i/>
          <w:iCs/>
          <w:sz w:val="24"/>
          <w:szCs w:val="24"/>
        </w:rPr>
        <w:t>Looking for Paoli</w:t>
      </w:r>
      <w:r w:rsidRPr="00737370">
        <w:rPr>
          <w:rFonts w:ascii="Arial" w:hAnsi="Arial"/>
          <w:b w:val="0"/>
          <w:sz w:val="24"/>
          <w:szCs w:val="24"/>
        </w:rPr>
        <w:t>, film documentaire.</w:t>
      </w:r>
    </w:p>
    <w:p w14:paraId="50E1FD57" w14:textId="77777777" w:rsidR="009E5B08" w:rsidRPr="00737370" w:rsidRDefault="009E5B08" w:rsidP="00737370">
      <w:pPr>
        <w:pStyle w:val="Corpsdetexte"/>
        <w:framePr w:wrap="around"/>
        <w:spacing w:after="0"/>
        <w:jc w:val="both"/>
        <w:rPr>
          <w:rFonts w:ascii="Arial" w:hAnsi="Arial"/>
          <w:b w:val="0"/>
          <w:sz w:val="24"/>
          <w:szCs w:val="24"/>
        </w:rPr>
      </w:pPr>
    </w:p>
    <w:p w14:paraId="0F9C572B" w14:textId="77777777" w:rsidR="00711E28" w:rsidRDefault="00711E28" w:rsidP="00737370">
      <w:pPr>
        <w:pStyle w:val="Corpsdetexte"/>
        <w:framePr w:wrap="around"/>
        <w:spacing w:after="0"/>
        <w:jc w:val="both"/>
        <w:rPr>
          <w:rFonts w:ascii="Arial" w:hAnsi="Arial"/>
          <w:b w:val="0"/>
          <w:sz w:val="24"/>
          <w:szCs w:val="24"/>
        </w:rPr>
      </w:pPr>
      <w:r w:rsidRPr="00737370">
        <w:rPr>
          <w:rFonts w:ascii="Arial" w:hAnsi="Arial"/>
          <w:b w:val="0"/>
          <w:bCs/>
          <w:sz w:val="24"/>
          <w:szCs w:val="24"/>
        </w:rPr>
        <w:t>Depuis 1998</w:t>
      </w:r>
      <w:r w:rsidRPr="00737370">
        <w:rPr>
          <w:rFonts w:ascii="Arial" w:hAnsi="Arial"/>
          <w:b w:val="0"/>
          <w:sz w:val="24"/>
          <w:szCs w:val="24"/>
        </w:rPr>
        <w:t>, il est également le directeur artistique de l’</w:t>
      </w:r>
      <w:r w:rsidRPr="00737370">
        <w:rPr>
          <w:rFonts w:ascii="Arial" w:hAnsi="Arial"/>
          <w:b w:val="0"/>
          <w:bCs/>
          <w:sz w:val="24"/>
          <w:szCs w:val="24"/>
        </w:rPr>
        <w:t>Aghja</w:t>
      </w:r>
      <w:r w:rsidRPr="00737370">
        <w:rPr>
          <w:rFonts w:ascii="Arial" w:hAnsi="Arial"/>
          <w:b w:val="0"/>
          <w:sz w:val="24"/>
          <w:szCs w:val="24"/>
        </w:rPr>
        <w:t>, Scène conventionnée Théâtre et Musiques Actuelles</w:t>
      </w:r>
    </w:p>
    <w:p w14:paraId="08C0D2F8" w14:textId="77777777" w:rsidR="009E5B08" w:rsidRPr="00737370" w:rsidRDefault="009E5B08" w:rsidP="00737370">
      <w:pPr>
        <w:pStyle w:val="Corpsdetexte"/>
        <w:framePr w:wrap="around"/>
        <w:spacing w:after="0"/>
        <w:jc w:val="both"/>
        <w:rPr>
          <w:rFonts w:ascii="Arial" w:hAnsi="Arial"/>
          <w:b w:val="0"/>
          <w:sz w:val="24"/>
          <w:szCs w:val="24"/>
        </w:rPr>
      </w:pPr>
    </w:p>
    <w:p w14:paraId="7BC8D4B3" w14:textId="77777777" w:rsidR="00711E28" w:rsidRPr="00737370" w:rsidRDefault="00711E28" w:rsidP="00737370">
      <w:pPr>
        <w:tabs>
          <w:tab w:val="left" w:pos="-1276"/>
        </w:tabs>
        <w:spacing w:before="0" w:line="240" w:lineRule="auto"/>
        <w:jc w:val="both"/>
        <w:rPr>
          <w:rFonts w:ascii="Arial" w:hAnsi="Arial" w:cs="Arial"/>
          <w:sz w:val="24"/>
          <w:szCs w:val="24"/>
          <w:lang w:val="fr-FR"/>
        </w:rPr>
      </w:pPr>
      <w:r w:rsidRPr="00737370">
        <w:rPr>
          <w:rFonts w:ascii="Arial" w:hAnsi="Arial" w:cs="Arial"/>
          <w:bCs/>
          <w:sz w:val="24"/>
          <w:szCs w:val="24"/>
          <w:u w:val="single"/>
          <w:lang w:val="fr-FR"/>
        </w:rPr>
        <w:t xml:space="preserve">Il a publié </w:t>
      </w:r>
      <w:r w:rsidRPr="00737370">
        <w:rPr>
          <w:rFonts w:ascii="Arial" w:hAnsi="Arial" w:cs="Arial"/>
          <w:i/>
          <w:iCs/>
          <w:sz w:val="24"/>
          <w:szCs w:val="24"/>
          <w:lang w:val="fr-FR"/>
        </w:rPr>
        <w:t>Paoli, Boswell, Bonaparte</w:t>
      </w:r>
      <w:r w:rsidRPr="00737370">
        <w:rPr>
          <w:rFonts w:ascii="Arial" w:hAnsi="Arial" w:cs="Arial"/>
          <w:sz w:val="24"/>
          <w:szCs w:val="24"/>
          <w:lang w:val="fr-FR"/>
        </w:rPr>
        <w:t> (La Marge Édition)</w:t>
      </w:r>
      <w:r w:rsidRPr="00737370">
        <w:rPr>
          <w:rFonts w:ascii="Arial" w:hAnsi="Arial" w:cs="Arial"/>
          <w:i/>
          <w:iCs/>
          <w:sz w:val="24"/>
          <w:szCs w:val="24"/>
          <w:lang w:val="fr-FR"/>
        </w:rPr>
        <w:t xml:space="preserve"> L’École du Jeu</w:t>
      </w:r>
      <w:r w:rsidRPr="00737370">
        <w:rPr>
          <w:rFonts w:ascii="Arial" w:hAnsi="Arial" w:cs="Arial"/>
          <w:sz w:val="24"/>
          <w:szCs w:val="24"/>
          <w:lang w:val="fr-FR"/>
        </w:rPr>
        <w:t> avec Paul Grenier (Éditions Du CRDP)</w:t>
      </w:r>
      <w:r w:rsidRPr="00737370">
        <w:rPr>
          <w:rFonts w:ascii="Arial" w:hAnsi="Arial" w:cs="Arial"/>
          <w:i/>
          <w:iCs/>
          <w:sz w:val="24"/>
          <w:szCs w:val="24"/>
          <w:lang w:val="fr-FR"/>
        </w:rPr>
        <w:t xml:space="preserve"> Gran’Testa</w:t>
      </w:r>
      <w:r w:rsidRPr="00737370">
        <w:rPr>
          <w:rFonts w:ascii="Arial" w:hAnsi="Arial" w:cs="Arial"/>
          <w:sz w:val="24"/>
          <w:szCs w:val="24"/>
          <w:lang w:val="fr-FR"/>
        </w:rPr>
        <w:t xml:space="preserve"> (La Marge Édition)</w:t>
      </w:r>
      <w:r w:rsidRPr="00737370">
        <w:rPr>
          <w:rFonts w:ascii="Arial" w:hAnsi="Arial" w:cs="Arial"/>
          <w:i/>
          <w:iCs/>
          <w:sz w:val="24"/>
          <w:szCs w:val="24"/>
          <w:lang w:val="fr-FR"/>
        </w:rPr>
        <w:t xml:space="preserve"> Les Frères Corses</w:t>
      </w:r>
      <w:r w:rsidRPr="00737370">
        <w:rPr>
          <w:rFonts w:ascii="Arial" w:hAnsi="Arial" w:cs="Arial"/>
          <w:sz w:val="24"/>
          <w:szCs w:val="24"/>
          <w:lang w:val="fr-FR"/>
        </w:rPr>
        <w:t xml:space="preserve"> en collaboration avec Helen Edmundson</w:t>
      </w:r>
      <w:r w:rsidRPr="00737370">
        <w:rPr>
          <w:rFonts w:ascii="Arial" w:hAnsi="Arial" w:cs="Arial"/>
          <w:bCs/>
          <w:sz w:val="24"/>
          <w:szCs w:val="24"/>
          <w:lang w:val="fr-FR"/>
        </w:rPr>
        <w:t xml:space="preserve"> </w:t>
      </w:r>
      <w:r w:rsidRPr="00737370">
        <w:rPr>
          <w:rFonts w:ascii="Arial" w:hAnsi="Arial" w:cs="Arial"/>
          <w:sz w:val="24"/>
          <w:szCs w:val="24"/>
          <w:lang w:val="fr-FR"/>
        </w:rPr>
        <w:t>(La Marge Édition)</w:t>
      </w:r>
    </w:p>
    <w:p w14:paraId="686A17D5" w14:textId="77777777" w:rsidR="009E5B08" w:rsidRDefault="009E5B08" w:rsidP="00737370">
      <w:pPr>
        <w:tabs>
          <w:tab w:val="left" w:pos="-1276"/>
        </w:tabs>
        <w:spacing w:before="0" w:line="240" w:lineRule="auto"/>
        <w:jc w:val="both"/>
        <w:rPr>
          <w:rFonts w:ascii="Arial" w:hAnsi="Arial" w:cs="Arial"/>
          <w:bCs/>
          <w:sz w:val="24"/>
          <w:szCs w:val="24"/>
          <w:lang w:val="fr-FR"/>
        </w:rPr>
      </w:pPr>
    </w:p>
    <w:p w14:paraId="6294CD30" w14:textId="77777777" w:rsidR="00711E28" w:rsidRPr="00737370" w:rsidRDefault="00711E28" w:rsidP="00737370">
      <w:pPr>
        <w:tabs>
          <w:tab w:val="left" w:pos="-1276"/>
        </w:tabs>
        <w:spacing w:before="0" w:line="240" w:lineRule="auto"/>
        <w:jc w:val="both"/>
        <w:rPr>
          <w:rFonts w:ascii="Arial" w:hAnsi="Arial" w:cs="Arial"/>
          <w:sz w:val="24"/>
          <w:szCs w:val="24"/>
          <w:lang w:val="fr-FR"/>
        </w:rPr>
      </w:pPr>
      <w:r w:rsidRPr="00737370">
        <w:rPr>
          <w:rFonts w:ascii="Arial" w:hAnsi="Arial" w:cs="Arial"/>
          <w:bCs/>
          <w:sz w:val="24"/>
          <w:szCs w:val="24"/>
          <w:lang w:val="fr-FR"/>
        </w:rPr>
        <w:t>L'Avant-Scène</w:t>
      </w:r>
      <w:r w:rsidRPr="00737370">
        <w:rPr>
          <w:rFonts w:ascii="Arial" w:hAnsi="Arial" w:cs="Arial"/>
          <w:sz w:val="24"/>
          <w:szCs w:val="24"/>
          <w:lang w:val="fr-FR"/>
        </w:rPr>
        <w:t xml:space="preserve"> consacre un numéro à sa mise en scène des </w:t>
      </w:r>
      <w:r w:rsidRPr="00737370">
        <w:rPr>
          <w:rFonts w:ascii="Arial" w:hAnsi="Arial" w:cs="Arial"/>
          <w:i/>
          <w:iCs/>
          <w:sz w:val="24"/>
          <w:szCs w:val="24"/>
          <w:lang w:val="fr-FR"/>
        </w:rPr>
        <w:t>Richesses de</w:t>
      </w:r>
      <w:r w:rsidRPr="00737370">
        <w:rPr>
          <w:rFonts w:ascii="Arial" w:hAnsi="Arial" w:cs="Arial"/>
          <w:sz w:val="24"/>
          <w:szCs w:val="24"/>
          <w:lang w:val="fr-FR"/>
        </w:rPr>
        <w:t xml:space="preserve"> </w:t>
      </w:r>
      <w:r w:rsidRPr="00737370">
        <w:rPr>
          <w:rFonts w:ascii="Arial" w:hAnsi="Arial" w:cs="Arial"/>
          <w:i/>
          <w:iCs/>
          <w:sz w:val="24"/>
          <w:szCs w:val="24"/>
          <w:lang w:val="fr-FR"/>
        </w:rPr>
        <w:t>l’hiver</w:t>
      </w:r>
      <w:r w:rsidRPr="00737370">
        <w:rPr>
          <w:rFonts w:ascii="Arial" w:hAnsi="Arial" w:cs="Arial"/>
          <w:sz w:val="24"/>
          <w:szCs w:val="24"/>
          <w:lang w:val="fr-FR"/>
        </w:rPr>
        <w:t xml:space="preserve"> de Fatima Gallaire,</w:t>
      </w:r>
      <w:r w:rsidRPr="00737370">
        <w:rPr>
          <w:rFonts w:ascii="Arial" w:hAnsi="Arial" w:cs="Arial"/>
          <w:i/>
          <w:sz w:val="24"/>
          <w:szCs w:val="24"/>
          <w:lang w:val="fr-FR"/>
        </w:rPr>
        <w:t xml:space="preserve"> Paoli City</w:t>
      </w:r>
      <w:r w:rsidRPr="00737370">
        <w:rPr>
          <w:rFonts w:ascii="Arial" w:hAnsi="Arial" w:cs="Arial"/>
          <w:sz w:val="24"/>
          <w:szCs w:val="24"/>
          <w:lang w:val="fr-FR"/>
        </w:rPr>
        <w:t xml:space="preserve"> en collaboration avec Catherine Sorba (Éditions Albiana) </w:t>
      </w:r>
    </w:p>
    <w:p w14:paraId="01909584" w14:textId="77777777" w:rsidR="00711E28" w:rsidRPr="00737370" w:rsidRDefault="00711E28" w:rsidP="00737370">
      <w:pPr>
        <w:tabs>
          <w:tab w:val="left" w:pos="-1276"/>
        </w:tabs>
        <w:spacing w:before="0" w:line="240" w:lineRule="auto"/>
        <w:jc w:val="both"/>
        <w:rPr>
          <w:rFonts w:ascii="Arial" w:hAnsi="Arial" w:cs="Arial"/>
          <w:sz w:val="24"/>
          <w:szCs w:val="24"/>
          <w:lang w:val="fr-FR"/>
        </w:rPr>
      </w:pPr>
      <w:r w:rsidRPr="00737370">
        <w:rPr>
          <w:rFonts w:ascii="Arial" w:hAnsi="Arial" w:cs="Arial"/>
          <w:sz w:val="24"/>
          <w:szCs w:val="24"/>
          <w:lang w:val="fr-FR"/>
        </w:rPr>
        <w:t xml:space="preserve">Il collabore avec Philippe Le Moine à la traduction de </w:t>
      </w:r>
      <w:r w:rsidRPr="00737370">
        <w:rPr>
          <w:rFonts w:ascii="Arial" w:hAnsi="Arial" w:cs="Arial"/>
          <w:i/>
          <w:sz w:val="24"/>
          <w:szCs w:val="24"/>
          <w:lang w:val="fr-FR"/>
        </w:rPr>
        <w:t>Love and money</w:t>
      </w:r>
      <w:r w:rsidRPr="00737370">
        <w:rPr>
          <w:rFonts w:ascii="Arial" w:hAnsi="Arial" w:cs="Arial"/>
          <w:sz w:val="24"/>
          <w:szCs w:val="24"/>
          <w:lang w:val="fr-FR"/>
        </w:rPr>
        <w:t xml:space="preserve"> de Dennis Kelly (édité à l'Arche)</w:t>
      </w:r>
    </w:p>
    <w:p w14:paraId="18E4DB7E" w14:textId="77777777" w:rsidR="00711E28" w:rsidRPr="00737370" w:rsidRDefault="00711E28" w:rsidP="00737370">
      <w:pPr>
        <w:spacing w:before="0" w:line="240" w:lineRule="auto"/>
        <w:jc w:val="both"/>
        <w:rPr>
          <w:rFonts w:ascii="Arial" w:hAnsi="Arial" w:cs="Arial"/>
          <w:sz w:val="24"/>
          <w:szCs w:val="24"/>
          <w:lang w:val="fr-FR"/>
        </w:rPr>
      </w:pPr>
    </w:p>
    <w:p w14:paraId="79DC1D11" w14:textId="1A8F8B78" w:rsidR="00100B25" w:rsidRPr="00737370" w:rsidRDefault="00100B25" w:rsidP="00737370">
      <w:pPr>
        <w:spacing w:before="0" w:line="240" w:lineRule="auto"/>
        <w:jc w:val="both"/>
        <w:rPr>
          <w:rFonts w:ascii="Arial" w:hAnsi="Arial" w:cs="Arial"/>
          <w:sz w:val="24"/>
          <w:szCs w:val="24"/>
          <w:lang w:val="fr-FR"/>
        </w:rPr>
      </w:pPr>
      <w:r w:rsidRPr="00737370">
        <w:rPr>
          <w:rFonts w:ascii="Arial" w:hAnsi="Arial" w:cs="Arial"/>
          <w:b/>
          <w:sz w:val="24"/>
          <w:szCs w:val="24"/>
          <w:lang w:val="fr-FR"/>
        </w:rPr>
        <w:t>Coordination générale et volet culturel</w:t>
      </w:r>
      <w:r w:rsidRPr="00737370">
        <w:rPr>
          <w:rFonts w:ascii="Arial" w:hAnsi="Arial" w:cs="Arial"/>
          <w:sz w:val="24"/>
          <w:szCs w:val="24"/>
          <w:lang w:val="fr-FR"/>
        </w:rPr>
        <w:t>,</w:t>
      </w:r>
      <w:r w:rsidR="008F01D2" w:rsidRPr="00737370">
        <w:rPr>
          <w:rFonts w:ascii="Arial" w:hAnsi="Arial" w:cs="Arial"/>
          <w:sz w:val="24"/>
          <w:szCs w:val="24"/>
          <w:lang w:val="fr-FR"/>
        </w:rPr>
        <w:t xml:space="preserve"> </w:t>
      </w:r>
      <w:r w:rsidR="009E5B08">
        <w:rPr>
          <w:rFonts w:ascii="Arial" w:hAnsi="Arial" w:cs="Arial"/>
          <w:sz w:val="24"/>
          <w:szCs w:val="24"/>
          <w:lang w:val="fr-FR"/>
        </w:rPr>
        <w:t>Marie-J</w:t>
      </w:r>
      <w:r w:rsidRPr="00737370">
        <w:rPr>
          <w:rFonts w:ascii="Arial" w:hAnsi="Arial" w:cs="Arial"/>
          <w:sz w:val="24"/>
          <w:szCs w:val="24"/>
          <w:lang w:val="fr-FR"/>
        </w:rPr>
        <w:t>eanne Nicoli</w:t>
      </w:r>
    </w:p>
    <w:p w14:paraId="17A09652" w14:textId="19AC8E30" w:rsidR="008F01D2" w:rsidRPr="00737370" w:rsidRDefault="008F01D2" w:rsidP="00737370">
      <w:pPr>
        <w:spacing w:before="0" w:line="240" w:lineRule="auto"/>
        <w:jc w:val="both"/>
        <w:rPr>
          <w:rFonts w:ascii="Arial" w:hAnsi="Arial" w:cs="Arial"/>
          <w:sz w:val="24"/>
          <w:szCs w:val="24"/>
          <w:lang w:val="fr-FR"/>
        </w:rPr>
      </w:pPr>
      <w:r w:rsidRPr="00737370">
        <w:rPr>
          <w:rFonts w:ascii="Arial" w:hAnsi="Arial" w:cs="Arial"/>
          <w:b/>
          <w:sz w:val="24"/>
          <w:szCs w:val="24"/>
          <w:lang w:val="fr-FR"/>
        </w:rPr>
        <w:t>Administration</w:t>
      </w:r>
      <w:r w:rsidRPr="00737370">
        <w:rPr>
          <w:rFonts w:ascii="Arial" w:hAnsi="Arial" w:cs="Arial"/>
          <w:sz w:val="24"/>
          <w:szCs w:val="24"/>
          <w:lang w:val="fr-FR"/>
        </w:rPr>
        <w:t xml:space="preserve"> : Christophe Lamperière </w:t>
      </w:r>
    </w:p>
    <w:p w14:paraId="0BD7754C" w14:textId="1039AF68" w:rsidR="008F01D2" w:rsidRPr="00737370" w:rsidRDefault="008F01D2" w:rsidP="00737370">
      <w:pPr>
        <w:spacing w:before="0" w:line="240" w:lineRule="auto"/>
        <w:jc w:val="both"/>
        <w:rPr>
          <w:rFonts w:ascii="Arial" w:hAnsi="Arial" w:cs="Arial"/>
          <w:sz w:val="24"/>
          <w:szCs w:val="24"/>
          <w:lang w:val="fr-FR"/>
        </w:rPr>
      </w:pPr>
      <w:r w:rsidRPr="00737370">
        <w:rPr>
          <w:rFonts w:ascii="Arial" w:hAnsi="Arial" w:cs="Arial"/>
          <w:b/>
          <w:sz w:val="24"/>
          <w:szCs w:val="24"/>
          <w:lang w:val="fr-FR"/>
        </w:rPr>
        <w:t>Traduction </w:t>
      </w:r>
      <w:r w:rsidR="009E5B08">
        <w:rPr>
          <w:rFonts w:ascii="Arial" w:hAnsi="Arial" w:cs="Arial"/>
          <w:sz w:val="24"/>
          <w:szCs w:val="24"/>
          <w:lang w:val="fr-FR"/>
        </w:rPr>
        <w:t>: Jean-</w:t>
      </w:r>
      <w:r w:rsidRPr="00737370">
        <w:rPr>
          <w:rFonts w:ascii="Arial" w:hAnsi="Arial" w:cs="Arial"/>
          <w:sz w:val="24"/>
          <w:szCs w:val="24"/>
          <w:lang w:val="fr-FR"/>
        </w:rPr>
        <w:t>Luc Rancelli</w:t>
      </w:r>
    </w:p>
    <w:p w14:paraId="64C47DFA" w14:textId="314918D5" w:rsidR="008F01D2" w:rsidRPr="00737370" w:rsidRDefault="008F01D2" w:rsidP="00737370">
      <w:pPr>
        <w:spacing w:before="0" w:line="240" w:lineRule="auto"/>
        <w:jc w:val="both"/>
        <w:rPr>
          <w:rFonts w:ascii="Arial" w:hAnsi="Arial" w:cs="Arial"/>
          <w:sz w:val="24"/>
          <w:szCs w:val="24"/>
          <w:lang w:val="fr-FR"/>
        </w:rPr>
      </w:pPr>
      <w:r w:rsidRPr="00737370">
        <w:rPr>
          <w:rFonts w:ascii="Arial" w:hAnsi="Arial" w:cs="Arial"/>
          <w:b/>
          <w:sz w:val="24"/>
          <w:szCs w:val="24"/>
          <w:lang w:val="fr-FR"/>
        </w:rPr>
        <w:t xml:space="preserve">Graphisme et supports de communication : </w:t>
      </w:r>
      <w:r w:rsidRPr="00737370">
        <w:rPr>
          <w:rFonts w:ascii="Arial" w:hAnsi="Arial" w:cs="Arial"/>
          <w:sz w:val="24"/>
          <w:szCs w:val="24"/>
          <w:lang w:val="fr-FR"/>
        </w:rPr>
        <w:t>Barbora Kyskova</w:t>
      </w:r>
    </w:p>
    <w:p w14:paraId="749B890C" w14:textId="0E2BE512" w:rsidR="008F01D2" w:rsidRPr="00737370" w:rsidRDefault="008F01D2"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 xml:space="preserve">Rédactionnel : </w:t>
      </w:r>
      <w:r w:rsidR="009E5B08">
        <w:rPr>
          <w:rFonts w:ascii="Arial" w:hAnsi="Arial" w:cs="Arial"/>
          <w:sz w:val="24"/>
          <w:szCs w:val="24"/>
          <w:lang w:val="fr-FR"/>
        </w:rPr>
        <w:t>Marie-</w:t>
      </w:r>
      <w:r w:rsidRPr="00737370">
        <w:rPr>
          <w:rFonts w:ascii="Arial" w:hAnsi="Arial" w:cs="Arial"/>
          <w:sz w:val="24"/>
          <w:szCs w:val="24"/>
          <w:lang w:val="fr-FR"/>
        </w:rPr>
        <w:t>Claude Lauters</w:t>
      </w:r>
      <w:r w:rsidRPr="00737370">
        <w:rPr>
          <w:rFonts w:ascii="Arial" w:hAnsi="Arial" w:cs="Arial"/>
          <w:b/>
          <w:sz w:val="24"/>
          <w:szCs w:val="24"/>
          <w:lang w:val="fr-FR"/>
        </w:rPr>
        <w:t xml:space="preserve"> </w:t>
      </w:r>
    </w:p>
    <w:p w14:paraId="37F8BBA8" w14:textId="156C8D66" w:rsidR="00AF7C2D" w:rsidRDefault="00711E28" w:rsidP="00737370">
      <w:pPr>
        <w:spacing w:before="0" w:line="240" w:lineRule="auto"/>
        <w:jc w:val="both"/>
        <w:rPr>
          <w:rFonts w:ascii="Arial" w:hAnsi="Arial" w:cs="Arial"/>
          <w:sz w:val="24"/>
          <w:szCs w:val="24"/>
          <w:lang w:val="fr-FR"/>
        </w:rPr>
      </w:pPr>
      <w:r w:rsidRPr="00737370">
        <w:rPr>
          <w:rFonts w:ascii="Arial" w:hAnsi="Arial" w:cs="Arial"/>
          <w:b/>
          <w:sz w:val="24"/>
          <w:szCs w:val="24"/>
          <w:lang w:val="fr-FR"/>
        </w:rPr>
        <w:t xml:space="preserve">Artiste responsable de la création musicale : </w:t>
      </w:r>
      <w:r w:rsidR="000547DF" w:rsidRPr="00737370">
        <w:rPr>
          <w:rFonts w:ascii="Arial" w:hAnsi="Arial" w:cs="Arial"/>
          <w:b/>
          <w:sz w:val="24"/>
          <w:szCs w:val="24"/>
          <w:lang w:val="fr-FR"/>
        </w:rPr>
        <w:t>Pierre Gambini</w:t>
      </w:r>
      <w:r w:rsidR="000547DF" w:rsidRPr="00737370">
        <w:rPr>
          <w:rFonts w:ascii="Arial" w:hAnsi="Arial" w:cs="Arial"/>
          <w:sz w:val="24"/>
          <w:szCs w:val="24"/>
          <w:lang w:val="fr-FR"/>
        </w:rPr>
        <w:t xml:space="preserve"> : recherche et création </w:t>
      </w:r>
      <w:r w:rsidR="00AF7C2D" w:rsidRPr="00737370">
        <w:rPr>
          <w:rFonts w:ascii="Arial" w:hAnsi="Arial" w:cs="Arial"/>
          <w:sz w:val="24"/>
          <w:szCs w:val="24"/>
          <w:lang w:val="fr-FR"/>
        </w:rPr>
        <w:t>musicale Auteur, compositeur, interprète et multi instrumentiste</w:t>
      </w:r>
    </w:p>
    <w:p w14:paraId="44FFA088" w14:textId="77777777" w:rsidR="009E5B08" w:rsidRPr="00737370" w:rsidRDefault="009E5B08" w:rsidP="00737370">
      <w:pPr>
        <w:spacing w:before="0" w:line="240" w:lineRule="auto"/>
        <w:jc w:val="both"/>
        <w:rPr>
          <w:rFonts w:ascii="Arial" w:hAnsi="Arial" w:cs="Arial"/>
          <w:b/>
          <w:sz w:val="24"/>
          <w:szCs w:val="24"/>
          <w:lang w:val="fr-FR"/>
        </w:rPr>
      </w:pPr>
    </w:p>
    <w:p w14:paraId="542B6835" w14:textId="77777777" w:rsidR="00817EDB" w:rsidRDefault="00AF7C2D" w:rsidP="00737370">
      <w:pPr>
        <w:autoSpaceDE w:val="0"/>
        <w:autoSpaceDN w:val="0"/>
        <w:adjustRightInd w:val="0"/>
        <w:spacing w:before="0" w:line="240" w:lineRule="auto"/>
        <w:jc w:val="both"/>
        <w:rPr>
          <w:rFonts w:ascii="Arial" w:hAnsi="Arial" w:cs="Arial"/>
          <w:color w:val="000000"/>
          <w:sz w:val="24"/>
          <w:szCs w:val="24"/>
          <w:lang w:val="fr-FR"/>
        </w:rPr>
      </w:pPr>
      <w:r w:rsidRPr="00737370">
        <w:rPr>
          <w:rFonts w:ascii="Arial" w:hAnsi="Arial" w:cs="Arial"/>
          <w:color w:val="000000"/>
          <w:sz w:val="24"/>
          <w:szCs w:val="24"/>
          <w:lang w:val="fr-FR"/>
        </w:rPr>
        <w:t xml:space="preserve">Depuis plus de quinze ans, </w:t>
      </w:r>
      <w:r w:rsidRPr="00737370">
        <w:rPr>
          <w:rFonts w:ascii="Arial" w:hAnsi="Arial" w:cs="Arial"/>
          <w:b/>
          <w:color w:val="000000"/>
          <w:sz w:val="24"/>
          <w:szCs w:val="24"/>
          <w:lang w:val="fr-FR"/>
        </w:rPr>
        <w:t>Pierre Gambini</w:t>
      </w:r>
      <w:r w:rsidRPr="00737370">
        <w:rPr>
          <w:rFonts w:ascii="Arial" w:hAnsi="Arial" w:cs="Arial"/>
          <w:color w:val="000000"/>
          <w:sz w:val="24"/>
          <w:szCs w:val="24"/>
          <w:lang w:val="fr-FR"/>
        </w:rPr>
        <w:t xml:space="preserve"> cherche à créer un univers contrasté et hybride entre tradition et modernité en proposant une musique vivante, électro-pop, aux textes écrits en corse. Ce sont la musicalité et la poésie de la langue qui se sont imposées à l’artiste comme un outil de création à part entière. Son exploration artistique commence, dans les années 1990, avec le groupe </w:t>
      </w:r>
      <w:r w:rsidRPr="00737370">
        <w:rPr>
          <w:rFonts w:ascii="Arial" w:hAnsi="Arial" w:cs="Arial"/>
          <w:b/>
          <w:color w:val="000000"/>
          <w:sz w:val="24"/>
          <w:szCs w:val="24"/>
          <w:lang w:val="fr-FR"/>
        </w:rPr>
        <w:t>Isula</w:t>
      </w:r>
      <w:r w:rsidRPr="00737370">
        <w:rPr>
          <w:rFonts w:ascii="Arial" w:hAnsi="Arial" w:cs="Arial"/>
          <w:color w:val="000000"/>
          <w:sz w:val="24"/>
          <w:szCs w:val="24"/>
          <w:lang w:val="fr-FR"/>
        </w:rPr>
        <w:t xml:space="preserve"> qui affiche une volonté manifeste de proposer une scène alternative au répertoire plus traditionnel insulaire. Puis en 2000 il fonde </w:t>
      </w:r>
      <w:r w:rsidRPr="00737370">
        <w:rPr>
          <w:rFonts w:ascii="Arial" w:hAnsi="Arial" w:cs="Arial"/>
          <w:b/>
          <w:color w:val="000000"/>
          <w:sz w:val="24"/>
          <w:szCs w:val="24"/>
          <w:lang w:val="fr-FR"/>
        </w:rPr>
        <w:t>I Cantelli</w:t>
      </w:r>
      <w:r w:rsidRPr="00737370">
        <w:rPr>
          <w:rFonts w:ascii="Arial" w:hAnsi="Arial" w:cs="Arial"/>
          <w:color w:val="000000"/>
          <w:sz w:val="24"/>
          <w:szCs w:val="24"/>
          <w:lang w:val="fr-FR"/>
        </w:rPr>
        <w:t>, véritable groupe de "rock corse" avec lequ</w:t>
      </w:r>
      <w:r w:rsidR="00817EDB" w:rsidRPr="00737370">
        <w:rPr>
          <w:rFonts w:ascii="Arial" w:hAnsi="Arial" w:cs="Arial"/>
          <w:color w:val="000000"/>
          <w:sz w:val="24"/>
          <w:szCs w:val="24"/>
          <w:lang w:val="fr-FR"/>
        </w:rPr>
        <w:t>el il enregistrera deux albums.</w:t>
      </w:r>
    </w:p>
    <w:p w14:paraId="1DBE55B4" w14:textId="77777777" w:rsidR="009E5B08" w:rsidRPr="00737370" w:rsidRDefault="009E5B08" w:rsidP="00737370">
      <w:pPr>
        <w:autoSpaceDE w:val="0"/>
        <w:autoSpaceDN w:val="0"/>
        <w:adjustRightInd w:val="0"/>
        <w:spacing w:before="0" w:line="240" w:lineRule="auto"/>
        <w:jc w:val="both"/>
        <w:rPr>
          <w:rFonts w:ascii="Arial" w:hAnsi="Arial" w:cs="Arial"/>
          <w:color w:val="000000"/>
          <w:sz w:val="24"/>
          <w:szCs w:val="24"/>
          <w:lang w:val="fr-FR"/>
        </w:rPr>
      </w:pPr>
    </w:p>
    <w:p w14:paraId="6DEF6552" w14:textId="2C0FADD4" w:rsidR="008F01D2" w:rsidRPr="00737370" w:rsidRDefault="00AF7C2D" w:rsidP="00737370">
      <w:pPr>
        <w:autoSpaceDE w:val="0"/>
        <w:autoSpaceDN w:val="0"/>
        <w:adjustRightInd w:val="0"/>
        <w:spacing w:before="0" w:line="240" w:lineRule="auto"/>
        <w:jc w:val="both"/>
        <w:rPr>
          <w:rFonts w:ascii="Arial" w:hAnsi="Arial" w:cs="Arial"/>
          <w:color w:val="000000"/>
          <w:sz w:val="24"/>
          <w:szCs w:val="24"/>
          <w:lang w:val="fr-FR"/>
        </w:rPr>
      </w:pPr>
      <w:r w:rsidRPr="00737370">
        <w:rPr>
          <w:rFonts w:ascii="Arial" w:hAnsi="Arial" w:cs="Arial"/>
          <w:color w:val="000000"/>
          <w:sz w:val="24"/>
          <w:szCs w:val="24"/>
          <w:lang w:val="fr-FR"/>
        </w:rPr>
        <w:t xml:space="preserve">À partir de 2007 Pierre Gambini continue seul son parcours. Quelques années de recherche et d’écriture donneront le très engagé et puissant album </w:t>
      </w:r>
      <w:r w:rsidRPr="00737370">
        <w:rPr>
          <w:rFonts w:ascii="Arial" w:hAnsi="Arial" w:cs="Arial"/>
          <w:b/>
          <w:i/>
          <w:color w:val="000000"/>
          <w:sz w:val="24"/>
          <w:szCs w:val="24"/>
          <w:lang w:val="fr-FR"/>
        </w:rPr>
        <w:t>Albe Sistematiche</w:t>
      </w:r>
      <w:r w:rsidRPr="00737370">
        <w:rPr>
          <w:rFonts w:ascii="Arial" w:hAnsi="Arial" w:cs="Arial"/>
          <w:color w:val="000000"/>
          <w:sz w:val="24"/>
          <w:szCs w:val="24"/>
          <w:lang w:val="fr-FR"/>
        </w:rPr>
        <w:t xml:space="preserve">. En, 2012, il est sélectionné avec cet album pour le Printemps de Bourges. La capacité de Pierre Gambini à créer une musique envoûtante a également interpelé ces dernières années les réalisateurs de films, de séries ou de documentaires. Il a composé depuis 2006, de nombreuses BO de films et documentaires En 2015, il se produit lors d’une performance, appelée </w:t>
      </w:r>
      <w:r w:rsidRPr="00737370">
        <w:rPr>
          <w:rFonts w:ascii="Arial" w:hAnsi="Arial" w:cs="Arial"/>
          <w:b/>
          <w:i/>
          <w:color w:val="000000"/>
          <w:sz w:val="24"/>
          <w:szCs w:val="24"/>
          <w:lang w:val="fr-FR"/>
        </w:rPr>
        <w:t>Soundsistemi</w:t>
      </w:r>
      <w:r w:rsidRPr="00737370">
        <w:rPr>
          <w:rFonts w:ascii="Arial" w:hAnsi="Arial" w:cs="Arial"/>
          <w:color w:val="000000"/>
          <w:sz w:val="24"/>
          <w:szCs w:val="24"/>
          <w:lang w:val="fr-FR"/>
        </w:rPr>
        <w:t xml:space="preserve">, durant laquelle vidéos de paysages corses et musique de l’artiste sont diffusées de manière improvisée par le biais d’un monome. Fin 2015, sort son dernier album, </w:t>
      </w:r>
      <w:r w:rsidRPr="00737370">
        <w:rPr>
          <w:rFonts w:ascii="Arial" w:hAnsi="Arial" w:cs="Arial"/>
          <w:b/>
          <w:i/>
          <w:color w:val="000000"/>
          <w:sz w:val="24"/>
          <w:szCs w:val="24"/>
          <w:lang w:val="fr-FR"/>
        </w:rPr>
        <w:t>Burghesi</w:t>
      </w:r>
      <w:r w:rsidRPr="00737370">
        <w:rPr>
          <w:rFonts w:ascii="Arial" w:hAnsi="Arial" w:cs="Arial"/>
          <w:color w:val="000000"/>
          <w:sz w:val="24"/>
          <w:szCs w:val="24"/>
          <w:lang w:val="fr-FR"/>
        </w:rPr>
        <w:t>.</w:t>
      </w:r>
    </w:p>
    <w:p w14:paraId="1A03A804" w14:textId="77777777" w:rsidR="00802A18" w:rsidRPr="00737370" w:rsidRDefault="00802A18" w:rsidP="00737370">
      <w:pPr>
        <w:tabs>
          <w:tab w:val="left" w:pos="-1276"/>
        </w:tabs>
        <w:spacing w:before="0" w:line="240" w:lineRule="auto"/>
        <w:jc w:val="both"/>
        <w:rPr>
          <w:rFonts w:ascii="Arial" w:hAnsi="Arial" w:cs="Arial"/>
          <w:sz w:val="24"/>
          <w:szCs w:val="24"/>
          <w:lang w:val="fr-FR"/>
        </w:rPr>
      </w:pPr>
    </w:p>
    <w:p w14:paraId="62439596" w14:textId="2CB44DB7" w:rsidR="00F22F1F" w:rsidRDefault="00AF7C2D" w:rsidP="00737370">
      <w:pPr>
        <w:tabs>
          <w:tab w:val="left" w:pos="-1276"/>
        </w:tabs>
        <w:spacing w:before="0" w:line="240" w:lineRule="auto"/>
        <w:jc w:val="both"/>
        <w:rPr>
          <w:rFonts w:ascii="Arial" w:hAnsi="Arial" w:cs="Arial"/>
          <w:b/>
          <w:sz w:val="24"/>
          <w:szCs w:val="24"/>
          <w:lang w:val="fr-FR"/>
        </w:rPr>
      </w:pPr>
      <w:r w:rsidRPr="00737370">
        <w:rPr>
          <w:rFonts w:ascii="Arial" w:hAnsi="Arial" w:cs="Arial"/>
          <w:b/>
          <w:sz w:val="24"/>
          <w:szCs w:val="24"/>
          <w:lang w:val="fr-FR"/>
        </w:rPr>
        <w:t>Réalisations</w:t>
      </w:r>
      <w:r w:rsidR="00156B52" w:rsidRPr="00737370">
        <w:rPr>
          <w:rFonts w:ascii="Arial" w:hAnsi="Arial" w:cs="Arial"/>
          <w:b/>
          <w:sz w:val="24"/>
          <w:szCs w:val="24"/>
          <w:lang w:val="fr-FR"/>
        </w:rPr>
        <w:t>/</w:t>
      </w:r>
      <w:r w:rsidR="00942C2E" w:rsidRPr="00737370">
        <w:rPr>
          <w:rFonts w:ascii="Arial" w:hAnsi="Arial" w:cs="Arial"/>
          <w:b/>
          <w:sz w:val="24"/>
          <w:szCs w:val="24"/>
          <w:lang w:val="fr-FR"/>
        </w:rPr>
        <w:t xml:space="preserve"> Productions et</w:t>
      </w:r>
      <w:r w:rsidRPr="00737370">
        <w:rPr>
          <w:rFonts w:ascii="Arial" w:hAnsi="Arial" w:cs="Arial"/>
          <w:b/>
          <w:sz w:val="24"/>
          <w:szCs w:val="24"/>
          <w:lang w:val="fr-FR"/>
        </w:rPr>
        <w:t xml:space="preserve"> calendrier indicatif </w:t>
      </w:r>
    </w:p>
    <w:p w14:paraId="29EA9B21" w14:textId="77777777" w:rsidR="009E5B08" w:rsidRPr="009E5B08" w:rsidRDefault="009E5B08" w:rsidP="00737370">
      <w:pPr>
        <w:tabs>
          <w:tab w:val="left" w:pos="-1276"/>
        </w:tabs>
        <w:spacing w:before="0" w:line="240" w:lineRule="auto"/>
        <w:jc w:val="both"/>
        <w:rPr>
          <w:rFonts w:ascii="Arial" w:hAnsi="Arial" w:cs="Arial"/>
          <w:b/>
          <w:sz w:val="24"/>
          <w:szCs w:val="24"/>
          <w:lang w:val="fr-FR"/>
        </w:rPr>
      </w:pPr>
    </w:p>
    <w:p w14:paraId="36BE7929" w14:textId="47DB5B41" w:rsidR="00F22F1F" w:rsidRPr="009E5B08" w:rsidRDefault="00F22F1F" w:rsidP="00737370">
      <w:pPr>
        <w:numPr>
          <w:ilvl w:val="0"/>
          <w:numId w:val="19"/>
        </w:numPr>
        <w:spacing w:before="0" w:line="240" w:lineRule="auto"/>
        <w:contextualSpacing/>
        <w:rPr>
          <w:rFonts w:ascii="Arial" w:hAnsi="Arial" w:cs="Arial"/>
          <w:sz w:val="24"/>
          <w:szCs w:val="24"/>
          <w:lang w:val="fr-FR"/>
        </w:rPr>
      </w:pPr>
      <w:r w:rsidRPr="009E5B08">
        <w:rPr>
          <w:rFonts w:ascii="Arial" w:hAnsi="Arial" w:cs="Arial"/>
          <w:sz w:val="24"/>
          <w:szCs w:val="24"/>
          <w:lang w:val="fr-FR"/>
        </w:rPr>
        <w:t>Communica</w:t>
      </w:r>
      <w:r w:rsidR="009E5B08" w:rsidRPr="009E5B08">
        <w:rPr>
          <w:rFonts w:ascii="Arial" w:hAnsi="Arial" w:cs="Arial"/>
          <w:sz w:val="24"/>
          <w:szCs w:val="24"/>
          <w:lang w:val="fr-FR"/>
        </w:rPr>
        <w:t>tions universitaires et colloques.</w:t>
      </w:r>
    </w:p>
    <w:p w14:paraId="443AD95C" w14:textId="0CAE1E45" w:rsidR="00F22F1F" w:rsidRPr="009E5B08" w:rsidRDefault="009E5B08" w:rsidP="00737370">
      <w:pPr>
        <w:numPr>
          <w:ilvl w:val="0"/>
          <w:numId w:val="19"/>
        </w:numPr>
        <w:spacing w:before="0" w:line="240" w:lineRule="auto"/>
        <w:contextualSpacing/>
        <w:rPr>
          <w:rFonts w:ascii="Arial" w:hAnsi="Arial" w:cs="Arial"/>
          <w:sz w:val="24"/>
          <w:szCs w:val="24"/>
          <w:lang w:val="fr-FR"/>
        </w:rPr>
      </w:pPr>
      <w:r>
        <w:rPr>
          <w:rFonts w:ascii="Arial" w:hAnsi="Arial" w:cs="Arial"/>
          <w:sz w:val="24"/>
          <w:szCs w:val="24"/>
          <w:lang w:val="fr-FR"/>
        </w:rPr>
        <w:t>Conférences ou visio-</w:t>
      </w:r>
      <w:r w:rsidR="00F22F1F" w:rsidRPr="009E5B08">
        <w:rPr>
          <w:rFonts w:ascii="Arial" w:hAnsi="Arial" w:cs="Arial"/>
          <w:sz w:val="24"/>
          <w:szCs w:val="24"/>
          <w:lang w:val="fr-FR"/>
        </w:rPr>
        <w:t>conférences en direction du grand public.</w:t>
      </w:r>
    </w:p>
    <w:p w14:paraId="20B1727E" w14:textId="77777777" w:rsidR="00F22F1F" w:rsidRPr="009E5B08" w:rsidRDefault="00F22F1F" w:rsidP="00737370">
      <w:pPr>
        <w:numPr>
          <w:ilvl w:val="0"/>
          <w:numId w:val="19"/>
        </w:numPr>
        <w:spacing w:before="0" w:line="240" w:lineRule="auto"/>
        <w:contextualSpacing/>
        <w:rPr>
          <w:rFonts w:ascii="Arial" w:hAnsi="Arial" w:cs="Arial"/>
          <w:sz w:val="24"/>
          <w:szCs w:val="24"/>
          <w:lang w:val="fr-FR"/>
        </w:rPr>
      </w:pPr>
      <w:r w:rsidRPr="009E5B08">
        <w:rPr>
          <w:rFonts w:ascii="Arial" w:hAnsi="Arial" w:cs="Arial"/>
          <w:sz w:val="24"/>
          <w:szCs w:val="24"/>
          <w:lang w:val="fr-FR"/>
        </w:rPr>
        <w:t>Publications des travaux de recherche.</w:t>
      </w:r>
    </w:p>
    <w:p w14:paraId="52821DF8" w14:textId="77777777" w:rsidR="00F22F1F" w:rsidRPr="009E5B08" w:rsidRDefault="00F22F1F" w:rsidP="00737370">
      <w:pPr>
        <w:numPr>
          <w:ilvl w:val="0"/>
          <w:numId w:val="19"/>
        </w:numPr>
        <w:spacing w:before="0" w:line="240" w:lineRule="auto"/>
        <w:contextualSpacing/>
        <w:rPr>
          <w:rFonts w:ascii="Arial" w:hAnsi="Arial" w:cs="Arial"/>
          <w:sz w:val="24"/>
          <w:szCs w:val="24"/>
          <w:lang w:val="fr-FR"/>
        </w:rPr>
      </w:pPr>
      <w:r w:rsidRPr="009E5B08">
        <w:rPr>
          <w:rFonts w:ascii="Arial" w:hAnsi="Arial" w:cs="Arial"/>
          <w:sz w:val="24"/>
          <w:szCs w:val="24"/>
          <w:lang w:val="fr-FR"/>
        </w:rPr>
        <w:t>Présentation de Works in progress.</w:t>
      </w:r>
    </w:p>
    <w:p w14:paraId="64C496E5" w14:textId="77777777" w:rsidR="00F22F1F" w:rsidRPr="009E5B08" w:rsidRDefault="00F22F1F" w:rsidP="00737370">
      <w:pPr>
        <w:numPr>
          <w:ilvl w:val="0"/>
          <w:numId w:val="19"/>
        </w:numPr>
        <w:spacing w:before="0" w:line="240" w:lineRule="auto"/>
        <w:contextualSpacing/>
        <w:rPr>
          <w:rFonts w:ascii="Arial" w:hAnsi="Arial" w:cs="Arial"/>
          <w:sz w:val="24"/>
          <w:szCs w:val="24"/>
          <w:lang w:val="fr-FR"/>
        </w:rPr>
      </w:pPr>
      <w:r w:rsidRPr="009E5B08">
        <w:rPr>
          <w:rFonts w:ascii="Arial" w:hAnsi="Arial" w:cs="Arial"/>
          <w:sz w:val="24"/>
          <w:szCs w:val="24"/>
          <w:lang w:val="fr-FR"/>
        </w:rPr>
        <w:t>Lectures de textes théâtraux et non théâtraux.</w:t>
      </w:r>
    </w:p>
    <w:p w14:paraId="64DDCD4B" w14:textId="77777777" w:rsidR="00F22F1F" w:rsidRPr="009E5B08" w:rsidRDefault="00F22F1F" w:rsidP="00737370">
      <w:pPr>
        <w:numPr>
          <w:ilvl w:val="0"/>
          <w:numId w:val="19"/>
        </w:numPr>
        <w:spacing w:before="0" w:line="240" w:lineRule="auto"/>
        <w:contextualSpacing/>
        <w:rPr>
          <w:rFonts w:ascii="Arial" w:hAnsi="Arial" w:cs="Arial"/>
          <w:sz w:val="24"/>
          <w:szCs w:val="24"/>
          <w:lang w:val="fr-FR"/>
        </w:rPr>
      </w:pPr>
      <w:r w:rsidRPr="009E5B08">
        <w:rPr>
          <w:rFonts w:ascii="Arial" w:hAnsi="Arial" w:cs="Arial"/>
          <w:sz w:val="24"/>
          <w:szCs w:val="24"/>
          <w:lang w:val="fr-FR"/>
        </w:rPr>
        <w:t>Cabaret corso-écossais.</w:t>
      </w:r>
    </w:p>
    <w:p w14:paraId="2C19AAFC" w14:textId="5B51BA6D" w:rsidR="00F22F1F" w:rsidRPr="009E5B08" w:rsidRDefault="00F22F1F" w:rsidP="00737370">
      <w:pPr>
        <w:numPr>
          <w:ilvl w:val="0"/>
          <w:numId w:val="19"/>
        </w:numPr>
        <w:spacing w:before="0" w:line="240" w:lineRule="auto"/>
        <w:contextualSpacing/>
        <w:rPr>
          <w:rFonts w:ascii="Arial" w:hAnsi="Arial" w:cs="Arial"/>
          <w:sz w:val="24"/>
          <w:szCs w:val="24"/>
          <w:lang w:val="fr-FR"/>
        </w:rPr>
      </w:pPr>
      <w:r w:rsidRPr="009E5B08">
        <w:rPr>
          <w:rFonts w:ascii="Arial" w:hAnsi="Arial" w:cs="Arial"/>
          <w:sz w:val="24"/>
          <w:szCs w:val="24"/>
          <w:lang w:val="fr-FR"/>
        </w:rPr>
        <w:t>Restitution des paroles croisées par des comédiens sous forme d’une lecture mise en espace.</w:t>
      </w:r>
    </w:p>
    <w:p w14:paraId="6969CB1A" w14:textId="47ABD7DB" w:rsidR="00F22F1F" w:rsidRPr="009E5B08" w:rsidRDefault="009E5B08" w:rsidP="00737370">
      <w:pPr>
        <w:numPr>
          <w:ilvl w:val="0"/>
          <w:numId w:val="19"/>
        </w:numPr>
        <w:spacing w:before="0" w:line="240" w:lineRule="auto"/>
        <w:contextualSpacing/>
        <w:rPr>
          <w:rFonts w:ascii="Arial" w:hAnsi="Arial" w:cs="Arial"/>
          <w:sz w:val="24"/>
          <w:szCs w:val="24"/>
          <w:lang w:val="fr-FR"/>
        </w:rPr>
      </w:pPr>
      <w:r w:rsidRPr="009E5B08">
        <w:rPr>
          <w:rFonts w:ascii="Arial" w:hAnsi="Arial" w:cs="Arial"/>
          <w:sz w:val="24"/>
          <w:szCs w:val="24"/>
          <w:lang w:val="fr-FR"/>
        </w:rPr>
        <w:t>Réalisation</w:t>
      </w:r>
      <w:r w:rsidR="00F22F1F" w:rsidRPr="009E5B08">
        <w:rPr>
          <w:rFonts w:ascii="Arial" w:hAnsi="Arial" w:cs="Arial"/>
          <w:sz w:val="24"/>
          <w:szCs w:val="24"/>
          <w:lang w:val="fr-FR"/>
        </w:rPr>
        <w:t xml:space="preserve"> d’un film documentaire </w:t>
      </w:r>
    </w:p>
    <w:p w14:paraId="6FC15F3C" w14:textId="77777777" w:rsidR="00F22F1F" w:rsidRPr="009E5B08" w:rsidRDefault="00F22F1F" w:rsidP="00737370">
      <w:pPr>
        <w:numPr>
          <w:ilvl w:val="0"/>
          <w:numId w:val="19"/>
        </w:numPr>
        <w:spacing w:before="0" w:line="240" w:lineRule="auto"/>
        <w:contextualSpacing/>
        <w:rPr>
          <w:rFonts w:ascii="Arial" w:hAnsi="Arial" w:cs="Arial"/>
          <w:sz w:val="24"/>
          <w:szCs w:val="24"/>
          <w:lang w:val="fr-FR"/>
        </w:rPr>
      </w:pPr>
      <w:r w:rsidRPr="009E5B08">
        <w:rPr>
          <w:rFonts w:ascii="Arial" w:hAnsi="Arial" w:cs="Arial"/>
          <w:sz w:val="24"/>
          <w:szCs w:val="24"/>
          <w:lang w:val="fr-FR"/>
        </w:rPr>
        <w:t>Concerts (dont création musicale).</w:t>
      </w:r>
    </w:p>
    <w:p w14:paraId="033254CA" w14:textId="490004C6" w:rsidR="00F22F1F" w:rsidRPr="009E5B08" w:rsidRDefault="00F22F1F" w:rsidP="00737370">
      <w:pPr>
        <w:numPr>
          <w:ilvl w:val="0"/>
          <w:numId w:val="19"/>
        </w:numPr>
        <w:spacing w:before="0" w:line="240" w:lineRule="auto"/>
        <w:contextualSpacing/>
        <w:rPr>
          <w:rFonts w:ascii="Arial" w:hAnsi="Arial" w:cs="Arial"/>
          <w:sz w:val="24"/>
          <w:szCs w:val="24"/>
          <w:lang w:val="fr-FR"/>
        </w:rPr>
      </w:pPr>
      <w:r w:rsidRPr="009E5B08">
        <w:rPr>
          <w:rFonts w:ascii="Arial" w:hAnsi="Arial" w:cs="Arial"/>
          <w:sz w:val="24"/>
          <w:szCs w:val="24"/>
          <w:lang w:val="fr-FR"/>
        </w:rPr>
        <w:t>Création théâtrale</w:t>
      </w:r>
    </w:p>
    <w:p w14:paraId="21E3CA39" w14:textId="77777777" w:rsidR="009E5B08" w:rsidRDefault="009E5B08" w:rsidP="00737370">
      <w:pPr>
        <w:spacing w:before="0" w:line="240" w:lineRule="auto"/>
        <w:jc w:val="both"/>
        <w:rPr>
          <w:rFonts w:ascii="Arial" w:hAnsi="Arial" w:cs="Arial"/>
          <w:sz w:val="24"/>
          <w:szCs w:val="24"/>
          <w:u w:val="single"/>
          <w:lang w:val="fr-FR"/>
        </w:rPr>
      </w:pPr>
    </w:p>
    <w:p w14:paraId="2F7B489C" w14:textId="7498AA42" w:rsidR="00F22F1F" w:rsidRPr="009E5B08" w:rsidRDefault="00F22F1F" w:rsidP="00737370">
      <w:pPr>
        <w:spacing w:before="0" w:line="240" w:lineRule="auto"/>
        <w:jc w:val="both"/>
        <w:rPr>
          <w:rFonts w:ascii="Arial" w:hAnsi="Arial" w:cs="Arial"/>
          <w:sz w:val="24"/>
          <w:szCs w:val="24"/>
          <w:lang w:val="fr-FR"/>
        </w:rPr>
      </w:pPr>
      <w:r w:rsidRPr="009E5B08">
        <w:rPr>
          <w:rFonts w:ascii="Arial" w:hAnsi="Arial" w:cs="Arial"/>
          <w:sz w:val="24"/>
          <w:szCs w:val="24"/>
          <w:u w:val="single"/>
          <w:lang w:val="fr-FR"/>
        </w:rPr>
        <w:t>Calendrier détaillé des opérations </w:t>
      </w:r>
      <w:r w:rsidRPr="009E5B08">
        <w:rPr>
          <w:rFonts w:ascii="Arial" w:hAnsi="Arial" w:cs="Arial"/>
          <w:sz w:val="24"/>
          <w:szCs w:val="24"/>
          <w:lang w:val="fr-FR"/>
        </w:rPr>
        <w:t>:</w:t>
      </w:r>
    </w:p>
    <w:p w14:paraId="279D4AAF" w14:textId="77777777" w:rsidR="00F22F1F" w:rsidRPr="009E5B08" w:rsidRDefault="00F22F1F" w:rsidP="00737370">
      <w:pPr>
        <w:spacing w:before="0" w:line="240" w:lineRule="auto"/>
        <w:jc w:val="both"/>
        <w:rPr>
          <w:rFonts w:ascii="Arial" w:hAnsi="Arial" w:cs="Arial"/>
          <w:sz w:val="24"/>
          <w:szCs w:val="24"/>
          <w:lang w:val="fr-FR"/>
        </w:rPr>
      </w:pPr>
      <w:r w:rsidRPr="009E5B08">
        <w:rPr>
          <w:rFonts w:ascii="Arial" w:hAnsi="Arial" w:cs="Arial"/>
          <w:sz w:val="24"/>
          <w:szCs w:val="24"/>
          <w:lang w:val="fr-FR"/>
        </w:rPr>
        <w:t>Septembre à décembre 2017 :</w:t>
      </w:r>
    </w:p>
    <w:p w14:paraId="6888E94E" w14:textId="4E2F2F10" w:rsidR="00F22F1F" w:rsidRPr="009E5B08" w:rsidRDefault="009E5B08" w:rsidP="00737370">
      <w:pPr>
        <w:numPr>
          <w:ilvl w:val="0"/>
          <w:numId w:val="19"/>
        </w:numPr>
        <w:spacing w:before="0" w:line="240" w:lineRule="auto"/>
        <w:jc w:val="both"/>
        <w:rPr>
          <w:rFonts w:ascii="Arial" w:hAnsi="Arial" w:cs="Arial"/>
          <w:sz w:val="24"/>
          <w:szCs w:val="24"/>
          <w:lang w:val="fr-FR"/>
        </w:rPr>
      </w:pPr>
      <w:r>
        <w:rPr>
          <w:rFonts w:ascii="Arial" w:hAnsi="Arial" w:cs="Arial"/>
          <w:sz w:val="24"/>
          <w:szCs w:val="24"/>
          <w:lang w:val="fr-FR"/>
        </w:rPr>
        <w:t>Recherche de textes litté</w:t>
      </w:r>
      <w:r w:rsidR="00F22F1F" w:rsidRPr="009E5B08">
        <w:rPr>
          <w:rFonts w:ascii="Arial" w:hAnsi="Arial" w:cs="Arial"/>
          <w:sz w:val="24"/>
          <w:szCs w:val="24"/>
          <w:lang w:val="fr-FR"/>
        </w:rPr>
        <w:t xml:space="preserve">raires et dramatiques écossais </w:t>
      </w:r>
    </w:p>
    <w:p w14:paraId="2B408349" w14:textId="0352A85A"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 xml:space="preserve">Rencontres avec les partenaires de l’Université de Corse </w:t>
      </w:r>
    </w:p>
    <w:p w14:paraId="188465ED" w14:textId="10AF6254"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Deux lectures dans le cadre de la programmation de l’Aghja: Les Deux Bouviers , la Veuve des Highlands de Walter Scott</w:t>
      </w:r>
    </w:p>
    <w:p w14:paraId="2A46E19B" w14:textId="28B3CCAD" w:rsidR="00F22F1F" w:rsidRPr="009E5B08" w:rsidRDefault="00F22F1F" w:rsidP="00737370">
      <w:pPr>
        <w:spacing w:before="0" w:line="240" w:lineRule="auto"/>
        <w:jc w:val="both"/>
        <w:rPr>
          <w:rFonts w:ascii="Arial" w:hAnsi="Arial" w:cs="Arial"/>
          <w:sz w:val="24"/>
          <w:szCs w:val="24"/>
          <w:lang w:val="fr-FR"/>
        </w:rPr>
      </w:pPr>
      <w:r w:rsidRPr="009E5B08">
        <w:rPr>
          <w:rFonts w:ascii="Arial" w:hAnsi="Arial" w:cs="Arial"/>
          <w:sz w:val="24"/>
          <w:szCs w:val="24"/>
          <w:lang w:val="fr-FR"/>
        </w:rPr>
        <w:t>Janvier à juin 2018 :</w:t>
      </w:r>
    </w:p>
    <w:p w14:paraId="61F45704" w14:textId="77777777"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Mise en place des partenariats.</w:t>
      </w:r>
    </w:p>
    <w:p w14:paraId="75BB0C31" w14:textId="77777777"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Définition de la méthodologie avec les intervenants identifiés.</w:t>
      </w:r>
    </w:p>
    <w:p w14:paraId="54CB7971" w14:textId="0BAD1A1A" w:rsidR="00802A18"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Mise en place du travail avec les scola</w:t>
      </w:r>
    </w:p>
    <w:p w14:paraId="7C49CD19" w14:textId="77777777"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1 concert de musique écossaise.</w:t>
      </w:r>
    </w:p>
    <w:p w14:paraId="71B27B9C" w14:textId="14E26C75" w:rsidR="00F22F1F" w:rsidRPr="009E5B08" w:rsidRDefault="00711E28"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2 lectures</w:t>
      </w:r>
    </w:p>
    <w:p w14:paraId="2B921FFB" w14:textId="77777777" w:rsidR="00F22F1F" w:rsidRPr="009E5B08" w:rsidRDefault="00F22F1F" w:rsidP="00737370">
      <w:pPr>
        <w:spacing w:before="0" w:line="240" w:lineRule="auto"/>
        <w:jc w:val="both"/>
        <w:rPr>
          <w:rFonts w:ascii="Arial" w:hAnsi="Arial" w:cs="Arial"/>
          <w:sz w:val="24"/>
          <w:szCs w:val="24"/>
          <w:lang w:val="fr-FR"/>
        </w:rPr>
      </w:pPr>
      <w:r w:rsidRPr="009E5B08">
        <w:rPr>
          <w:rFonts w:ascii="Arial" w:hAnsi="Arial" w:cs="Arial"/>
          <w:sz w:val="24"/>
          <w:szCs w:val="24"/>
          <w:lang w:val="fr-FR"/>
        </w:rPr>
        <w:t>Septembre à décembre 2018</w:t>
      </w:r>
    </w:p>
    <w:p w14:paraId="6FB62336" w14:textId="7E3B71A7" w:rsidR="00711E28" w:rsidRPr="009E5B08" w:rsidRDefault="00711E28"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 xml:space="preserve">Début des travaux de recherche (universitaire, fonds musicaux et </w:t>
      </w:r>
      <w:r w:rsidR="009E5B08" w:rsidRPr="009E5B08">
        <w:rPr>
          <w:rFonts w:ascii="Arial" w:hAnsi="Arial" w:cs="Arial"/>
          <w:sz w:val="24"/>
          <w:szCs w:val="24"/>
          <w:lang w:val="fr-FR"/>
        </w:rPr>
        <w:t>théâtraux</w:t>
      </w:r>
      <w:r w:rsidRPr="009E5B08">
        <w:rPr>
          <w:rFonts w:ascii="Arial" w:hAnsi="Arial" w:cs="Arial"/>
          <w:sz w:val="24"/>
          <w:szCs w:val="24"/>
          <w:lang w:val="fr-FR"/>
        </w:rPr>
        <w:t>).</w:t>
      </w:r>
    </w:p>
    <w:p w14:paraId="1FE1A066" w14:textId="77777777"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Recueil des paroles croisées.</w:t>
      </w:r>
    </w:p>
    <w:p w14:paraId="2DD33615" w14:textId="12B4B21E"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 xml:space="preserve">Work in progress </w:t>
      </w:r>
      <w:r w:rsidR="00711E28" w:rsidRPr="009E5B08">
        <w:rPr>
          <w:rFonts w:ascii="Arial" w:hAnsi="Arial" w:cs="Arial"/>
          <w:sz w:val="24"/>
          <w:szCs w:val="24"/>
          <w:lang w:val="fr-FR"/>
        </w:rPr>
        <w:t>“Paroles croisées”</w:t>
      </w:r>
    </w:p>
    <w:p w14:paraId="6D316F9D" w14:textId="77777777" w:rsidR="00711E28"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2 conférences</w:t>
      </w:r>
      <w:r w:rsidR="00711E28" w:rsidRPr="009E5B08">
        <w:rPr>
          <w:rFonts w:ascii="Arial" w:hAnsi="Arial" w:cs="Arial"/>
          <w:sz w:val="24"/>
          <w:szCs w:val="24"/>
          <w:lang w:val="fr-FR"/>
        </w:rPr>
        <w:t xml:space="preserve"> </w:t>
      </w:r>
    </w:p>
    <w:p w14:paraId="70766748" w14:textId="0852D7E7" w:rsidR="00711E28" w:rsidRPr="009E5B08" w:rsidRDefault="00711E28"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Mise en place et méthodologie pour le recueil des paroles croisées.</w:t>
      </w:r>
    </w:p>
    <w:p w14:paraId="355BD883" w14:textId="74548D14" w:rsidR="00711E28" w:rsidRPr="009E5B08" w:rsidRDefault="00711E28"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Voyage Ecosse (université, artistes écossais)</w:t>
      </w:r>
    </w:p>
    <w:p w14:paraId="7255DF66" w14:textId="3EAA2F42" w:rsidR="00F22F1F" w:rsidRPr="009E5B08" w:rsidRDefault="00F22F1F" w:rsidP="00737370">
      <w:pPr>
        <w:spacing w:before="0" w:line="240" w:lineRule="auto"/>
        <w:jc w:val="both"/>
        <w:rPr>
          <w:rFonts w:ascii="Arial" w:hAnsi="Arial" w:cs="Arial"/>
          <w:sz w:val="24"/>
          <w:szCs w:val="24"/>
          <w:lang w:val="fr-FR"/>
        </w:rPr>
      </w:pPr>
      <w:r w:rsidRPr="009E5B08">
        <w:rPr>
          <w:rFonts w:ascii="Arial" w:hAnsi="Arial" w:cs="Arial"/>
          <w:sz w:val="24"/>
          <w:szCs w:val="24"/>
          <w:lang w:val="fr-FR"/>
        </w:rPr>
        <w:t xml:space="preserve">Janvier  2019 / </w:t>
      </w:r>
      <w:r w:rsidR="00711E28" w:rsidRPr="009E5B08">
        <w:rPr>
          <w:rFonts w:ascii="Arial" w:hAnsi="Arial" w:cs="Arial"/>
          <w:sz w:val="24"/>
          <w:szCs w:val="24"/>
          <w:lang w:val="fr-FR"/>
        </w:rPr>
        <w:t>Décembre 2020</w:t>
      </w:r>
      <w:r w:rsidR="009E5B08">
        <w:rPr>
          <w:rFonts w:ascii="Arial" w:hAnsi="Arial" w:cs="Arial"/>
          <w:sz w:val="24"/>
          <w:szCs w:val="24"/>
          <w:lang w:val="fr-FR"/>
        </w:rPr>
        <w:t xml:space="preserve"> (</w:t>
      </w:r>
      <w:r w:rsidRPr="009E5B08">
        <w:rPr>
          <w:rFonts w:ascii="Arial" w:hAnsi="Arial" w:cs="Arial"/>
          <w:sz w:val="24"/>
          <w:szCs w:val="24"/>
          <w:lang w:val="fr-FR"/>
        </w:rPr>
        <w:t xml:space="preserve">liste non exhaustive) </w:t>
      </w:r>
    </w:p>
    <w:p w14:paraId="6368328F" w14:textId="77777777"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Burn’s night : cabaret corso-écossais.</w:t>
      </w:r>
    </w:p>
    <w:p w14:paraId="2F687516" w14:textId="790C3A14"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 xml:space="preserve">Lectures mise en espace : </w:t>
      </w:r>
      <w:r w:rsidR="00711E28" w:rsidRPr="009E5B08">
        <w:rPr>
          <w:rFonts w:ascii="Arial" w:hAnsi="Arial" w:cs="Arial"/>
          <w:sz w:val="24"/>
          <w:szCs w:val="24"/>
          <w:lang w:val="fr-FR"/>
        </w:rPr>
        <w:t xml:space="preserve">dont </w:t>
      </w:r>
      <w:r w:rsidRPr="009E5B08">
        <w:rPr>
          <w:rFonts w:ascii="Arial" w:hAnsi="Arial" w:cs="Arial"/>
          <w:sz w:val="24"/>
          <w:szCs w:val="24"/>
          <w:lang w:val="fr-FR"/>
        </w:rPr>
        <w:t>restitution des paroles croisées.</w:t>
      </w:r>
    </w:p>
    <w:p w14:paraId="55609E5D" w14:textId="77777777"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Restitution du travail des lycéens.</w:t>
      </w:r>
    </w:p>
    <w:p w14:paraId="76A839A9" w14:textId="77777777"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1 conférence.</w:t>
      </w:r>
    </w:p>
    <w:p w14:paraId="2EB90D78" w14:textId="3EF4C5FD"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1  ou 2 colloque(s).</w:t>
      </w:r>
    </w:p>
    <w:p w14:paraId="0C467EDA" w14:textId="77777777"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Création théâtrale.</w:t>
      </w:r>
    </w:p>
    <w:p w14:paraId="077D24E6" w14:textId="77777777"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Création musicale.</w:t>
      </w:r>
    </w:p>
    <w:p w14:paraId="66FD4BC4" w14:textId="620E7FA7"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Fête corso-écossaise.</w:t>
      </w:r>
    </w:p>
    <w:p w14:paraId="614404A1" w14:textId="61DCC417" w:rsidR="00F22F1F" w:rsidRPr="009E5B08" w:rsidRDefault="00F22F1F"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 xml:space="preserve">Présentation du film documentaire </w:t>
      </w:r>
    </w:p>
    <w:p w14:paraId="6D5B9E77" w14:textId="7117CD69" w:rsidR="00711E28" w:rsidRPr="009E5B08" w:rsidRDefault="00711E28" w:rsidP="00737370">
      <w:pPr>
        <w:numPr>
          <w:ilvl w:val="0"/>
          <w:numId w:val="19"/>
        </w:numPr>
        <w:spacing w:before="0" w:line="240" w:lineRule="auto"/>
        <w:jc w:val="both"/>
        <w:rPr>
          <w:rFonts w:ascii="Arial" w:hAnsi="Arial" w:cs="Arial"/>
          <w:sz w:val="24"/>
          <w:szCs w:val="24"/>
          <w:lang w:val="fr-FR"/>
        </w:rPr>
      </w:pPr>
      <w:r w:rsidRPr="009E5B08">
        <w:rPr>
          <w:rFonts w:ascii="Arial" w:hAnsi="Arial" w:cs="Arial"/>
          <w:sz w:val="24"/>
          <w:szCs w:val="24"/>
          <w:lang w:val="fr-FR"/>
        </w:rPr>
        <w:t>Concerts</w:t>
      </w:r>
    </w:p>
    <w:p w14:paraId="1E509198" w14:textId="77777777" w:rsidR="00F22F1F" w:rsidRPr="00737370" w:rsidRDefault="00F22F1F" w:rsidP="00737370">
      <w:pPr>
        <w:spacing w:before="0" w:line="240" w:lineRule="auto"/>
        <w:ind w:left="360"/>
        <w:jc w:val="both"/>
        <w:rPr>
          <w:rFonts w:ascii="Arial" w:hAnsi="Arial" w:cs="Arial"/>
          <w:sz w:val="24"/>
          <w:szCs w:val="24"/>
        </w:rPr>
      </w:pPr>
    </w:p>
    <w:p w14:paraId="13EE4392" w14:textId="77777777" w:rsidR="00F22F1F" w:rsidRPr="00737370" w:rsidRDefault="00F22F1F" w:rsidP="00737370">
      <w:pPr>
        <w:spacing w:before="0" w:line="240" w:lineRule="auto"/>
        <w:jc w:val="both"/>
        <w:rPr>
          <w:rFonts w:ascii="Arial" w:hAnsi="Arial" w:cs="Arial"/>
          <w:sz w:val="24"/>
          <w:szCs w:val="24"/>
        </w:rPr>
      </w:pPr>
    </w:p>
    <w:p w14:paraId="3B77F65E" w14:textId="35C1830D" w:rsidR="000547DF" w:rsidRPr="00737370" w:rsidRDefault="000547DF" w:rsidP="00737370">
      <w:pPr>
        <w:spacing w:before="0" w:line="240" w:lineRule="auto"/>
        <w:jc w:val="both"/>
        <w:rPr>
          <w:rFonts w:ascii="Arial" w:hAnsi="Arial" w:cs="Arial"/>
          <w:sz w:val="24"/>
          <w:szCs w:val="24"/>
          <w:lang w:val="fr-FR"/>
        </w:rPr>
      </w:pPr>
    </w:p>
    <w:p w14:paraId="1D9097E4" w14:textId="1046EBE5" w:rsidR="0050047B" w:rsidRPr="00737370" w:rsidRDefault="005004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br w:type="page"/>
      </w:r>
    </w:p>
    <w:p w14:paraId="4F1FDA1F" w14:textId="2109E30A" w:rsidR="00533003" w:rsidRDefault="0050047B" w:rsidP="00737370">
      <w:pPr>
        <w:spacing w:before="0" w:line="240" w:lineRule="auto"/>
        <w:jc w:val="center"/>
        <w:rPr>
          <w:rFonts w:ascii="Arial" w:hAnsi="Arial" w:cs="Arial"/>
          <w:sz w:val="24"/>
          <w:szCs w:val="24"/>
          <w:lang w:val="fr-FR"/>
        </w:rPr>
      </w:pPr>
      <w:r w:rsidRPr="00737370">
        <w:rPr>
          <w:rFonts w:ascii="Arial" w:hAnsi="Arial" w:cs="Arial"/>
          <w:b/>
          <w:sz w:val="24"/>
          <w:szCs w:val="24"/>
          <w:lang w:val="fr-FR"/>
        </w:rPr>
        <w:t>A</w:t>
      </w:r>
      <w:r w:rsidR="00802A18" w:rsidRPr="00737370">
        <w:rPr>
          <w:rFonts w:ascii="Arial" w:hAnsi="Arial" w:cs="Arial"/>
          <w:b/>
          <w:sz w:val="24"/>
          <w:szCs w:val="24"/>
          <w:lang w:val="fr-FR"/>
        </w:rPr>
        <w:t xml:space="preserve">NNEXE 3 </w:t>
      </w:r>
      <w:r w:rsidRPr="00737370">
        <w:rPr>
          <w:rFonts w:ascii="Arial" w:hAnsi="Arial" w:cs="Arial"/>
          <w:sz w:val="24"/>
          <w:szCs w:val="24"/>
          <w:lang w:val="fr-FR"/>
        </w:rPr>
        <w:t xml:space="preserve">: </w:t>
      </w:r>
      <w:r w:rsidRPr="00737370">
        <w:rPr>
          <w:rFonts w:ascii="Arial" w:hAnsi="Arial" w:cs="Arial"/>
          <w:b/>
          <w:sz w:val="24"/>
          <w:szCs w:val="24"/>
          <w:lang w:val="fr-FR"/>
        </w:rPr>
        <w:t xml:space="preserve">Composition du COMITE </w:t>
      </w:r>
      <w:r w:rsidR="001F2F25" w:rsidRPr="00737370">
        <w:rPr>
          <w:rFonts w:ascii="Arial" w:hAnsi="Arial" w:cs="Arial"/>
          <w:b/>
          <w:sz w:val="24"/>
          <w:szCs w:val="24"/>
          <w:lang w:val="fr-FR"/>
        </w:rPr>
        <w:t>de pilotage</w:t>
      </w:r>
      <w:r w:rsidR="001F2F25" w:rsidRPr="00737370">
        <w:rPr>
          <w:rFonts w:ascii="Arial" w:hAnsi="Arial" w:cs="Arial"/>
          <w:sz w:val="24"/>
          <w:szCs w:val="24"/>
          <w:lang w:val="fr-FR"/>
        </w:rPr>
        <w:t xml:space="preserve"> </w:t>
      </w:r>
    </w:p>
    <w:p w14:paraId="498418E4" w14:textId="77777777" w:rsidR="009E5B08" w:rsidRPr="00737370" w:rsidRDefault="009E5B08" w:rsidP="00737370">
      <w:pPr>
        <w:spacing w:before="0" w:line="240" w:lineRule="auto"/>
        <w:jc w:val="center"/>
        <w:rPr>
          <w:rFonts w:ascii="Arial" w:hAnsi="Arial" w:cs="Arial"/>
          <w:sz w:val="24"/>
          <w:szCs w:val="24"/>
          <w:lang w:val="fr-FR"/>
        </w:rPr>
      </w:pPr>
    </w:p>
    <w:p w14:paraId="0912D349" w14:textId="4F9D435D" w:rsidR="001F2F25" w:rsidRPr="00737370" w:rsidRDefault="001F2F25" w:rsidP="00737370">
      <w:pPr>
        <w:numPr>
          <w:ilvl w:val="0"/>
          <w:numId w:val="15"/>
        </w:numPr>
        <w:spacing w:before="0" w:line="240" w:lineRule="auto"/>
        <w:jc w:val="both"/>
        <w:rPr>
          <w:rFonts w:ascii="Arial" w:hAnsi="Arial" w:cs="Arial"/>
          <w:sz w:val="24"/>
          <w:szCs w:val="24"/>
          <w:lang w:val="fr-FR"/>
        </w:rPr>
      </w:pPr>
      <w:bookmarkStart w:id="22" w:name="_Hlk503451716"/>
      <w:r w:rsidRPr="00737370">
        <w:rPr>
          <w:rFonts w:ascii="Arial" w:hAnsi="Arial" w:cs="Arial"/>
          <w:sz w:val="24"/>
          <w:szCs w:val="24"/>
          <w:lang w:val="fr-FR"/>
        </w:rPr>
        <w:t xml:space="preserve">Un représentant du service de </w:t>
      </w:r>
      <w:bookmarkEnd w:id="22"/>
      <w:r w:rsidRPr="00737370">
        <w:rPr>
          <w:rFonts w:ascii="Arial" w:hAnsi="Arial" w:cs="Arial"/>
          <w:sz w:val="24"/>
          <w:szCs w:val="24"/>
          <w:lang w:val="fr-FR"/>
        </w:rPr>
        <w:t>la Recherche de la Collectivité Territoriale de Corse,</w:t>
      </w:r>
    </w:p>
    <w:p w14:paraId="032F6CBF" w14:textId="5922DE9F" w:rsidR="001F2F25" w:rsidRPr="00737370" w:rsidRDefault="001F2F25" w:rsidP="00737370">
      <w:pPr>
        <w:numPr>
          <w:ilvl w:val="0"/>
          <w:numId w:val="15"/>
        </w:numPr>
        <w:spacing w:before="0" w:line="240" w:lineRule="auto"/>
        <w:jc w:val="both"/>
        <w:rPr>
          <w:rFonts w:ascii="Arial" w:hAnsi="Arial" w:cs="Arial"/>
          <w:sz w:val="24"/>
          <w:szCs w:val="24"/>
          <w:lang w:val="fr-FR"/>
        </w:rPr>
      </w:pPr>
      <w:r w:rsidRPr="00737370">
        <w:rPr>
          <w:rFonts w:ascii="Arial" w:hAnsi="Arial" w:cs="Arial"/>
          <w:sz w:val="24"/>
          <w:szCs w:val="24"/>
          <w:lang w:val="fr-FR"/>
        </w:rPr>
        <w:t>Un représentant du service de la Culture de la Collectivité Territoriale de Corse,</w:t>
      </w:r>
    </w:p>
    <w:p w14:paraId="69643B37" w14:textId="283F4E5A" w:rsidR="001F2F25" w:rsidRPr="00737370" w:rsidRDefault="001F2F25" w:rsidP="00737370">
      <w:pPr>
        <w:numPr>
          <w:ilvl w:val="0"/>
          <w:numId w:val="15"/>
        </w:numPr>
        <w:spacing w:before="0" w:line="240" w:lineRule="auto"/>
        <w:jc w:val="both"/>
        <w:rPr>
          <w:rFonts w:ascii="Arial" w:hAnsi="Arial" w:cs="Arial"/>
          <w:sz w:val="24"/>
          <w:szCs w:val="24"/>
          <w:lang w:val="fr-FR"/>
        </w:rPr>
      </w:pPr>
      <w:bookmarkStart w:id="23" w:name="_Hlk503451761"/>
      <w:r w:rsidRPr="00737370">
        <w:rPr>
          <w:rFonts w:ascii="Arial" w:hAnsi="Arial" w:cs="Arial"/>
          <w:sz w:val="24"/>
          <w:szCs w:val="24"/>
          <w:lang w:val="fr-FR"/>
        </w:rPr>
        <w:t>Un représentant du service du Patrimoine de la Collectivité Territoriale de Corse,</w:t>
      </w:r>
    </w:p>
    <w:p w14:paraId="1FADA591" w14:textId="604B924F" w:rsidR="001F2F25" w:rsidRPr="00737370" w:rsidRDefault="001F2F25" w:rsidP="00737370">
      <w:pPr>
        <w:numPr>
          <w:ilvl w:val="0"/>
          <w:numId w:val="15"/>
        </w:numPr>
        <w:spacing w:before="0" w:line="240" w:lineRule="auto"/>
        <w:jc w:val="both"/>
        <w:rPr>
          <w:rFonts w:ascii="Arial" w:hAnsi="Arial" w:cs="Arial"/>
          <w:sz w:val="24"/>
          <w:szCs w:val="24"/>
          <w:lang w:val="fr-FR"/>
        </w:rPr>
      </w:pPr>
      <w:r w:rsidRPr="00737370">
        <w:rPr>
          <w:rFonts w:ascii="Arial" w:hAnsi="Arial" w:cs="Arial"/>
          <w:sz w:val="24"/>
          <w:szCs w:val="24"/>
          <w:lang w:val="fr-FR"/>
        </w:rPr>
        <w:t>Le Président de l’association Théâtre Point ou son représentant</w:t>
      </w:r>
    </w:p>
    <w:p w14:paraId="4D6B8978" w14:textId="5598D512" w:rsidR="001F2F25" w:rsidRPr="00737370" w:rsidRDefault="001F2F25" w:rsidP="00737370">
      <w:pPr>
        <w:numPr>
          <w:ilvl w:val="0"/>
          <w:numId w:val="15"/>
        </w:num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La coordonnatrice générale du projet </w:t>
      </w:r>
    </w:p>
    <w:bookmarkEnd w:id="23"/>
    <w:p w14:paraId="49B12D96" w14:textId="4CE25D23" w:rsidR="00631C43" w:rsidRPr="00737370" w:rsidRDefault="001F2F25" w:rsidP="00737370">
      <w:pPr>
        <w:numPr>
          <w:ilvl w:val="0"/>
          <w:numId w:val="15"/>
        </w:numPr>
        <w:spacing w:before="0" w:line="240" w:lineRule="auto"/>
        <w:jc w:val="both"/>
        <w:rPr>
          <w:rFonts w:ascii="Arial" w:hAnsi="Arial" w:cs="Arial"/>
          <w:sz w:val="24"/>
          <w:szCs w:val="24"/>
          <w:lang w:val="fr-FR"/>
        </w:rPr>
      </w:pPr>
      <w:r w:rsidRPr="00737370">
        <w:rPr>
          <w:rFonts w:ascii="Arial" w:hAnsi="Arial" w:cs="Arial"/>
          <w:sz w:val="24"/>
          <w:szCs w:val="24"/>
          <w:lang w:val="fr-FR"/>
        </w:rPr>
        <w:t>L</w:t>
      </w:r>
      <w:r w:rsidR="00156B52" w:rsidRPr="00737370">
        <w:rPr>
          <w:rFonts w:ascii="Arial" w:hAnsi="Arial" w:cs="Arial"/>
          <w:sz w:val="24"/>
          <w:szCs w:val="24"/>
          <w:lang w:val="fr-FR"/>
        </w:rPr>
        <w:t>es deux coordonnateurs</w:t>
      </w:r>
      <w:r w:rsidRPr="00737370">
        <w:rPr>
          <w:rFonts w:ascii="Arial" w:hAnsi="Arial" w:cs="Arial"/>
          <w:sz w:val="24"/>
          <w:szCs w:val="24"/>
          <w:lang w:val="fr-FR"/>
        </w:rPr>
        <w:t xml:space="preserve"> de l’UMR LISA</w:t>
      </w:r>
    </w:p>
    <w:p w14:paraId="650C569E" w14:textId="6B2438C8" w:rsidR="00631C43" w:rsidRPr="00737370" w:rsidRDefault="001F2F25" w:rsidP="00737370">
      <w:pPr>
        <w:numPr>
          <w:ilvl w:val="0"/>
          <w:numId w:val="15"/>
        </w:num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Le directeur artistique de Théâtre point </w:t>
      </w:r>
    </w:p>
    <w:p w14:paraId="5536CD3A" w14:textId="77777777" w:rsidR="000627B1" w:rsidRPr="00737370" w:rsidRDefault="000627B1" w:rsidP="00737370">
      <w:pPr>
        <w:spacing w:before="0" w:line="240" w:lineRule="auto"/>
        <w:jc w:val="both"/>
        <w:rPr>
          <w:rFonts w:ascii="Arial" w:hAnsi="Arial" w:cs="Arial"/>
          <w:sz w:val="24"/>
          <w:szCs w:val="24"/>
          <w:lang w:val="fr-FR"/>
        </w:rPr>
      </w:pPr>
    </w:p>
    <w:p w14:paraId="5F1F479F" w14:textId="51F36BD1" w:rsidR="00B70D58" w:rsidRPr="00737370" w:rsidRDefault="00B70D58" w:rsidP="00737370">
      <w:pPr>
        <w:spacing w:before="0" w:line="240" w:lineRule="auto"/>
        <w:rPr>
          <w:rFonts w:ascii="Arial" w:hAnsi="Arial" w:cs="Arial"/>
          <w:sz w:val="24"/>
          <w:szCs w:val="24"/>
          <w:lang w:val="fr-FR"/>
        </w:rPr>
      </w:pPr>
    </w:p>
    <w:p w14:paraId="027C199B" w14:textId="6E96A66E" w:rsidR="00B70D58" w:rsidRPr="00737370" w:rsidRDefault="00B70D58" w:rsidP="00737370">
      <w:pPr>
        <w:spacing w:before="0" w:line="240" w:lineRule="auto"/>
        <w:rPr>
          <w:rFonts w:ascii="Arial" w:hAnsi="Arial" w:cs="Arial"/>
          <w:sz w:val="24"/>
          <w:szCs w:val="24"/>
          <w:lang w:val="fr-FR"/>
        </w:rPr>
      </w:pPr>
    </w:p>
    <w:p w14:paraId="247BB423" w14:textId="7615A663" w:rsidR="00B70D58" w:rsidRPr="00737370" w:rsidRDefault="00B70D58" w:rsidP="00737370">
      <w:pPr>
        <w:spacing w:before="0" w:line="240" w:lineRule="auto"/>
        <w:rPr>
          <w:rFonts w:ascii="Arial" w:hAnsi="Arial" w:cs="Arial"/>
          <w:sz w:val="24"/>
          <w:szCs w:val="24"/>
          <w:lang w:val="fr-FR"/>
        </w:rPr>
      </w:pPr>
    </w:p>
    <w:p w14:paraId="379D20F2" w14:textId="0F4C25ED" w:rsidR="00B70D58" w:rsidRPr="00737370" w:rsidRDefault="00B70D58" w:rsidP="00737370">
      <w:pPr>
        <w:spacing w:before="0" w:line="240" w:lineRule="auto"/>
        <w:rPr>
          <w:rFonts w:ascii="Arial" w:hAnsi="Arial" w:cs="Arial"/>
          <w:sz w:val="24"/>
          <w:szCs w:val="24"/>
          <w:lang w:val="fr-FR"/>
        </w:rPr>
      </w:pPr>
    </w:p>
    <w:p w14:paraId="7757B383" w14:textId="205BFFEC" w:rsidR="00B70D58" w:rsidRPr="00737370" w:rsidRDefault="00B70D58" w:rsidP="00737370">
      <w:pPr>
        <w:spacing w:before="0" w:line="240" w:lineRule="auto"/>
        <w:rPr>
          <w:rFonts w:ascii="Arial" w:hAnsi="Arial" w:cs="Arial"/>
          <w:sz w:val="24"/>
          <w:szCs w:val="24"/>
          <w:lang w:val="fr-FR"/>
        </w:rPr>
      </w:pPr>
    </w:p>
    <w:p w14:paraId="0475B9E9" w14:textId="6AC40DCA" w:rsidR="00B70D58" w:rsidRPr="00737370" w:rsidRDefault="00B70D58" w:rsidP="00737370">
      <w:pPr>
        <w:spacing w:before="0" w:line="240" w:lineRule="auto"/>
        <w:rPr>
          <w:rFonts w:ascii="Arial" w:hAnsi="Arial" w:cs="Arial"/>
          <w:sz w:val="24"/>
          <w:szCs w:val="24"/>
          <w:lang w:val="fr-FR"/>
        </w:rPr>
      </w:pPr>
    </w:p>
    <w:p w14:paraId="7E51FB23" w14:textId="23CEC82D" w:rsidR="00B70D58" w:rsidRPr="00737370" w:rsidRDefault="00B70D58" w:rsidP="00737370">
      <w:pPr>
        <w:spacing w:before="0" w:line="240" w:lineRule="auto"/>
        <w:rPr>
          <w:rFonts w:ascii="Arial" w:hAnsi="Arial" w:cs="Arial"/>
          <w:sz w:val="24"/>
          <w:szCs w:val="24"/>
          <w:lang w:val="fr-FR"/>
        </w:rPr>
      </w:pPr>
    </w:p>
    <w:p w14:paraId="4EE23DCA" w14:textId="329C8023" w:rsidR="00B70D58" w:rsidRPr="00737370" w:rsidRDefault="00B70D58" w:rsidP="00737370">
      <w:pPr>
        <w:spacing w:before="0" w:line="240" w:lineRule="auto"/>
        <w:rPr>
          <w:rFonts w:ascii="Arial" w:hAnsi="Arial" w:cs="Arial"/>
          <w:sz w:val="24"/>
          <w:szCs w:val="24"/>
          <w:lang w:val="fr-FR"/>
        </w:rPr>
      </w:pPr>
    </w:p>
    <w:p w14:paraId="38EC8D77" w14:textId="6B9DC559" w:rsidR="00B70D58" w:rsidRPr="00737370" w:rsidRDefault="00B70D58" w:rsidP="00737370">
      <w:pPr>
        <w:spacing w:before="0" w:line="240" w:lineRule="auto"/>
        <w:rPr>
          <w:rFonts w:ascii="Arial" w:hAnsi="Arial" w:cs="Arial"/>
          <w:sz w:val="24"/>
          <w:szCs w:val="24"/>
          <w:lang w:val="fr-FR"/>
        </w:rPr>
      </w:pPr>
    </w:p>
    <w:p w14:paraId="1EA8E9B6" w14:textId="21161420" w:rsidR="00B70D58" w:rsidRPr="00737370" w:rsidRDefault="00B70D58" w:rsidP="00737370">
      <w:pPr>
        <w:spacing w:before="0" w:line="240" w:lineRule="auto"/>
        <w:rPr>
          <w:rFonts w:ascii="Arial" w:hAnsi="Arial" w:cs="Arial"/>
          <w:sz w:val="24"/>
          <w:szCs w:val="24"/>
          <w:lang w:val="fr-FR"/>
        </w:rPr>
      </w:pPr>
    </w:p>
    <w:p w14:paraId="670ECFD6" w14:textId="676FAF37" w:rsidR="001F2F25" w:rsidRPr="00737370" w:rsidRDefault="001F2F25" w:rsidP="00737370">
      <w:pPr>
        <w:spacing w:before="0" w:line="240" w:lineRule="auto"/>
        <w:rPr>
          <w:rFonts w:ascii="Arial" w:hAnsi="Arial" w:cs="Arial"/>
          <w:sz w:val="24"/>
          <w:szCs w:val="24"/>
          <w:lang w:val="fr-FR"/>
        </w:rPr>
      </w:pPr>
    </w:p>
    <w:p w14:paraId="42A1CE56" w14:textId="2F2C21D0" w:rsidR="001F2F25" w:rsidRPr="00737370" w:rsidRDefault="001F2F25" w:rsidP="00737370">
      <w:pPr>
        <w:spacing w:before="0" w:line="240" w:lineRule="auto"/>
        <w:rPr>
          <w:rFonts w:ascii="Arial" w:hAnsi="Arial" w:cs="Arial"/>
          <w:sz w:val="24"/>
          <w:szCs w:val="24"/>
          <w:lang w:val="fr-FR"/>
        </w:rPr>
      </w:pPr>
    </w:p>
    <w:p w14:paraId="4B1A070C" w14:textId="3AF02C2F" w:rsidR="001F2F25" w:rsidRPr="00737370" w:rsidRDefault="001F2F25" w:rsidP="00737370">
      <w:pPr>
        <w:spacing w:before="0" w:line="240" w:lineRule="auto"/>
        <w:rPr>
          <w:rFonts w:ascii="Arial" w:hAnsi="Arial" w:cs="Arial"/>
          <w:sz w:val="24"/>
          <w:szCs w:val="24"/>
          <w:lang w:val="fr-FR"/>
        </w:rPr>
      </w:pPr>
    </w:p>
    <w:p w14:paraId="2ADBDEAB" w14:textId="6A1C0A16" w:rsidR="001F2F25" w:rsidRPr="00737370" w:rsidRDefault="001F2F25" w:rsidP="00737370">
      <w:pPr>
        <w:spacing w:before="0" w:line="240" w:lineRule="auto"/>
        <w:rPr>
          <w:rFonts w:ascii="Arial" w:hAnsi="Arial" w:cs="Arial"/>
          <w:sz w:val="24"/>
          <w:szCs w:val="24"/>
          <w:lang w:val="fr-FR"/>
        </w:rPr>
      </w:pPr>
    </w:p>
    <w:p w14:paraId="50BBD6AB" w14:textId="5B8B92E8" w:rsidR="001F2F25" w:rsidRPr="00737370" w:rsidRDefault="001F2F25" w:rsidP="00737370">
      <w:pPr>
        <w:spacing w:before="0" w:line="240" w:lineRule="auto"/>
        <w:rPr>
          <w:rFonts w:ascii="Arial" w:hAnsi="Arial" w:cs="Arial"/>
          <w:sz w:val="24"/>
          <w:szCs w:val="24"/>
          <w:lang w:val="fr-FR"/>
        </w:rPr>
      </w:pPr>
    </w:p>
    <w:p w14:paraId="148FB9A8" w14:textId="01A20BA8" w:rsidR="001F2F25" w:rsidRPr="00737370" w:rsidRDefault="001F2F25" w:rsidP="00737370">
      <w:pPr>
        <w:spacing w:before="0" w:line="240" w:lineRule="auto"/>
        <w:rPr>
          <w:rFonts w:ascii="Arial" w:hAnsi="Arial" w:cs="Arial"/>
          <w:sz w:val="24"/>
          <w:szCs w:val="24"/>
          <w:lang w:val="fr-FR"/>
        </w:rPr>
      </w:pPr>
    </w:p>
    <w:p w14:paraId="40A5E55A" w14:textId="0326652C" w:rsidR="001F2F25" w:rsidRPr="00737370" w:rsidRDefault="001F2F25" w:rsidP="00737370">
      <w:pPr>
        <w:spacing w:before="0" w:line="240" w:lineRule="auto"/>
        <w:rPr>
          <w:rFonts w:ascii="Arial" w:hAnsi="Arial" w:cs="Arial"/>
          <w:sz w:val="24"/>
          <w:szCs w:val="24"/>
          <w:lang w:val="fr-FR"/>
        </w:rPr>
      </w:pPr>
    </w:p>
    <w:p w14:paraId="7303FDF5" w14:textId="152AF635" w:rsidR="001F2F25" w:rsidRPr="00737370" w:rsidRDefault="001F2F25" w:rsidP="00737370">
      <w:pPr>
        <w:spacing w:before="0" w:line="240" w:lineRule="auto"/>
        <w:rPr>
          <w:rFonts w:ascii="Arial" w:hAnsi="Arial" w:cs="Arial"/>
          <w:sz w:val="24"/>
          <w:szCs w:val="24"/>
          <w:lang w:val="fr-FR"/>
        </w:rPr>
      </w:pPr>
    </w:p>
    <w:p w14:paraId="2C33FE9C" w14:textId="240F261A" w:rsidR="001F2F25" w:rsidRPr="00737370" w:rsidRDefault="001F2F25" w:rsidP="00737370">
      <w:pPr>
        <w:spacing w:before="0" w:line="240" w:lineRule="auto"/>
        <w:rPr>
          <w:rFonts w:ascii="Arial" w:hAnsi="Arial" w:cs="Arial"/>
          <w:sz w:val="24"/>
          <w:szCs w:val="24"/>
          <w:lang w:val="fr-FR"/>
        </w:rPr>
      </w:pPr>
    </w:p>
    <w:p w14:paraId="74358125" w14:textId="3A7A452E" w:rsidR="001F2F25" w:rsidRPr="00737370" w:rsidRDefault="001F2F25" w:rsidP="00737370">
      <w:pPr>
        <w:spacing w:before="0" w:line="240" w:lineRule="auto"/>
        <w:rPr>
          <w:rFonts w:ascii="Arial" w:hAnsi="Arial" w:cs="Arial"/>
          <w:sz w:val="24"/>
          <w:szCs w:val="24"/>
          <w:lang w:val="fr-FR"/>
        </w:rPr>
      </w:pPr>
    </w:p>
    <w:p w14:paraId="7FBCBC84" w14:textId="3E82DDDA" w:rsidR="001F2F25" w:rsidRPr="00737370" w:rsidRDefault="001F2F25" w:rsidP="00737370">
      <w:pPr>
        <w:spacing w:before="0" w:line="240" w:lineRule="auto"/>
        <w:rPr>
          <w:rFonts w:ascii="Arial" w:hAnsi="Arial" w:cs="Arial"/>
          <w:sz w:val="24"/>
          <w:szCs w:val="24"/>
          <w:lang w:val="fr-FR"/>
        </w:rPr>
      </w:pPr>
    </w:p>
    <w:p w14:paraId="3D85CC16" w14:textId="7A6C2480" w:rsidR="001F2F25" w:rsidRPr="00737370" w:rsidRDefault="001F2F25" w:rsidP="00737370">
      <w:pPr>
        <w:spacing w:before="0" w:line="240" w:lineRule="auto"/>
        <w:rPr>
          <w:rFonts w:ascii="Arial" w:hAnsi="Arial" w:cs="Arial"/>
          <w:sz w:val="24"/>
          <w:szCs w:val="24"/>
          <w:lang w:val="fr-FR"/>
        </w:rPr>
      </w:pPr>
    </w:p>
    <w:p w14:paraId="21C14374" w14:textId="0E46A29D" w:rsidR="001F2F25" w:rsidRPr="00737370" w:rsidRDefault="001F2F25" w:rsidP="00737370">
      <w:pPr>
        <w:spacing w:before="0" w:line="240" w:lineRule="auto"/>
        <w:rPr>
          <w:rFonts w:ascii="Arial" w:hAnsi="Arial" w:cs="Arial"/>
          <w:sz w:val="24"/>
          <w:szCs w:val="24"/>
          <w:lang w:val="fr-FR"/>
        </w:rPr>
      </w:pPr>
    </w:p>
    <w:p w14:paraId="46D907D9" w14:textId="425D1631" w:rsidR="00156B52" w:rsidRPr="00737370" w:rsidRDefault="00156B52" w:rsidP="00737370">
      <w:pPr>
        <w:spacing w:before="0" w:line="240" w:lineRule="auto"/>
        <w:rPr>
          <w:rFonts w:ascii="Arial" w:hAnsi="Arial" w:cs="Arial"/>
          <w:sz w:val="24"/>
          <w:szCs w:val="24"/>
          <w:lang w:val="fr-FR"/>
        </w:rPr>
      </w:pPr>
    </w:p>
    <w:p w14:paraId="08291EC9" w14:textId="77777777" w:rsidR="00156B52" w:rsidRPr="00737370" w:rsidRDefault="00156B52" w:rsidP="00737370">
      <w:pPr>
        <w:spacing w:before="0" w:line="240" w:lineRule="auto"/>
        <w:rPr>
          <w:rFonts w:ascii="Arial" w:hAnsi="Arial" w:cs="Arial"/>
          <w:sz w:val="24"/>
          <w:szCs w:val="24"/>
          <w:lang w:val="fr-FR"/>
        </w:rPr>
      </w:pPr>
    </w:p>
    <w:p w14:paraId="4706E98B" w14:textId="369E877D" w:rsidR="001F2F25" w:rsidRPr="00737370" w:rsidRDefault="001F2F25" w:rsidP="00737370">
      <w:pPr>
        <w:spacing w:before="0" w:line="240" w:lineRule="auto"/>
        <w:rPr>
          <w:rFonts w:ascii="Arial" w:hAnsi="Arial" w:cs="Arial"/>
          <w:sz w:val="24"/>
          <w:szCs w:val="24"/>
          <w:lang w:val="fr-FR"/>
        </w:rPr>
      </w:pPr>
    </w:p>
    <w:p w14:paraId="7AC09EAC" w14:textId="08A2A877" w:rsidR="001F2F25" w:rsidRPr="00737370" w:rsidRDefault="001F2F25" w:rsidP="00737370">
      <w:pPr>
        <w:spacing w:before="0" w:line="240" w:lineRule="auto"/>
        <w:rPr>
          <w:rFonts w:ascii="Arial" w:hAnsi="Arial" w:cs="Arial"/>
          <w:sz w:val="24"/>
          <w:szCs w:val="24"/>
          <w:lang w:val="fr-FR"/>
        </w:rPr>
      </w:pPr>
    </w:p>
    <w:p w14:paraId="53C53ADD" w14:textId="77777777" w:rsidR="009E5B08" w:rsidRDefault="009E5B08" w:rsidP="00737370">
      <w:pPr>
        <w:spacing w:before="0" w:line="240" w:lineRule="auto"/>
        <w:jc w:val="center"/>
        <w:rPr>
          <w:rFonts w:ascii="Arial" w:hAnsi="Arial" w:cs="Arial"/>
          <w:b/>
          <w:sz w:val="24"/>
          <w:szCs w:val="24"/>
          <w:lang w:val="fr-FR"/>
        </w:rPr>
      </w:pPr>
    </w:p>
    <w:p w14:paraId="50701CEE" w14:textId="77777777" w:rsidR="009E5B08" w:rsidRDefault="009E5B08" w:rsidP="00737370">
      <w:pPr>
        <w:spacing w:before="0" w:line="240" w:lineRule="auto"/>
        <w:jc w:val="center"/>
        <w:rPr>
          <w:rFonts w:ascii="Arial" w:hAnsi="Arial" w:cs="Arial"/>
          <w:b/>
          <w:sz w:val="24"/>
          <w:szCs w:val="24"/>
          <w:lang w:val="fr-FR"/>
        </w:rPr>
      </w:pPr>
    </w:p>
    <w:p w14:paraId="7812BED5" w14:textId="77777777" w:rsidR="009E5B08" w:rsidRDefault="009E5B08" w:rsidP="00737370">
      <w:pPr>
        <w:spacing w:before="0" w:line="240" w:lineRule="auto"/>
        <w:jc w:val="center"/>
        <w:rPr>
          <w:rFonts w:ascii="Arial" w:hAnsi="Arial" w:cs="Arial"/>
          <w:b/>
          <w:sz w:val="24"/>
          <w:szCs w:val="24"/>
          <w:lang w:val="fr-FR"/>
        </w:rPr>
      </w:pPr>
    </w:p>
    <w:p w14:paraId="022FF28F" w14:textId="77777777" w:rsidR="009E5B08" w:rsidRDefault="009E5B08" w:rsidP="00737370">
      <w:pPr>
        <w:spacing w:before="0" w:line="240" w:lineRule="auto"/>
        <w:jc w:val="center"/>
        <w:rPr>
          <w:rFonts w:ascii="Arial" w:hAnsi="Arial" w:cs="Arial"/>
          <w:b/>
          <w:sz w:val="24"/>
          <w:szCs w:val="24"/>
          <w:lang w:val="fr-FR"/>
        </w:rPr>
      </w:pPr>
    </w:p>
    <w:p w14:paraId="04791120" w14:textId="77777777" w:rsidR="009E5B08" w:rsidRDefault="009E5B08" w:rsidP="00737370">
      <w:pPr>
        <w:spacing w:before="0" w:line="240" w:lineRule="auto"/>
        <w:jc w:val="center"/>
        <w:rPr>
          <w:rFonts w:ascii="Arial" w:hAnsi="Arial" w:cs="Arial"/>
          <w:b/>
          <w:sz w:val="24"/>
          <w:szCs w:val="24"/>
          <w:lang w:val="fr-FR"/>
        </w:rPr>
      </w:pPr>
    </w:p>
    <w:p w14:paraId="33929C72" w14:textId="77777777" w:rsidR="009E5B08" w:rsidRDefault="009E5B08" w:rsidP="00737370">
      <w:pPr>
        <w:spacing w:before="0" w:line="240" w:lineRule="auto"/>
        <w:jc w:val="center"/>
        <w:rPr>
          <w:rFonts w:ascii="Arial" w:hAnsi="Arial" w:cs="Arial"/>
          <w:b/>
          <w:sz w:val="24"/>
          <w:szCs w:val="24"/>
          <w:lang w:val="fr-FR"/>
        </w:rPr>
      </w:pPr>
    </w:p>
    <w:p w14:paraId="1A888524" w14:textId="77777777" w:rsidR="009E5B08" w:rsidRDefault="009E5B08" w:rsidP="00737370">
      <w:pPr>
        <w:spacing w:before="0" w:line="240" w:lineRule="auto"/>
        <w:jc w:val="center"/>
        <w:rPr>
          <w:rFonts w:ascii="Arial" w:hAnsi="Arial" w:cs="Arial"/>
          <w:b/>
          <w:sz w:val="24"/>
          <w:szCs w:val="24"/>
          <w:lang w:val="fr-FR"/>
        </w:rPr>
      </w:pPr>
    </w:p>
    <w:p w14:paraId="02688877" w14:textId="77777777" w:rsidR="009E5B08" w:rsidRDefault="009E5B08" w:rsidP="00737370">
      <w:pPr>
        <w:spacing w:before="0" w:line="240" w:lineRule="auto"/>
        <w:jc w:val="center"/>
        <w:rPr>
          <w:rFonts w:ascii="Arial" w:hAnsi="Arial" w:cs="Arial"/>
          <w:b/>
          <w:sz w:val="24"/>
          <w:szCs w:val="24"/>
          <w:lang w:val="fr-FR"/>
        </w:rPr>
      </w:pPr>
    </w:p>
    <w:p w14:paraId="7F47F8E8" w14:textId="77777777" w:rsidR="009E5B08" w:rsidRDefault="009E5B08" w:rsidP="00737370">
      <w:pPr>
        <w:spacing w:before="0" w:line="240" w:lineRule="auto"/>
        <w:jc w:val="center"/>
        <w:rPr>
          <w:rFonts w:ascii="Arial" w:hAnsi="Arial" w:cs="Arial"/>
          <w:b/>
          <w:sz w:val="24"/>
          <w:szCs w:val="24"/>
          <w:lang w:val="fr-FR"/>
        </w:rPr>
      </w:pPr>
    </w:p>
    <w:p w14:paraId="0724E345" w14:textId="77777777" w:rsidR="009E5B08" w:rsidRDefault="009E5B08" w:rsidP="00737370">
      <w:pPr>
        <w:spacing w:before="0" w:line="240" w:lineRule="auto"/>
        <w:jc w:val="center"/>
        <w:rPr>
          <w:rFonts w:ascii="Arial" w:hAnsi="Arial" w:cs="Arial"/>
          <w:b/>
          <w:sz w:val="24"/>
          <w:szCs w:val="24"/>
          <w:lang w:val="fr-FR"/>
        </w:rPr>
      </w:pPr>
    </w:p>
    <w:p w14:paraId="2D2F8E22" w14:textId="77777777" w:rsidR="009E5B08" w:rsidRDefault="009E5B08" w:rsidP="00737370">
      <w:pPr>
        <w:spacing w:before="0" w:line="240" w:lineRule="auto"/>
        <w:jc w:val="center"/>
        <w:rPr>
          <w:rFonts w:ascii="Arial" w:hAnsi="Arial" w:cs="Arial"/>
          <w:b/>
          <w:sz w:val="24"/>
          <w:szCs w:val="24"/>
          <w:lang w:val="fr-FR"/>
        </w:rPr>
      </w:pPr>
    </w:p>
    <w:p w14:paraId="146C6D72" w14:textId="77777777" w:rsidR="009E5B08" w:rsidRDefault="009E5B08" w:rsidP="00737370">
      <w:pPr>
        <w:spacing w:before="0" w:line="240" w:lineRule="auto"/>
        <w:jc w:val="center"/>
        <w:rPr>
          <w:rFonts w:ascii="Arial" w:hAnsi="Arial" w:cs="Arial"/>
          <w:b/>
          <w:sz w:val="24"/>
          <w:szCs w:val="24"/>
          <w:lang w:val="fr-FR"/>
        </w:rPr>
      </w:pPr>
    </w:p>
    <w:p w14:paraId="1EAF5FA5" w14:textId="77777777" w:rsidR="009E5B08" w:rsidRDefault="009E5B08" w:rsidP="00737370">
      <w:pPr>
        <w:spacing w:before="0" w:line="240" w:lineRule="auto"/>
        <w:jc w:val="center"/>
        <w:rPr>
          <w:rFonts w:ascii="Arial" w:hAnsi="Arial" w:cs="Arial"/>
          <w:b/>
          <w:sz w:val="24"/>
          <w:szCs w:val="24"/>
          <w:lang w:val="fr-FR"/>
        </w:rPr>
      </w:pPr>
    </w:p>
    <w:p w14:paraId="48F4FD61" w14:textId="77777777" w:rsidR="009E5B08" w:rsidRDefault="009E5B08" w:rsidP="00737370">
      <w:pPr>
        <w:spacing w:before="0" w:line="240" w:lineRule="auto"/>
        <w:jc w:val="center"/>
        <w:rPr>
          <w:rFonts w:ascii="Arial" w:hAnsi="Arial" w:cs="Arial"/>
          <w:b/>
          <w:sz w:val="24"/>
          <w:szCs w:val="24"/>
          <w:lang w:val="fr-FR"/>
        </w:rPr>
      </w:pPr>
    </w:p>
    <w:p w14:paraId="79A9542B" w14:textId="77777777" w:rsidR="009E5B08" w:rsidRDefault="009E5B08" w:rsidP="00737370">
      <w:pPr>
        <w:spacing w:before="0" w:line="240" w:lineRule="auto"/>
        <w:jc w:val="center"/>
        <w:rPr>
          <w:rFonts w:ascii="Arial" w:hAnsi="Arial" w:cs="Arial"/>
          <w:b/>
          <w:sz w:val="24"/>
          <w:szCs w:val="24"/>
          <w:lang w:val="fr-FR"/>
        </w:rPr>
      </w:pPr>
    </w:p>
    <w:p w14:paraId="2B875905" w14:textId="4FC4F6FC" w:rsidR="00802A18" w:rsidRPr="00737370" w:rsidRDefault="00802A18" w:rsidP="00737370">
      <w:pPr>
        <w:spacing w:before="0" w:line="240" w:lineRule="auto"/>
        <w:jc w:val="center"/>
        <w:rPr>
          <w:rFonts w:ascii="Arial" w:hAnsi="Arial" w:cs="Arial"/>
          <w:b/>
          <w:sz w:val="24"/>
          <w:szCs w:val="24"/>
          <w:lang w:val="fr-FR" w:eastAsia="fr-FR" w:bidi="ar-SA"/>
        </w:rPr>
      </w:pPr>
      <w:r w:rsidRPr="00737370">
        <w:rPr>
          <w:rFonts w:ascii="Arial" w:hAnsi="Arial" w:cs="Arial"/>
          <w:b/>
          <w:sz w:val="24"/>
          <w:szCs w:val="24"/>
          <w:lang w:val="fr-FR"/>
        </w:rPr>
        <w:t xml:space="preserve">ANNEXE 4 </w:t>
      </w:r>
      <w:r w:rsidR="00156B52" w:rsidRPr="00737370">
        <w:rPr>
          <w:rFonts w:ascii="Arial" w:hAnsi="Arial" w:cs="Arial"/>
          <w:b/>
          <w:sz w:val="24"/>
          <w:szCs w:val="24"/>
          <w:lang w:val="fr-FR"/>
        </w:rPr>
        <w:t>Annexe financière /Budget Prévisionnel</w:t>
      </w:r>
    </w:p>
    <w:p w14:paraId="026EE49E" w14:textId="7367D7AB" w:rsidR="00802A18" w:rsidRPr="00737370" w:rsidRDefault="00802A18" w:rsidP="00737370">
      <w:pPr>
        <w:spacing w:before="0" w:line="240" w:lineRule="auto"/>
        <w:rPr>
          <w:rFonts w:ascii="Arial" w:hAnsi="Arial" w:cs="Arial"/>
          <w:b/>
          <w:sz w:val="24"/>
          <w:szCs w:val="24"/>
          <w:lang w:val="fr-FR" w:eastAsia="fr-FR" w:bidi="ar-SA"/>
        </w:rPr>
      </w:pPr>
      <w:r w:rsidRPr="00737370">
        <w:rPr>
          <w:rFonts w:ascii="Arial" w:hAnsi="Arial" w:cs="Arial"/>
          <w:sz w:val="24"/>
          <w:szCs w:val="24"/>
          <w:lang w:val="fr-FR"/>
        </w:rPr>
        <w:t xml:space="preserve">                                                                </w:t>
      </w:r>
    </w:p>
    <w:p w14:paraId="68C893AB" w14:textId="77777777" w:rsidR="006C43B7" w:rsidRPr="00737370" w:rsidRDefault="006C43B7" w:rsidP="00737370">
      <w:pPr>
        <w:pBdr>
          <w:bottom w:val="single" w:sz="4" w:space="1" w:color="auto"/>
        </w:pBdr>
        <w:spacing w:before="0" w:line="240" w:lineRule="auto"/>
        <w:jc w:val="both"/>
        <w:rPr>
          <w:rFonts w:ascii="Arial" w:hAnsi="Arial" w:cs="Arial"/>
          <w:sz w:val="24"/>
          <w:szCs w:val="24"/>
          <w:lang w:val="fr-FR" w:eastAsia="fr-FR" w:bidi="ar-SA"/>
        </w:rPr>
      </w:pPr>
      <w:r w:rsidRPr="00737370">
        <w:rPr>
          <w:rFonts w:ascii="Arial" w:hAnsi="Arial" w:cs="Arial"/>
          <w:b/>
          <w:sz w:val="24"/>
          <w:szCs w:val="24"/>
          <w:lang w:val="fr-FR" w:eastAsia="fr-FR" w:bidi="ar-SA"/>
        </w:rPr>
        <w:t>Calendrier de réalisation :</w:t>
      </w:r>
      <w:r w:rsidRPr="00737370">
        <w:rPr>
          <w:rFonts w:ascii="Arial" w:hAnsi="Arial" w:cs="Arial"/>
          <w:sz w:val="24"/>
          <w:szCs w:val="24"/>
          <w:lang w:val="fr-FR" w:eastAsia="fr-FR" w:bidi="ar-SA"/>
        </w:rPr>
        <w:t xml:space="preserve">  </w:t>
      </w:r>
    </w:p>
    <w:p w14:paraId="71D5F93C" w14:textId="1F77D8CF" w:rsidR="006C43B7" w:rsidRPr="00737370" w:rsidRDefault="009E5B08" w:rsidP="00737370">
      <w:pPr>
        <w:spacing w:before="0" w:line="240" w:lineRule="auto"/>
        <w:jc w:val="both"/>
        <w:rPr>
          <w:rFonts w:ascii="Arial" w:hAnsi="Arial" w:cs="Arial"/>
          <w:sz w:val="24"/>
          <w:szCs w:val="24"/>
          <w:lang w:val="fr-FR" w:eastAsia="fr-FR" w:bidi="ar-SA"/>
        </w:rPr>
      </w:pPr>
      <w:r>
        <w:rPr>
          <w:rFonts w:ascii="Arial" w:hAnsi="Arial" w:cs="Arial"/>
          <w:sz w:val="24"/>
          <w:szCs w:val="24"/>
          <w:lang w:val="fr-FR" w:eastAsia="fr-FR" w:bidi="ar-SA"/>
        </w:rPr>
        <w:t xml:space="preserve">Début : </w:t>
      </w:r>
      <w:r w:rsidR="006C43B7" w:rsidRPr="00737370">
        <w:rPr>
          <w:rFonts w:ascii="Arial" w:hAnsi="Arial" w:cs="Arial"/>
          <w:sz w:val="24"/>
          <w:szCs w:val="24"/>
          <w:lang w:val="fr-FR" w:eastAsia="fr-FR" w:bidi="ar-SA"/>
        </w:rPr>
        <w:t>janvier 2018</w:t>
      </w:r>
    </w:p>
    <w:p w14:paraId="38C76523" w14:textId="77777777" w:rsidR="006C43B7" w:rsidRPr="00737370" w:rsidRDefault="006C43B7" w:rsidP="00737370">
      <w:pPr>
        <w:spacing w:before="0" w:line="240" w:lineRule="auto"/>
        <w:jc w:val="both"/>
        <w:rPr>
          <w:rFonts w:ascii="Arial" w:hAnsi="Arial" w:cs="Arial"/>
          <w:sz w:val="24"/>
          <w:szCs w:val="24"/>
          <w:lang w:val="fr-FR" w:eastAsia="fr-FR" w:bidi="ar-SA"/>
        </w:rPr>
      </w:pPr>
      <w:r w:rsidRPr="00737370">
        <w:rPr>
          <w:rFonts w:ascii="Arial" w:hAnsi="Arial" w:cs="Arial"/>
          <w:sz w:val="24"/>
          <w:szCs w:val="24"/>
          <w:lang w:val="fr-FR" w:eastAsia="fr-FR" w:bidi="ar-SA"/>
        </w:rPr>
        <w:t>Fin : décembre 2020</w:t>
      </w:r>
    </w:p>
    <w:p w14:paraId="547FD0BF" w14:textId="77777777" w:rsidR="006C43B7" w:rsidRPr="00737370" w:rsidRDefault="006C43B7" w:rsidP="00737370">
      <w:pPr>
        <w:spacing w:before="0" w:line="240" w:lineRule="auto"/>
        <w:jc w:val="both"/>
        <w:rPr>
          <w:rFonts w:ascii="Arial" w:hAnsi="Arial" w:cs="Arial"/>
          <w:i/>
          <w:sz w:val="24"/>
          <w:szCs w:val="24"/>
          <w:lang w:val="fr-FR" w:eastAsia="fr-FR" w:bidi="ar-SA"/>
        </w:rPr>
      </w:pPr>
    </w:p>
    <w:tbl>
      <w:tblPr>
        <w:tblStyle w:val="Grilledutableau2"/>
        <w:tblW w:w="0" w:type="auto"/>
        <w:tblLook w:val="04A0" w:firstRow="1" w:lastRow="0" w:firstColumn="1" w:lastColumn="0" w:noHBand="0" w:noVBand="1"/>
      </w:tblPr>
      <w:tblGrid>
        <w:gridCol w:w="3085"/>
        <w:gridCol w:w="1730"/>
      </w:tblGrid>
      <w:tr w:rsidR="006C43B7" w:rsidRPr="00737370" w14:paraId="56CB2ED7" w14:textId="77777777" w:rsidTr="009E5B08">
        <w:trPr>
          <w:trHeight w:val="227"/>
        </w:trPr>
        <w:tc>
          <w:tcPr>
            <w:tcW w:w="3085" w:type="dxa"/>
          </w:tcPr>
          <w:p w14:paraId="467811D8" w14:textId="77777777" w:rsidR="006C43B7" w:rsidRPr="00737370" w:rsidRDefault="006C43B7" w:rsidP="00737370">
            <w:pPr>
              <w:spacing w:before="0" w:line="240" w:lineRule="auto"/>
              <w:rPr>
                <w:rFonts w:ascii="Arial" w:hAnsi="Arial" w:cs="Arial"/>
                <w:b/>
                <w:sz w:val="24"/>
                <w:szCs w:val="24"/>
                <w:lang w:val="fr-FR" w:eastAsia="fr-FR" w:bidi="ar-SA"/>
              </w:rPr>
            </w:pPr>
            <w:r w:rsidRPr="00737370">
              <w:rPr>
                <w:rFonts w:ascii="Arial" w:hAnsi="Arial" w:cs="Arial"/>
                <w:b/>
                <w:sz w:val="24"/>
                <w:szCs w:val="24"/>
                <w:lang w:val="fr-FR" w:eastAsia="fr-FR" w:bidi="ar-SA"/>
              </w:rPr>
              <w:t xml:space="preserve">Coût total du projet : </w:t>
            </w:r>
          </w:p>
        </w:tc>
        <w:tc>
          <w:tcPr>
            <w:tcW w:w="1730" w:type="dxa"/>
          </w:tcPr>
          <w:p w14:paraId="075158E0" w14:textId="77777777" w:rsidR="006C43B7" w:rsidRPr="00737370" w:rsidRDefault="006C43B7" w:rsidP="00737370">
            <w:pPr>
              <w:spacing w:before="0" w:line="240" w:lineRule="auto"/>
              <w:rPr>
                <w:rFonts w:ascii="Arial" w:hAnsi="Arial" w:cs="Arial"/>
                <w:b/>
                <w:sz w:val="24"/>
                <w:szCs w:val="24"/>
                <w:lang w:val="fr-FR" w:eastAsia="fr-FR" w:bidi="ar-SA"/>
              </w:rPr>
            </w:pPr>
            <w:r w:rsidRPr="00737370">
              <w:rPr>
                <w:rFonts w:ascii="Arial" w:hAnsi="Arial" w:cs="Arial"/>
                <w:b/>
                <w:sz w:val="24"/>
                <w:szCs w:val="24"/>
                <w:lang w:val="fr-FR" w:eastAsia="fr-FR" w:bidi="ar-SA"/>
              </w:rPr>
              <w:t>443 077 €</w:t>
            </w:r>
          </w:p>
        </w:tc>
      </w:tr>
      <w:tr w:rsidR="006C43B7" w:rsidRPr="00737370" w14:paraId="469F25F1" w14:textId="77777777" w:rsidTr="009E5B08">
        <w:trPr>
          <w:trHeight w:val="227"/>
        </w:trPr>
        <w:tc>
          <w:tcPr>
            <w:tcW w:w="3085" w:type="dxa"/>
          </w:tcPr>
          <w:p w14:paraId="4BD0C10D" w14:textId="77777777" w:rsidR="006C43B7" w:rsidRPr="00737370" w:rsidRDefault="006C43B7" w:rsidP="00737370">
            <w:pPr>
              <w:spacing w:before="0" w:line="240" w:lineRule="auto"/>
              <w:rPr>
                <w:rFonts w:ascii="Arial" w:hAnsi="Arial" w:cs="Arial"/>
                <w:b/>
                <w:sz w:val="24"/>
                <w:szCs w:val="24"/>
                <w:lang w:val="fr-FR" w:eastAsia="fr-FR" w:bidi="ar-SA"/>
              </w:rPr>
            </w:pPr>
            <w:r w:rsidRPr="00737370">
              <w:rPr>
                <w:rFonts w:ascii="Arial" w:hAnsi="Arial" w:cs="Arial"/>
                <w:b/>
                <w:sz w:val="24"/>
                <w:szCs w:val="24"/>
                <w:lang w:val="fr-FR" w:eastAsia="fr-FR" w:bidi="ar-SA"/>
              </w:rPr>
              <w:t xml:space="preserve">Montant de l’aide sollicitée : </w:t>
            </w:r>
          </w:p>
        </w:tc>
        <w:tc>
          <w:tcPr>
            <w:tcW w:w="1730" w:type="dxa"/>
          </w:tcPr>
          <w:p w14:paraId="228AEC7C" w14:textId="77777777" w:rsidR="006C43B7" w:rsidRPr="00737370" w:rsidRDefault="006C43B7" w:rsidP="00737370">
            <w:pPr>
              <w:spacing w:before="0" w:line="240" w:lineRule="auto"/>
              <w:rPr>
                <w:rFonts w:ascii="Arial" w:hAnsi="Arial" w:cs="Arial"/>
                <w:b/>
                <w:sz w:val="24"/>
                <w:szCs w:val="24"/>
                <w:lang w:val="fr-FR" w:eastAsia="fr-FR" w:bidi="ar-SA"/>
              </w:rPr>
            </w:pPr>
            <w:r w:rsidRPr="00737370">
              <w:rPr>
                <w:rFonts w:ascii="Arial" w:hAnsi="Arial" w:cs="Arial"/>
                <w:b/>
                <w:sz w:val="24"/>
                <w:szCs w:val="24"/>
                <w:lang w:val="fr-FR" w:eastAsia="fr-FR" w:bidi="ar-SA"/>
              </w:rPr>
              <w:t>318 153 €</w:t>
            </w:r>
          </w:p>
        </w:tc>
      </w:tr>
      <w:tr w:rsidR="006C43B7" w:rsidRPr="00737370" w14:paraId="3436BCA7" w14:textId="77777777" w:rsidTr="009E5B08">
        <w:trPr>
          <w:trHeight w:val="227"/>
        </w:trPr>
        <w:tc>
          <w:tcPr>
            <w:tcW w:w="3085" w:type="dxa"/>
          </w:tcPr>
          <w:p w14:paraId="627F60AC" w14:textId="77777777" w:rsidR="006C43B7" w:rsidRPr="00737370" w:rsidRDefault="006C43B7" w:rsidP="00737370">
            <w:pPr>
              <w:spacing w:before="0" w:line="240" w:lineRule="auto"/>
              <w:rPr>
                <w:rFonts w:ascii="Arial" w:hAnsi="Arial" w:cs="Arial"/>
                <w:b/>
                <w:sz w:val="24"/>
                <w:szCs w:val="24"/>
                <w:lang w:val="fr-FR" w:eastAsia="fr-FR" w:bidi="ar-SA"/>
              </w:rPr>
            </w:pPr>
            <w:r w:rsidRPr="00737370">
              <w:rPr>
                <w:rFonts w:ascii="Arial" w:hAnsi="Arial" w:cs="Arial"/>
                <w:b/>
                <w:sz w:val="24"/>
                <w:szCs w:val="24"/>
                <w:lang w:val="fr-FR" w:eastAsia="fr-FR" w:bidi="ar-SA"/>
              </w:rPr>
              <w:t xml:space="preserve">Montant de l’autofinancement : </w:t>
            </w:r>
          </w:p>
        </w:tc>
        <w:tc>
          <w:tcPr>
            <w:tcW w:w="1730" w:type="dxa"/>
          </w:tcPr>
          <w:p w14:paraId="4BAC8352" w14:textId="77777777" w:rsidR="006C43B7" w:rsidRPr="00737370" w:rsidRDefault="006C43B7" w:rsidP="00737370">
            <w:pPr>
              <w:spacing w:before="0" w:line="240" w:lineRule="auto"/>
              <w:rPr>
                <w:rFonts w:ascii="Arial" w:hAnsi="Arial" w:cs="Arial"/>
                <w:b/>
                <w:sz w:val="24"/>
                <w:szCs w:val="24"/>
                <w:lang w:val="fr-FR" w:eastAsia="fr-FR" w:bidi="ar-SA"/>
              </w:rPr>
            </w:pPr>
            <w:r w:rsidRPr="00737370">
              <w:rPr>
                <w:rFonts w:ascii="Arial" w:hAnsi="Arial" w:cs="Arial"/>
                <w:b/>
                <w:sz w:val="24"/>
                <w:szCs w:val="24"/>
                <w:lang w:val="fr-FR" w:eastAsia="fr-FR" w:bidi="ar-SA"/>
              </w:rPr>
              <w:t>124 924 €</w:t>
            </w:r>
          </w:p>
        </w:tc>
      </w:tr>
    </w:tbl>
    <w:p w14:paraId="32F020AB" w14:textId="77777777" w:rsidR="006C43B7" w:rsidRPr="00737370" w:rsidRDefault="006C43B7" w:rsidP="00737370">
      <w:pPr>
        <w:spacing w:before="0" w:line="240" w:lineRule="auto"/>
        <w:jc w:val="both"/>
        <w:rPr>
          <w:rFonts w:ascii="Arial" w:hAnsi="Arial" w:cs="Arial"/>
          <w:sz w:val="24"/>
          <w:szCs w:val="24"/>
          <w:lang w:val="fr-FR" w:eastAsia="fr-FR" w:bidi="ar-SA"/>
        </w:rPr>
      </w:pPr>
    </w:p>
    <w:p w14:paraId="41221D55" w14:textId="77777777" w:rsidR="006C43B7" w:rsidRPr="00737370" w:rsidRDefault="006C43B7" w:rsidP="00737370">
      <w:pPr>
        <w:pBdr>
          <w:bottom w:val="single" w:sz="4" w:space="1" w:color="auto"/>
        </w:pBdr>
        <w:spacing w:before="0" w:line="240" w:lineRule="auto"/>
        <w:rPr>
          <w:rFonts w:ascii="Arial" w:hAnsi="Arial" w:cs="Arial"/>
          <w:b/>
          <w:sz w:val="24"/>
          <w:szCs w:val="24"/>
          <w:lang w:val="fr-FR" w:eastAsia="fr-FR" w:bidi="ar-SA"/>
        </w:rPr>
      </w:pPr>
      <w:r w:rsidRPr="00737370">
        <w:rPr>
          <w:rFonts w:ascii="Arial" w:hAnsi="Arial" w:cs="Arial"/>
          <w:b/>
          <w:sz w:val="24"/>
          <w:szCs w:val="24"/>
          <w:lang w:val="fr-FR" w:eastAsia="fr-FR" w:bidi="ar-SA"/>
        </w:rPr>
        <w:t>Plan de financement prévisionnel du projet pour partenaire UCPP:</w:t>
      </w:r>
    </w:p>
    <w:p w14:paraId="54CC1E38" w14:textId="77777777" w:rsidR="006C43B7" w:rsidRPr="00737370" w:rsidRDefault="006C43B7" w:rsidP="00737370">
      <w:pPr>
        <w:spacing w:before="0" w:line="240" w:lineRule="auto"/>
        <w:jc w:val="both"/>
        <w:rPr>
          <w:rFonts w:ascii="Arial" w:hAnsi="Arial" w:cs="Arial"/>
          <w:b/>
          <w:sz w:val="24"/>
          <w:szCs w:val="24"/>
          <w:lang w:val="fr-FR" w:eastAsia="fr-FR" w:bidi="ar-SA"/>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275"/>
        <w:gridCol w:w="3261"/>
        <w:gridCol w:w="1559"/>
        <w:gridCol w:w="850"/>
      </w:tblGrid>
      <w:tr w:rsidR="006C43B7" w:rsidRPr="00737370" w14:paraId="68305363" w14:textId="77777777" w:rsidTr="00817EDB">
        <w:tc>
          <w:tcPr>
            <w:tcW w:w="2235" w:type="dxa"/>
            <w:tcBorders>
              <w:top w:val="single" w:sz="12" w:space="0" w:color="auto"/>
              <w:left w:val="single" w:sz="12" w:space="0" w:color="auto"/>
              <w:bottom w:val="single" w:sz="12" w:space="0" w:color="auto"/>
            </w:tcBorders>
            <w:vAlign w:val="center"/>
          </w:tcPr>
          <w:p w14:paraId="35B02A1A"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r w:rsidRPr="00737370">
              <w:rPr>
                <w:rFonts w:ascii="Arial" w:hAnsi="Arial" w:cs="Arial"/>
                <w:b/>
                <w:sz w:val="24"/>
                <w:szCs w:val="24"/>
                <w:lang w:val="fr-FR" w:eastAsia="fr-FR" w:bidi="ar-SA"/>
              </w:rPr>
              <w:t>DEPENSES</w:t>
            </w:r>
          </w:p>
        </w:tc>
        <w:tc>
          <w:tcPr>
            <w:tcW w:w="1275" w:type="dxa"/>
            <w:tcBorders>
              <w:top w:val="single" w:sz="12" w:space="0" w:color="auto"/>
              <w:bottom w:val="single" w:sz="12" w:space="0" w:color="auto"/>
              <w:right w:val="single" w:sz="12" w:space="0" w:color="auto"/>
            </w:tcBorders>
            <w:vAlign w:val="center"/>
          </w:tcPr>
          <w:p w14:paraId="424C0688"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r w:rsidRPr="00737370">
              <w:rPr>
                <w:rFonts w:ascii="Arial" w:hAnsi="Arial" w:cs="Arial"/>
                <w:b/>
                <w:sz w:val="24"/>
                <w:szCs w:val="24"/>
                <w:lang w:val="fr-FR" w:eastAsia="fr-FR" w:bidi="ar-SA"/>
              </w:rPr>
              <w:t>Montant</w:t>
            </w:r>
          </w:p>
          <w:p w14:paraId="79A35623"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r w:rsidRPr="00737370">
              <w:rPr>
                <w:rFonts w:ascii="Arial" w:hAnsi="Arial" w:cs="Arial"/>
                <w:b/>
                <w:sz w:val="24"/>
                <w:szCs w:val="24"/>
                <w:lang w:val="fr-FR" w:eastAsia="fr-FR" w:bidi="ar-SA"/>
              </w:rPr>
              <w:t>HT / €</w:t>
            </w:r>
          </w:p>
        </w:tc>
        <w:tc>
          <w:tcPr>
            <w:tcW w:w="3261" w:type="dxa"/>
            <w:tcBorders>
              <w:top w:val="single" w:sz="12" w:space="0" w:color="auto"/>
              <w:left w:val="single" w:sz="12" w:space="0" w:color="auto"/>
              <w:bottom w:val="single" w:sz="12" w:space="0" w:color="auto"/>
            </w:tcBorders>
            <w:vAlign w:val="center"/>
          </w:tcPr>
          <w:p w14:paraId="0A2C688A"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r w:rsidRPr="00737370">
              <w:rPr>
                <w:rFonts w:ascii="Arial" w:hAnsi="Arial" w:cs="Arial"/>
                <w:b/>
                <w:sz w:val="24"/>
                <w:szCs w:val="24"/>
                <w:lang w:val="fr-FR" w:eastAsia="fr-FR" w:bidi="ar-SA"/>
              </w:rPr>
              <w:t>RESSOURCES</w:t>
            </w:r>
          </w:p>
        </w:tc>
        <w:tc>
          <w:tcPr>
            <w:tcW w:w="1559" w:type="dxa"/>
            <w:tcBorders>
              <w:top w:val="single" w:sz="12" w:space="0" w:color="auto"/>
              <w:bottom w:val="single" w:sz="12" w:space="0" w:color="auto"/>
            </w:tcBorders>
            <w:shd w:val="clear" w:color="auto" w:fill="auto"/>
            <w:vAlign w:val="center"/>
          </w:tcPr>
          <w:p w14:paraId="64B3384B"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r w:rsidRPr="00737370">
              <w:rPr>
                <w:rFonts w:ascii="Arial" w:hAnsi="Arial" w:cs="Arial"/>
                <w:b/>
                <w:sz w:val="24"/>
                <w:szCs w:val="24"/>
                <w:lang w:val="fr-FR" w:eastAsia="fr-FR" w:bidi="ar-SA"/>
              </w:rPr>
              <w:t>Montant</w:t>
            </w:r>
          </w:p>
          <w:p w14:paraId="4A837DFF"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r w:rsidRPr="00737370">
              <w:rPr>
                <w:rFonts w:ascii="Arial" w:hAnsi="Arial" w:cs="Arial"/>
                <w:b/>
                <w:sz w:val="24"/>
                <w:szCs w:val="24"/>
                <w:lang w:val="fr-FR" w:eastAsia="fr-FR" w:bidi="ar-SA"/>
              </w:rPr>
              <w:t>HT / €</w:t>
            </w:r>
          </w:p>
        </w:tc>
        <w:tc>
          <w:tcPr>
            <w:tcW w:w="850" w:type="dxa"/>
            <w:tcBorders>
              <w:top w:val="single" w:sz="12" w:space="0" w:color="auto"/>
              <w:bottom w:val="single" w:sz="12" w:space="0" w:color="auto"/>
              <w:right w:val="single" w:sz="12" w:space="0" w:color="auto"/>
            </w:tcBorders>
            <w:shd w:val="clear" w:color="auto" w:fill="auto"/>
            <w:vAlign w:val="center"/>
          </w:tcPr>
          <w:p w14:paraId="318576EE" w14:textId="77777777" w:rsidR="006C43B7" w:rsidRPr="00737370" w:rsidRDefault="006C43B7" w:rsidP="00737370">
            <w:pPr>
              <w:keepNext/>
              <w:spacing w:before="0" w:line="240" w:lineRule="auto"/>
              <w:ind w:left="-108" w:right="-108"/>
              <w:jc w:val="center"/>
              <w:rPr>
                <w:rFonts w:ascii="Arial" w:hAnsi="Arial" w:cs="Arial"/>
                <w:b/>
                <w:sz w:val="24"/>
                <w:szCs w:val="24"/>
                <w:lang w:val="fr-FR" w:eastAsia="fr-FR" w:bidi="ar-SA"/>
              </w:rPr>
            </w:pPr>
            <w:r w:rsidRPr="00737370">
              <w:rPr>
                <w:rFonts w:ascii="Arial" w:hAnsi="Arial" w:cs="Arial"/>
                <w:b/>
                <w:sz w:val="24"/>
                <w:szCs w:val="24"/>
                <w:lang w:val="fr-FR" w:eastAsia="fr-FR" w:bidi="ar-SA"/>
              </w:rPr>
              <w:t>%</w:t>
            </w:r>
          </w:p>
        </w:tc>
      </w:tr>
      <w:tr w:rsidR="006C43B7" w:rsidRPr="00737370" w14:paraId="57913CEB" w14:textId="77777777" w:rsidTr="00817EDB">
        <w:trPr>
          <w:trHeight w:hRule="exact" w:val="113"/>
        </w:trPr>
        <w:tc>
          <w:tcPr>
            <w:tcW w:w="2235" w:type="dxa"/>
            <w:tcBorders>
              <w:top w:val="single" w:sz="12" w:space="0" w:color="auto"/>
              <w:left w:val="single" w:sz="12" w:space="0" w:color="auto"/>
              <w:bottom w:val="single" w:sz="4" w:space="0" w:color="auto"/>
            </w:tcBorders>
            <w:vAlign w:val="center"/>
          </w:tcPr>
          <w:p w14:paraId="20FBEF62"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p>
        </w:tc>
        <w:tc>
          <w:tcPr>
            <w:tcW w:w="1275" w:type="dxa"/>
            <w:tcBorders>
              <w:top w:val="single" w:sz="12" w:space="0" w:color="auto"/>
              <w:bottom w:val="single" w:sz="4" w:space="0" w:color="auto"/>
              <w:right w:val="single" w:sz="12" w:space="0" w:color="auto"/>
            </w:tcBorders>
            <w:vAlign w:val="center"/>
          </w:tcPr>
          <w:p w14:paraId="7C1B4416"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p>
        </w:tc>
        <w:tc>
          <w:tcPr>
            <w:tcW w:w="3261" w:type="dxa"/>
            <w:tcBorders>
              <w:top w:val="single" w:sz="12" w:space="0" w:color="auto"/>
              <w:left w:val="single" w:sz="12" w:space="0" w:color="auto"/>
              <w:bottom w:val="single" w:sz="4" w:space="0" w:color="auto"/>
            </w:tcBorders>
            <w:vAlign w:val="center"/>
          </w:tcPr>
          <w:p w14:paraId="3D0FF6C1"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p>
        </w:tc>
        <w:tc>
          <w:tcPr>
            <w:tcW w:w="1559" w:type="dxa"/>
            <w:tcBorders>
              <w:top w:val="single" w:sz="12" w:space="0" w:color="auto"/>
              <w:bottom w:val="single" w:sz="4" w:space="0" w:color="auto"/>
            </w:tcBorders>
            <w:shd w:val="clear" w:color="auto" w:fill="auto"/>
            <w:vAlign w:val="center"/>
          </w:tcPr>
          <w:p w14:paraId="287A2035"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p>
        </w:tc>
        <w:tc>
          <w:tcPr>
            <w:tcW w:w="850" w:type="dxa"/>
            <w:tcBorders>
              <w:top w:val="single" w:sz="12" w:space="0" w:color="auto"/>
              <w:bottom w:val="single" w:sz="4" w:space="0" w:color="auto"/>
              <w:right w:val="single" w:sz="12" w:space="0" w:color="auto"/>
            </w:tcBorders>
            <w:shd w:val="clear" w:color="auto" w:fill="auto"/>
            <w:vAlign w:val="center"/>
          </w:tcPr>
          <w:p w14:paraId="70325FC7" w14:textId="77777777" w:rsidR="006C43B7" w:rsidRPr="00737370" w:rsidRDefault="006C43B7" w:rsidP="00737370">
            <w:pPr>
              <w:keepNext/>
              <w:spacing w:before="0" w:line="240" w:lineRule="auto"/>
              <w:ind w:left="-108" w:right="-108"/>
              <w:jc w:val="center"/>
              <w:rPr>
                <w:rFonts w:ascii="Arial" w:hAnsi="Arial" w:cs="Arial"/>
                <w:b/>
                <w:sz w:val="24"/>
                <w:szCs w:val="24"/>
                <w:lang w:val="fr-FR" w:eastAsia="fr-FR" w:bidi="ar-SA"/>
              </w:rPr>
            </w:pPr>
          </w:p>
        </w:tc>
      </w:tr>
      <w:tr w:rsidR="006C43B7" w:rsidRPr="00737370" w14:paraId="09DF4260" w14:textId="77777777" w:rsidTr="00817EDB">
        <w:tc>
          <w:tcPr>
            <w:tcW w:w="2235" w:type="dxa"/>
            <w:tcBorders>
              <w:top w:val="single" w:sz="4" w:space="0" w:color="auto"/>
              <w:left w:val="single" w:sz="12" w:space="0" w:color="auto"/>
            </w:tcBorders>
            <w:vAlign w:val="center"/>
          </w:tcPr>
          <w:p w14:paraId="79DAE54D" w14:textId="77777777" w:rsidR="006C43B7" w:rsidRPr="00737370" w:rsidRDefault="006C43B7" w:rsidP="00737370">
            <w:pPr>
              <w:keepNext/>
              <w:spacing w:before="0" w:line="240" w:lineRule="auto"/>
              <w:rPr>
                <w:rFonts w:ascii="Arial" w:hAnsi="Arial" w:cs="Arial"/>
                <w:sz w:val="24"/>
                <w:szCs w:val="24"/>
                <w:lang w:val="fr-FR" w:eastAsia="fr-FR" w:bidi="ar-SA"/>
              </w:rPr>
            </w:pPr>
            <w:r w:rsidRPr="00737370">
              <w:rPr>
                <w:rFonts w:ascii="Arial" w:hAnsi="Arial" w:cs="Arial"/>
                <w:sz w:val="24"/>
                <w:szCs w:val="24"/>
                <w:lang w:val="fr-FR" w:eastAsia="fr-FR" w:bidi="ar-SA"/>
              </w:rPr>
              <w:t>Fonctionnement*</w:t>
            </w:r>
          </w:p>
        </w:tc>
        <w:tc>
          <w:tcPr>
            <w:tcW w:w="1275" w:type="dxa"/>
            <w:tcBorders>
              <w:top w:val="single" w:sz="4" w:space="0" w:color="auto"/>
              <w:right w:val="single" w:sz="12" w:space="0" w:color="auto"/>
            </w:tcBorders>
            <w:vAlign w:val="center"/>
          </w:tcPr>
          <w:p w14:paraId="5D9BA452" w14:textId="77777777" w:rsidR="006C43B7" w:rsidRPr="00737370" w:rsidRDefault="006C43B7" w:rsidP="00737370">
            <w:pPr>
              <w:spacing w:before="0" w:line="240" w:lineRule="auto"/>
              <w:jc w:val="center"/>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60 450</w:t>
            </w:r>
          </w:p>
        </w:tc>
        <w:tc>
          <w:tcPr>
            <w:tcW w:w="3261" w:type="dxa"/>
            <w:tcBorders>
              <w:top w:val="single" w:sz="4" w:space="0" w:color="auto"/>
              <w:left w:val="single" w:sz="12" w:space="0" w:color="auto"/>
              <w:bottom w:val="single" w:sz="4" w:space="0" w:color="auto"/>
            </w:tcBorders>
            <w:shd w:val="pct5" w:color="auto" w:fill="auto"/>
            <w:vAlign w:val="center"/>
          </w:tcPr>
          <w:p w14:paraId="36FBC69D" w14:textId="77777777" w:rsidR="006C43B7" w:rsidRPr="00737370" w:rsidRDefault="006C43B7" w:rsidP="00737370">
            <w:pPr>
              <w:spacing w:before="0" w:line="240" w:lineRule="auto"/>
              <w:rPr>
                <w:rFonts w:ascii="Arial" w:hAnsi="Arial" w:cs="Arial"/>
                <w:sz w:val="24"/>
                <w:szCs w:val="24"/>
                <w:lang w:val="fr-FR" w:eastAsia="fr-FR" w:bidi="ar-SA"/>
              </w:rPr>
            </w:pPr>
          </w:p>
        </w:tc>
        <w:tc>
          <w:tcPr>
            <w:tcW w:w="1559" w:type="dxa"/>
            <w:tcBorders>
              <w:top w:val="single" w:sz="4" w:space="0" w:color="auto"/>
              <w:bottom w:val="single" w:sz="4" w:space="0" w:color="auto"/>
            </w:tcBorders>
            <w:shd w:val="pct5" w:color="auto" w:fill="auto"/>
            <w:vAlign w:val="center"/>
          </w:tcPr>
          <w:p w14:paraId="73FF534B" w14:textId="77777777" w:rsidR="006C43B7" w:rsidRPr="00737370" w:rsidRDefault="006C43B7" w:rsidP="00737370">
            <w:pPr>
              <w:spacing w:before="0" w:line="240" w:lineRule="auto"/>
              <w:rPr>
                <w:rFonts w:ascii="Arial" w:hAnsi="Arial" w:cs="Arial"/>
                <w:sz w:val="24"/>
                <w:szCs w:val="24"/>
                <w:lang w:val="fr-FR" w:eastAsia="fr-FR" w:bidi="ar-SA"/>
              </w:rPr>
            </w:pPr>
          </w:p>
        </w:tc>
        <w:tc>
          <w:tcPr>
            <w:tcW w:w="850" w:type="dxa"/>
            <w:tcBorders>
              <w:top w:val="single" w:sz="4" w:space="0" w:color="auto"/>
              <w:bottom w:val="single" w:sz="4" w:space="0" w:color="auto"/>
              <w:right w:val="single" w:sz="12" w:space="0" w:color="auto"/>
            </w:tcBorders>
            <w:shd w:val="pct5" w:color="auto" w:fill="auto"/>
            <w:vAlign w:val="center"/>
          </w:tcPr>
          <w:p w14:paraId="252B516B" w14:textId="77777777" w:rsidR="006C43B7" w:rsidRPr="00737370" w:rsidRDefault="006C43B7" w:rsidP="00737370">
            <w:pPr>
              <w:spacing w:before="0" w:line="240" w:lineRule="auto"/>
              <w:ind w:left="-108" w:right="-108"/>
              <w:jc w:val="center"/>
              <w:rPr>
                <w:rFonts w:ascii="Arial" w:hAnsi="Arial" w:cs="Arial"/>
                <w:sz w:val="24"/>
                <w:szCs w:val="24"/>
                <w:lang w:val="fr-FR" w:eastAsia="fr-FR" w:bidi="ar-SA"/>
              </w:rPr>
            </w:pPr>
          </w:p>
        </w:tc>
      </w:tr>
      <w:tr w:rsidR="006C43B7" w:rsidRPr="00737370" w14:paraId="7088F565" w14:textId="77777777" w:rsidTr="00817EDB">
        <w:trPr>
          <w:trHeight w:hRule="exact" w:val="113"/>
        </w:trPr>
        <w:tc>
          <w:tcPr>
            <w:tcW w:w="2235" w:type="dxa"/>
            <w:tcBorders>
              <w:top w:val="single" w:sz="4" w:space="0" w:color="auto"/>
              <w:left w:val="single" w:sz="12" w:space="0" w:color="auto"/>
            </w:tcBorders>
            <w:vAlign w:val="center"/>
          </w:tcPr>
          <w:p w14:paraId="550221CF" w14:textId="77777777" w:rsidR="006C43B7" w:rsidRPr="00737370" w:rsidRDefault="006C43B7" w:rsidP="00737370">
            <w:pPr>
              <w:keepNext/>
              <w:spacing w:before="0" w:line="240" w:lineRule="auto"/>
              <w:rPr>
                <w:rFonts w:ascii="Arial" w:hAnsi="Arial" w:cs="Arial"/>
                <w:sz w:val="24"/>
                <w:szCs w:val="24"/>
                <w:lang w:val="fr-FR" w:eastAsia="fr-FR" w:bidi="ar-SA"/>
              </w:rPr>
            </w:pPr>
          </w:p>
        </w:tc>
        <w:tc>
          <w:tcPr>
            <w:tcW w:w="1275" w:type="dxa"/>
            <w:tcBorders>
              <w:top w:val="single" w:sz="4" w:space="0" w:color="auto"/>
              <w:right w:val="single" w:sz="12" w:space="0" w:color="auto"/>
            </w:tcBorders>
            <w:vAlign w:val="center"/>
          </w:tcPr>
          <w:p w14:paraId="4DD7E03C" w14:textId="77777777" w:rsidR="006C43B7" w:rsidRPr="00737370" w:rsidRDefault="006C43B7" w:rsidP="00737370">
            <w:pPr>
              <w:spacing w:before="0" w:line="240" w:lineRule="auto"/>
              <w:jc w:val="center"/>
              <w:rPr>
                <w:rFonts w:ascii="Arial" w:hAnsi="Arial" w:cs="Arial"/>
                <w:color w:val="000000"/>
                <w:sz w:val="24"/>
                <w:szCs w:val="24"/>
                <w:lang w:val="fr-FR" w:eastAsia="fr-FR" w:bidi="ar-SA"/>
              </w:rPr>
            </w:pPr>
          </w:p>
        </w:tc>
        <w:tc>
          <w:tcPr>
            <w:tcW w:w="3261" w:type="dxa"/>
            <w:tcBorders>
              <w:top w:val="single" w:sz="4" w:space="0" w:color="auto"/>
              <w:left w:val="single" w:sz="12" w:space="0" w:color="auto"/>
              <w:bottom w:val="single" w:sz="4" w:space="0" w:color="auto"/>
            </w:tcBorders>
            <w:vAlign w:val="center"/>
          </w:tcPr>
          <w:p w14:paraId="6DC2360F" w14:textId="77777777" w:rsidR="006C43B7" w:rsidRPr="00737370" w:rsidRDefault="006C43B7" w:rsidP="00737370">
            <w:pPr>
              <w:spacing w:before="0" w:line="240" w:lineRule="auto"/>
              <w:rPr>
                <w:rFonts w:ascii="Arial" w:hAnsi="Arial" w:cs="Arial"/>
                <w:sz w:val="24"/>
                <w:szCs w:val="24"/>
                <w:lang w:val="fr-FR" w:eastAsia="fr-FR" w:bidi="ar-SA"/>
              </w:rPr>
            </w:pPr>
          </w:p>
        </w:tc>
        <w:tc>
          <w:tcPr>
            <w:tcW w:w="1559" w:type="dxa"/>
            <w:tcBorders>
              <w:top w:val="single" w:sz="4" w:space="0" w:color="auto"/>
              <w:bottom w:val="single" w:sz="4" w:space="0" w:color="auto"/>
            </w:tcBorders>
            <w:shd w:val="clear" w:color="auto" w:fill="auto"/>
            <w:vAlign w:val="center"/>
          </w:tcPr>
          <w:p w14:paraId="4EA0DC9A" w14:textId="77777777" w:rsidR="006C43B7" w:rsidRPr="00737370" w:rsidRDefault="006C43B7" w:rsidP="00737370">
            <w:pPr>
              <w:spacing w:before="0" w:line="240" w:lineRule="auto"/>
              <w:rPr>
                <w:rFonts w:ascii="Arial" w:hAnsi="Arial" w:cs="Arial"/>
                <w:sz w:val="24"/>
                <w:szCs w:val="24"/>
                <w:lang w:val="fr-FR" w:eastAsia="fr-FR" w:bidi="ar-SA"/>
              </w:rPr>
            </w:pPr>
          </w:p>
        </w:tc>
        <w:tc>
          <w:tcPr>
            <w:tcW w:w="850" w:type="dxa"/>
            <w:tcBorders>
              <w:top w:val="single" w:sz="4" w:space="0" w:color="auto"/>
              <w:bottom w:val="single" w:sz="4" w:space="0" w:color="auto"/>
              <w:right w:val="single" w:sz="12" w:space="0" w:color="auto"/>
            </w:tcBorders>
            <w:shd w:val="clear" w:color="auto" w:fill="auto"/>
            <w:vAlign w:val="center"/>
          </w:tcPr>
          <w:p w14:paraId="0C3BE33B" w14:textId="77777777" w:rsidR="006C43B7" w:rsidRPr="00737370" w:rsidRDefault="006C43B7" w:rsidP="00737370">
            <w:pPr>
              <w:spacing w:before="0" w:line="240" w:lineRule="auto"/>
              <w:ind w:left="-108" w:right="-108"/>
              <w:jc w:val="center"/>
              <w:rPr>
                <w:rFonts w:ascii="Arial" w:hAnsi="Arial" w:cs="Arial"/>
                <w:sz w:val="24"/>
                <w:szCs w:val="24"/>
                <w:lang w:val="fr-FR" w:eastAsia="fr-FR" w:bidi="ar-SA"/>
              </w:rPr>
            </w:pPr>
          </w:p>
        </w:tc>
      </w:tr>
      <w:tr w:rsidR="006C43B7" w:rsidRPr="00737370" w14:paraId="60E60593" w14:textId="77777777" w:rsidTr="00817EDB">
        <w:tc>
          <w:tcPr>
            <w:tcW w:w="2235" w:type="dxa"/>
            <w:tcBorders>
              <w:left w:val="single" w:sz="12" w:space="0" w:color="auto"/>
            </w:tcBorders>
            <w:vAlign w:val="center"/>
          </w:tcPr>
          <w:p w14:paraId="513B0EEA" w14:textId="77777777" w:rsidR="006C43B7" w:rsidRPr="00737370" w:rsidRDefault="006C43B7" w:rsidP="00737370">
            <w:pPr>
              <w:keepNext/>
              <w:spacing w:before="0" w:line="240" w:lineRule="auto"/>
              <w:rPr>
                <w:rFonts w:ascii="Arial" w:hAnsi="Arial" w:cs="Arial"/>
                <w:sz w:val="24"/>
                <w:szCs w:val="24"/>
                <w:lang w:val="fr-FR" w:eastAsia="fr-FR" w:bidi="ar-SA"/>
              </w:rPr>
            </w:pPr>
            <w:r w:rsidRPr="00737370">
              <w:rPr>
                <w:rFonts w:ascii="Arial" w:hAnsi="Arial" w:cs="Arial"/>
                <w:sz w:val="24"/>
                <w:szCs w:val="24"/>
                <w:lang w:val="fr-FR" w:eastAsia="fr-FR" w:bidi="ar-SA"/>
              </w:rPr>
              <w:t xml:space="preserve">Equipement </w:t>
            </w:r>
          </w:p>
        </w:tc>
        <w:tc>
          <w:tcPr>
            <w:tcW w:w="1275" w:type="dxa"/>
            <w:tcBorders>
              <w:right w:val="single" w:sz="12" w:space="0" w:color="auto"/>
            </w:tcBorders>
            <w:vAlign w:val="center"/>
          </w:tcPr>
          <w:p w14:paraId="61B7FE26" w14:textId="77777777" w:rsidR="006C43B7" w:rsidRPr="00737370" w:rsidRDefault="006C43B7" w:rsidP="00737370">
            <w:pPr>
              <w:spacing w:before="0" w:line="240" w:lineRule="auto"/>
              <w:jc w:val="center"/>
              <w:rPr>
                <w:rFonts w:ascii="Arial" w:hAnsi="Arial" w:cs="Arial"/>
                <w:sz w:val="24"/>
                <w:szCs w:val="24"/>
                <w:lang w:val="fr-FR" w:eastAsia="fr-FR" w:bidi="ar-SA"/>
              </w:rPr>
            </w:pPr>
          </w:p>
        </w:tc>
        <w:tc>
          <w:tcPr>
            <w:tcW w:w="3261" w:type="dxa"/>
            <w:tcBorders>
              <w:top w:val="single" w:sz="4" w:space="0" w:color="auto"/>
              <w:left w:val="single" w:sz="12" w:space="0" w:color="auto"/>
            </w:tcBorders>
            <w:vAlign w:val="center"/>
          </w:tcPr>
          <w:p w14:paraId="6A9DDB28" w14:textId="77777777" w:rsidR="006C43B7" w:rsidRPr="00737370" w:rsidRDefault="006C43B7" w:rsidP="00737370">
            <w:pPr>
              <w:spacing w:before="0" w:line="240" w:lineRule="auto"/>
              <w:rPr>
                <w:rFonts w:ascii="Arial" w:hAnsi="Arial" w:cs="Arial"/>
                <w:b/>
                <w:sz w:val="24"/>
                <w:szCs w:val="24"/>
                <w:lang w:val="fr-FR" w:eastAsia="fr-FR" w:bidi="ar-SA"/>
              </w:rPr>
            </w:pPr>
            <w:r w:rsidRPr="00737370">
              <w:rPr>
                <w:rFonts w:ascii="Arial" w:hAnsi="Arial" w:cs="Arial"/>
                <w:b/>
                <w:bCs/>
                <w:sz w:val="24"/>
                <w:szCs w:val="24"/>
                <w:lang w:val="fr-FR" w:eastAsia="fr-FR" w:bidi="ar-SA"/>
              </w:rPr>
              <w:t>Aides publiques demandées</w:t>
            </w:r>
          </w:p>
        </w:tc>
        <w:tc>
          <w:tcPr>
            <w:tcW w:w="1559" w:type="dxa"/>
            <w:tcBorders>
              <w:top w:val="single" w:sz="4" w:space="0" w:color="auto"/>
              <w:bottom w:val="single" w:sz="4" w:space="0" w:color="auto"/>
            </w:tcBorders>
            <w:shd w:val="clear" w:color="auto" w:fill="auto"/>
            <w:vAlign w:val="center"/>
          </w:tcPr>
          <w:p w14:paraId="44ED8830" w14:textId="77777777" w:rsidR="006C43B7" w:rsidRPr="00737370" w:rsidRDefault="006C43B7"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62 054</w:t>
            </w:r>
          </w:p>
        </w:tc>
        <w:tc>
          <w:tcPr>
            <w:tcW w:w="850" w:type="dxa"/>
            <w:tcBorders>
              <w:top w:val="single" w:sz="4" w:space="0" w:color="auto"/>
              <w:bottom w:val="single" w:sz="4" w:space="0" w:color="auto"/>
              <w:right w:val="single" w:sz="12" w:space="0" w:color="auto"/>
            </w:tcBorders>
            <w:shd w:val="clear" w:color="auto" w:fill="auto"/>
            <w:vAlign w:val="center"/>
          </w:tcPr>
          <w:p w14:paraId="678E8089" w14:textId="77777777" w:rsidR="006C43B7" w:rsidRPr="00737370" w:rsidRDefault="006C43B7" w:rsidP="00737370">
            <w:pPr>
              <w:spacing w:before="0" w:line="240" w:lineRule="auto"/>
              <w:ind w:left="-108" w:right="-108"/>
              <w:jc w:val="center"/>
              <w:rPr>
                <w:rFonts w:ascii="Arial" w:hAnsi="Arial" w:cs="Arial"/>
                <w:i/>
                <w:sz w:val="24"/>
                <w:szCs w:val="24"/>
                <w:lang w:val="fr-FR" w:eastAsia="fr-FR" w:bidi="ar-SA"/>
              </w:rPr>
            </w:pPr>
            <w:r w:rsidRPr="00737370">
              <w:rPr>
                <w:rFonts w:ascii="Arial" w:hAnsi="Arial" w:cs="Arial"/>
                <w:i/>
                <w:sz w:val="24"/>
                <w:szCs w:val="24"/>
                <w:lang w:val="fr-FR" w:eastAsia="fr-FR" w:bidi="ar-SA"/>
              </w:rPr>
              <w:t>66</w:t>
            </w:r>
          </w:p>
        </w:tc>
      </w:tr>
      <w:tr w:rsidR="006C43B7" w:rsidRPr="00737370" w14:paraId="39D56AD3" w14:textId="77777777" w:rsidTr="00817EDB">
        <w:tc>
          <w:tcPr>
            <w:tcW w:w="2235" w:type="dxa"/>
            <w:tcBorders>
              <w:left w:val="single" w:sz="12" w:space="0" w:color="auto"/>
            </w:tcBorders>
            <w:vAlign w:val="center"/>
          </w:tcPr>
          <w:p w14:paraId="7370B144" w14:textId="77777777" w:rsidR="006C43B7" w:rsidRPr="00737370" w:rsidRDefault="006C43B7" w:rsidP="00737370">
            <w:pPr>
              <w:keepNext/>
              <w:spacing w:before="0" w:line="240" w:lineRule="auto"/>
              <w:rPr>
                <w:rFonts w:ascii="Arial" w:hAnsi="Arial" w:cs="Arial"/>
                <w:sz w:val="24"/>
                <w:szCs w:val="24"/>
                <w:lang w:val="fr-FR" w:eastAsia="fr-FR" w:bidi="ar-SA"/>
              </w:rPr>
            </w:pPr>
            <w:r w:rsidRPr="00737370">
              <w:rPr>
                <w:rFonts w:ascii="Arial" w:hAnsi="Arial" w:cs="Arial"/>
                <w:sz w:val="24"/>
                <w:szCs w:val="24"/>
                <w:lang w:val="fr-FR" w:eastAsia="fr-FR" w:bidi="ar-SA"/>
              </w:rPr>
              <w:t xml:space="preserve">Salaires </w:t>
            </w:r>
            <w:r w:rsidRPr="00737370">
              <w:rPr>
                <w:rFonts w:ascii="Arial" w:hAnsi="Arial" w:cs="Arial"/>
                <w:b/>
                <w:sz w:val="24"/>
                <w:szCs w:val="24"/>
                <w:lang w:val="fr-FR" w:eastAsia="fr-FR" w:bidi="ar-SA"/>
              </w:rPr>
              <w:t>**</w:t>
            </w:r>
          </w:p>
        </w:tc>
        <w:tc>
          <w:tcPr>
            <w:tcW w:w="1275" w:type="dxa"/>
            <w:tcBorders>
              <w:right w:val="single" w:sz="12" w:space="0" w:color="auto"/>
            </w:tcBorders>
            <w:vAlign w:val="center"/>
          </w:tcPr>
          <w:p w14:paraId="454D67E0" w14:textId="77777777" w:rsidR="006C43B7" w:rsidRPr="00737370" w:rsidRDefault="006C43B7" w:rsidP="00737370">
            <w:pPr>
              <w:spacing w:before="0" w:line="240" w:lineRule="auto"/>
              <w:jc w:val="center"/>
              <w:rPr>
                <w:rFonts w:ascii="Arial" w:hAnsi="Arial" w:cs="Arial"/>
                <w:sz w:val="24"/>
                <w:szCs w:val="24"/>
                <w:lang w:val="fr-FR" w:eastAsia="fr-FR" w:bidi="ar-SA"/>
              </w:rPr>
            </w:pPr>
            <w:r w:rsidRPr="00737370">
              <w:rPr>
                <w:rFonts w:ascii="Arial" w:hAnsi="Arial" w:cs="Arial"/>
                <w:sz w:val="24"/>
                <w:szCs w:val="24"/>
                <w:lang w:val="fr-FR" w:eastAsia="fr-FR" w:bidi="ar-SA"/>
              </w:rPr>
              <w:t>32 073</w:t>
            </w:r>
          </w:p>
        </w:tc>
        <w:tc>
          <w:tcPr>
            <w:tcW w:w="3261" w:type="dxa"/>
            <w:tcBorders>
              <w:left w:val="single" w:sz="12" w:space="0" w:color="auto"/>
            </w:tcBorders>
            <w:vAlign w:val="center"/>
          </w:tcPr>
          <w:p w14:paraId="4596E50D" w14:textId="77777777" w:rsidR="006C43B7" w:rsidRPr="00737370" w:rsidRDefault="006C43B7" w:rsidP="00737370">
            <w:pPr>
              <w:spacing w:before="0" w:line="240" w:lineRule="auto"/>
              <w:rPr>
                <w:rFonts w:ascii="Arial" w:hAnsi="Arial" w:cs="Arial"/>
                <w:b/>
                <w:sz w:val="24"/>
                <w:szCs w:val="24"/>
                <w:lang w:val="fr-FR" w:eastAsia="fr-FR" w:bidi="ar-SA"/>
              </w:rPr>
            </w:pPr>
            <w:r w:rsidRPr="00737370">
              <w:rPr>
                <w:rFonts w:ascii="Arial" w:hAnsi="Arial" w:cs="Arial"/>
                <w:b/>
                <w:bCs/>
                <w:sz w:val="24"/>
                <w:szCs w:val="24"/>
                <w:lang w:val="fr-FR" w:eastAsia="fr-FR" w:bidi="ar-SA"/>
              </w:rPr>
              <w:t xml:space="preserve">Autofinancement </w:t>
            </w:r>
          </w:p>
        </w:tc>
        <w:tc>
          <w:tcPr>
            <w:tcW w:w="1559" w:type="dxa"/>
            <w:tcBorders>
              <w:bottom w:val="single" w:sz="4" w:space="0" w:color="auto"/>
            </w:tcBorders>
            <w:shd w:val="clear" w:color="auto" w:fill="auto"/>
            <w:vAlign w:val="center"/>
          </w:tcPr>
          <w:p w14:paraId="48DDF40C" w14:textId="77777777" w:rsidR="006C43B7" w:rsidRPr="00737370" w:rsidRDefault="006C43B7"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32 073</w:t>
            </w:r>
          </w:p>
        </w:tc>
        <w:tc>
          <w:tcPr>
            <w:tcW w:w="850" w:type="dxa"/>
            <w:tcBorders>
              <w:bottom w:val="single" w:sz="4" w:space="0" w:color="auto"/>
              <w:right w:val="single" w:sz="12" w:space="0" w:color="auto"/>
            </w:tcBorders>
            <w:shd w:val="clear" w:color="auto" w:fill="auto"/>
            <w:vAlign w:val="center"/>
          </w:tcPr>
          <w:p w14:paraId="05E83F6A" w14:textId="77777777" w:rsidR="006C43B7" w:rsidRPr="00737370" w:rsidRDefault="006C43B7" w:rsidP="00737370">
            <w:pPr>
              <w:spacing w:before="0" w:line="240" w:lineRule="auto"/>
              <w:ind w:left="-108" w:right="-108"/>
              <w:jc w:val="center"/>
              <w:rPr>
                <w:rFonts w:ascii="Arial" w:hAnsi="Arial" w:cs="Arial"/>
                <w:i/>
                <w:sz w:val="24"/>
                <w:szCs w:val="24"/>
                <w:lang w:val="fr-FR" w:eastAsia="fr-FR" w:bidi="ar-SA"/>
              </w:rPr>
            </w:pPr>
            <w:r w:rsidRPr="00737370">
              <w:rPr>
                <w:rFonts w:ascii="Arial" w:hAnsi="Arial" w:cs="Arial"/>
                <w:i/>
                <w:sz w:val="24"/>
                <w:szCs w:val="24"/>
                <w:lang w:val="fr-FR" w:eastAsia="fr-FR" w:bidi="ar-SA"/>
              </w:rPr>
              <w:t>34</w:t>
            </w:r>
          </w:p>
        </w:tc>
      </w:tr>
      <w:tr w:rsidR="006C43B7" w:rsidRPr="00737370" w14:paraId="1092BBAA" w14:textId="77777777" w:rsidTr="00817EDB">
        <w:tc>
          <w:tcPr>
            <w:tcW w:w="2235" w:type="dxa"/>
            <w:tcBorders>
              <w:left w:val="single" w:sz="12" w:space="0" w:color="auto"/>
            </w:tcBorders>
            <w:vAlign w:val="center"/>
          </w:tcPr>
          <w:p w14:paraId="4B6FE5A9" w14:textId="77777777" w:rsidR="006C43B7" w:rsidRPr="00737370" w:rsidRDefault="006C43B7" w:rsidP="00737370">
            <w:pPr>
              <w:keepNext/>
              <w:spacing w:before="0" w:line="240" w:lineRule="auto"/>
              <w:rPr>
                <w:rFonts w:ascii="Arial" w:hAnsi="Arial" w:cs="Arial"/>
                <w:sz w:val="24"/>
                <w:szCs w:val="24"/>
                <w:lang w:val="fr-FR" w:eastAsia="fr-FR" w:bidi="ar-SA"/>
              </w:rPr>
            </w:pPr>
            <w:r w:rsidRPr="00737370">
              <w:rPr>
                <w:rFonts w:ascii="Arial" w:hAnsi="Arial" w:cs="Arial"/>
                <w:sz w:val="24"/>
                <w:szCs w:val="24"/>
                <w:lang w:val="fr-FR" w:eastAsia="fr-FR" w:bidi="ar-SA"/>
              </w:rPr>
              <w:t>Investissement</w:t>
            </w:r>
          </w:p>
        </w:tc>
        <w:tc>
          <w:tcPr>
            <w:tcW w:w="1275" w:type="dxa"/>
            <w:tcBorders>
              <w:right w:val="single" w:sz="12" w:space="0" w:color="auto"/>
            </w:tcBorders>
            <w:vAlign w:val="center"/>
          </w:tcPr>
          <w:p w14:paraId="1ECA6966" w14:textId="77777777" w:rsidR="006C43B7" w:rsidRPr="00737370" w:rsidRDefault="006C43B7" w:rsidP="00737370">
            <w:pPr>
              <w:spacing w:before="0" w:line="240" w:lineRule="auto"/>
              <w:jc w:val="center"/>
              <w:rPr>
                <w:rFonts w:ascii="Arial" w:hAnsi="Arial" w:cs="Arial"/>
                <w:sz w:val="24"/>
                <w:szCs w:val="24"/>
                <w:lang w:val="fr-FR" w:eastAsia="fr-FR" w:bidi="ar-SA"/>
              </w:rPr>
            </w:pPr>
          </w:p>
        </w:tc>
        <w:tc>
          <w:tcPr>
            <w:tcW w:w="3261" w:type="dxa"/>
            <w:tcBorders>
              <w:left w:val="single" w:sz="12" w:space="0" w:color="auto"/>
            </w:tcBorders>
            <w:vAlign w:val="center"/>
          </w:tcPr>
          <w:p w14:paraId="563A4233" w14:textId="77777777" w:rsidR="006C43B7" w:rsidRPr="00737370" w:rsidRDefault="006C43B7" w:rsidP="00737370">
            <w:pPr>
              <w:spacing w:before="0" w:line="240" w:lineRule="auto"/>
              <w:rPr>
                <w:rFonts w:ascii="Arial" w:hAnsi="Arial" w:cs="Arial"/>
                <w:b/>
                <w:bCs/>
                <w:sz w:val="24"/>
                <w:szCs w:val="24"/>
                <w:lang w:val="fr-FR" w:eastAsia="fr-FR" w:bidi="ar-SA"/>
              </w:rPr>
            </w:pPr>
          </w:p>
        </w:tc>
        <w:tc>
          <w:tcPr>
            <w:tcW w:w="1559" w:type="dxa"/>
            <w:tcBorders>
              <w:bottom w:val="single" w:sz="4" w:space="0" w:color="auto"/>
            </w:tcBorders>
            <w:shd w:val="clear" w:color="auto" w:fill="auto"/>
            <w:vAlign w:val="center"/>
          </w:tcPr>
          <w:p w14:paraId="140A77B2" w14:textId="77777777" w:rsidR="006C43B7" w:rsidRPr="00737370" w:rsidRDefault="006C43B7" w:rsidP="00737370">
            <w:pPr>
              <w:spacing w:before="0" w:line="240" w:lineRule="auto"/>
              <w:jc w:val="right"/>
              <w:rPr>
                <w:rFonts w:ascii="Arial" w:hAnsi="Arial" w:cs="Arial"/>
                <w:color w:val="000000"/>
                <w:sz w:val="24"/>
                <w:szCs w:val="24"/>
                <w:lang w:val="fr-FR" w:eastAsia="fr-FR" w:bidi="ar-SA"/>
              </w:rPr>
            </w:pPr>
          </w:p>
        </w:tc>
        <w:tc>
          <w:tcPr>
            <w:tcW w:w="850" w:type="dxa"/>
            <w:tcBorders>
              <w:bottom w:val="single" w:sz="4" w:space="0" w:color="auto"/>
              <w:right w:val="single" w:sz="12" w:space="0" w:color="auto"/>
            </w:tcBorders>
            <w:shd w:val="clear" w:color="auto" w:fill="auto"/>
            <w:vAlign w:val="center"/>
          </w:tcPr>
          <w:p w14:paraId="709EA0FB" w14:textId="77777777" w:rsidR="006C43B7" w:rsidRPr="00737370" w:rsidRDefault="006C43B7" w:rsidP="00737370">
            <w:pPr>
              <w:spacing w:before="0" w:line="240" w:lineRule="auto"/>
              <w:ind w:left="-108" w:right="-108"/>
              <w:jc w:val="center"/>
              <w:rPr>
                <w:rFonts w:ascii="Arial" w:hAnsi="Arial" w:cs="Arial"/>
                <w:i/>
                <w:sz w:val="24"/>
                <w:szCs w:val="24"/>
                <w:lang w:val="fr-FR" w:eastAsia="fr-FR" w:bidi="ar-SA"/>
              </w:rPr>
            </w:pPr>
          </w:p>
        </w:tc>
      </w:tr>
      <w:tr w:rsidR="006C43B7" w:rsidRPr="00737370" w14:paraId="410C2BA9" w14:textId="77777777" w:rsidTr="00817EDB">
        <w:trPr>
          <w:trHeight w:hRule="exact" w:val="262"/>
        </w:trPr>
        <w:tc>
          <w:tcPr>
            <w:tcW w:w="2235" w:type="dxa"/>
            <w:tcBorders>
              <w:left w:val="single" w:sz="12" w:space="0" w:color="auto"/>
            </w:tcBorders>
            <w:vAlign w:val="center"/>
          </w:tcPr>
          <w:p w14:paraId="6836339C" w14:textId="77777777" w:rsidR="006C43B7" w:rsidRPr="00737370" w:rsidRDefault="006C43B7" w:rsidP="00737370">
            <w:pPr>
              <w:keepNext/>
              <w:spacing w:before="0" w:line="240" w:lineRule="auto"/>
              <w:rPr>
                <w:rFonts w:ascii="Arial" w:hAnsi="Arial" w:cs="Arial"/>
                <w:sz w:val="24"/>
                <w:szCs w:val="24"/>
                <w:lang w:val="fr-FR" w:eastAsia="fr-FR" w:bidi="ar-SA"/>
              </w:rPr>
            </w:pPr>
            <w:r w:rsidRPr="00737370">
              <w:rPr>
                <w:rFonts w:ascii="Arial" w:hAnsi="Arial" w:cs="Arial"/>
                <w:sz w:val="24"/>
                <w:szCs w:val="24"/>
                <w:lang w:val="fr-FR" w:eastAsia="fr-FR" w:bidi="ar-SA"/>
              </w:rPr>
              <w:t>Prestation de service</w:t>
            </w:r>
          </w:p>
        </w:tc>
        <w:tc>
          <w:tcPr>
            <w:tcW w:w="1275" w:type="dxa"/>
            <w:tcBorders>
              <w:right w:val="single" w:sz="12" w:space="0" w:color="auto"/>
            </w:tcBorders>
            <w:vAlign w:val="center"/>
          </w:tcPr>
          <w:p w14:paraId="0266D320" w14:textId="77777777" w:rsidR="006C43B7" w:rsidRPr="00737370" w:rsidRDefault="006C43B7" w:rsidP="00737370">
            <w:pPr>
              <w:spacing w:before="0" w:line="240" w:lineRule="auto"/>
              <w:jc w:val="center"/>
              <w:rPr>
                <w:rFonts w:ascii="Arial" w:hAnsi="Arial" w:cs="Arial"/>
                <w:sz w:val="24"/>
                <w:szCs w:val="24"/>
                <w:lang w:val="fr-FR" w:eastAsia="fr-FR" w:bidi="ar-SA"/>
              </w:rPr>
            </w:pPr>
          </w:p>
        </w:tc>
        <w:tc>
          <w:tcPr>
            <w:tcW w:w="3261" w:type="dxa"/>
            <w:tcBorders>
              <w:left w:val="single" w:sz="12" w:space="0" w:color="auto"/>
              <w:bottom w:val="single" w:sz="4" w:space="0" w:color="auto"/>
            </w:tcBorders>
            <w:vAlign w:val="center"/>
          </w:tcPr>
          <w:p w14:paraId="3DBE11DF" w14:textId="77777777" w:rsidR="006C43B7" w:rsidRPr="00737370" w:rsidRDefault="006C43B7" w:rsidP="00737370">
            <w:pPr>
              <w:spacing w:before="0" w:line="240" w:lineRule="auto"/>
              <w:rPr>
                <w:rFonts w:ascii="Arial" w:hAnsi="Arial" w:cs="Arial"/>
                <w:sz w:val="24"/>
                <w:szCs w:val="24"/>
                <w:lang w:val="fr-FR" w:eastAsia="fr-FR" w:bidi="ar-SA"/>
              </w:rPr>
            </w:pPr>
          </w:p>
        </w:tc>
        <w:tc>
          <w:tcPr>
            <w:tcW w:w="1559" w:type="dxa"/>
            <w:tcBorders>
              <w:bottom w:val="single" w:sz="4" w:space="0" w:color="auto"/>
            </w:tcBorders>
            <w:shd w:val="clear" w:color="auto" w:fill="auto"/>
            <w:vAlign w:val="center"/>
          </w:tcPr>
          <w:p w14:paraId="3FC0680A" w14:textId="77777777" w:rsidR="006C43B7" w:rsidRPr="00737370" w:rsidRDefault="006C43B7" w:rsidP="00737370">
            <w:pPr>
              <w:spacing w:before="0" w:line="240" w:lineRule="auto"/>
              <w:rPr>
                <w:rFonts w:ascii="Arial" w:hAnsi="Arial" w:cs="Arial"/>
                <w:sz w:val="24"/>
                <w:szCs w:val="24"/>
                <w:lang w:val="fr-FR" w:eastAsia="fr-FR" w:bidi="ar-SA"/>
              </w:rPr>
            </w:pPr>
          </w:p>
        </w:tc>
        <w:tc>
          <w:tcPr>
            <w:tcW w:w="850" w:type="dxa"/>
            <w:tcBorders>
              <w:bottom w:val="single" w:sz="4" w:space="0" w:color="auto"/>
              <w:right w:val="single" w:sz="12" w:space="0" w:color="auto"/>
            </w:tcBorders>
            <w:shd w:val="clear" w:color="auto" w:fill="auto"/>
            <w:vAlign w:val="center"/>
          </w:tcPr>
          <w:p w14:paraId="536411D0" w14:textId="77777777" w:rsidR="006C43B7" w:rsidRPr="00737370" w:rsidRDefault="006C43B7" w:rsidP="00737370">
            <w:pPr>
              <w:spacing w:before="0" w:line="240" w:lineRule="auto"/>
              <w:ind w:left="-108" w:right="-108"/>
              <w:jc w:val="center"/>
              <w:rPr>
                <w:rFonts w:ascii="Arial" w:hAnsi="Arial" w:cs="Arial"/>
                <w:sz w:val="24"/>
                <w:szCs w:val="24"/>
                <w:lang w:val="fr-FR" w:eastAsia="fr-FR" w:bidi="ar-SA"/>
              </w:rPr>
            </w:pPr>
          </w:p>
        </w:tc>
      </w:tr>
      <w:tr w:rsidR="006C43B7" w:rsidRPr="00737370" w14:paraId="6D2F1667" w14:textId="77777777" w:rsidTr="00817EDB">
        <w:tc>
          <w:tcPr>
            <w:tcW w:w="2235" w:type="dxa"/>
            <w:tcBorders>
              <w:left w:val="single" w:sz="12" w:space="0" w:color="auto"/>
            </w:tcBorders>
            <w:vAlign w:val="center"/>
          </w:tcPr>
          <w:p w14:paraId="0AF3B6BC" w14:textId="77777777" w:rsidR="006C43B7" w:rsidRPr="00737370" w:rsidRDefault="006C43B7" w:rsidP="00737370">
            <w:pPr>
              <w:spacing w:before="0" w:line="240" w:lineRule="auto"/>
              <w:rPr>
                <w:rFonts w:ascii="Arial" w:hAnsi="Arial" w:cs="Arial"/>
                <w:sz w:val="24"/>
                <w:szCs w:val="24"/>
                <w:lang w:val="fr-FR" w:eastAsia="fr-FR" w:bidi="ar-SA"/>
              </w:rPr>
            </w:pPr>
            <w:r w:rsidRPr="00737370">
              <w:rPr>
                <w:rFonts w:ascii="Arial" w:hAnsi="Arial" w:cs="Arial"/>
                <w:sz w:val="24"/>
                <w:szCs w:val="24"/>
                <w:lang w:val="fr-FR" w:eastAsia="fr-FR" w:bidi="ar-SA"/>
              </w:rPr>
              <w:t>Autres coûts indirects</w:t>
            </w:r>
          </w:p>
        </w:tc>
        <w:tc>
          <w:tcPr>
            <w:tcW w:w="1275" w:type="dxa"/>
            <w:tcBorders>
              <w:right w:val="single" w:sz="12" w:space="0" w:color="auto"/>
            </w:tcBorders>
            <w:vAlign w:val="center"/>
          </w:tcPr>
          <w:p w14:paraId="42B5F096" w14:textId="77777777" w:rsidR="006C43B7" w:rsidRPr="00737370" w:rsidRDefault="006C43B7" w:rsidP="00737370">
            <w:pPr>
              <w:keepNext/>
              <w:spacing w:before="0" w:line="240" w:lineRule="auto"/>
              <w:jc w:val="center"/>
              <w:rPr>
                <w:rFonts w:ascii="Arial" w:hAnsi="Arial" w:cs="Arial"/>
                <w:sz w:val="24"/>
                <w:szCs w:val="24"/>
                <w:lang w:val="fr-FR" w:eastAsia="fr-FR" w:bidi="ar-SA"/>
              </w:rPr>
            </w:pPr>
            <w:r w:rsidRPr="00737370">
              <w:rPr>
                <w:rFonts w:ascii="Arial" w:hAnsi="Arial" w:cs="Arial"/>
                <w:sz w:val="24"/>
                <w:szCs w:val="24"/>
                <w:lang w:val="fr-FR" w:eastAsia="fr-FR" w:bidi="ar-SA"/>
              </w:rPr>
              <w:t>1 604</w:t>
            </w:r>
          </w:p>
        </w:tc>
        <w:tc>
          <w:tcPr>
            <w:tcW w:w="3261" w:type="dxa"/>
            <w:tcBorders>
              <w:left w:val="single" w:sz="12" w:space="0" w:color="auto"/>
            </w:tcBorders>
            <w:shd w:val="pct5" w:color="auto" w:fill="auto"/>
            <w:vAlign w:val="center"/>
          </w:tcPr>
          <w:p w14:paraId="58DB7D5D" w14:textId="77777777" w:rsidR="006C43B7" w:rsidRPr="00737370" w:rsidRDefault="006C43B7" w:rsidP="00737370">
            <w:pPr>
              <w:spacing w:before="0" w:line="240" w:lineRule="auto"/>
              <w:rPr>
                <w:rFonts w:ascii="Arial" w:hAnsi="Arial" w:cs="Arial"/>
                <w:b/>
                <w:sz w:val="24"/>
                <w:szCs w:val="24"/>
                <w:lang w:val="fr-FR" w:eastAsia="fr-FR" w:bidi="ar-SA"/>
              </w:rPr>
            </w:pPr>
          </w:p>
        </w:tc>
        <w:tc>
          <w:tcPr>
            <w:tcW w:w="1559" w:type="dxa"/>
            <w:tcBorders>
              <w:bottom w:val="single" w:sz="4" w:space="0" w:color="auto"/>
            </w:tcBorders>
            <w:shd w:val="pct5" w:color="auto" w:fill="auto"/>
            <w:vAlign w:val="center"/>
          </w:tcPr>
          <w:p w14:paraId="77652E93" w14:textId="77777777" w:rsidR="006C43B7" w:rsidRPr="00737370" w:rsidRDefault="006C43B7" w:rsidP="00737370">
            <w:pPr>
              <w:spacing w:before="0" w:line="240" w:lineRule="auto"/>
              <w:jc w:val="right"/>
              <w:rPr>
                <w:rFonts w:ascii="Arial" w:hAnsi="Arial" w:cs="Arial"/>
                <w:color w:val="000000"/>
                <w:sz w:val="24"/>
                <w:szCs w:val="24"/>
                <w:lang w:val="fr-FR" w:eastAsia="fr-FR" w:bidi="ar-SA"/>
              </w:rPr>
            </w:pPr>
          </w:p>
        </w:tc>
        <w:tc>
          <w:tcPr>
            <w:tcW w:w="850" w:type="dxa"/>
            <w:tcBorders>
              <w:bottom w:val="single" w:sz="4" w:space="0" w:color="auto"/>
              <w:right w:val="single" w:sz="12" w:space="0" w:color="auto"/>
            </w:tcBorders>
            <w:shd w:val="pct5" w:color="auto" w:fill="auto"/>
            <w:vAlign w:val="center"/>
          </w:tcPr>
          <w:p w14:paraId="7FB8BCC7" w14:textId="77777777" w:rsidR="006C43B7" w:rsidRPr="00737370" w:rsidRDefault="006C43B7" w:rsidP="00737370">
            <w:pPr>
              <w:spacing w:before="0" w:line="240" w:lineRule="auto"/>
              <w:ind w:left="-108" w:right="-108"/>
              <w:jc w:val="center"/>
              <w:rPr>
                <w:rFonts w:ascii="Arial" w:hAnsi="Arial" w:cs="Arial"/>
                <w:i/>
                <w:sz w:val="24"/>
                <w:szCs w:val="24"/>
                <w:lang w:val="fr-FR" w:eastAsia="fr-FR" w:bidi="ar-SA"/>
              </w:rPr>
            </w:pPr>
          </w:p>
        </w:tc>
      </w:tr>
      <w:tr w:rsidR="006C43B7" w:rsidRPr="00737370" w14:paraId="0C753C3F" w14:textId="77777777" w:rsidTr="00817EDB">
        <w:trPr>
          <w:trHeight w:val="340"/>
        </w:trPr>
        <w:tc>
          <w:tcPr>
            <w:tcW w:w="2235" w:type="dxa"/>
            <w:tcBorders>
              <w:top w:val="single" w:sz="12" w:space="0" w:color="auto"/>
              <w:left w:val="single" w:sz="12" w:space="0" w:color="auto"/>
              <w:bottom w:val="single" w:sz="12" w:space="0" w:color="auto"/>
            </w:tcBorders>
            <w:vAlign w:val="center"/>
          </w:tcPr>
          <w:p w14:paraId="427B4DDA" w14:textId="77777777" w:rsidR="006C43B7" w:rsidRPr="00737370" w:rsidRDefault="006C43B7" w:rsidP="00737370">
            <w:pPr>
              <w:keepNext/>
              <w:spacing w:before="0" w:line="240" w:lineRule="auto"/>
              <w:jc w:val="right"/>
              <w:rPr>
                <w:rFonts w:ascii="Arial" w:hAnsi="Arial" w:cs="Arial"/>
                <w:b/>
                <w:sz w:val="24"/>
                <w:szCs w:val="24"/>
                <w:lang w:val="fr-FR" w:eastAsia="fr-FR" w:bidi="ar-SA"/>
              </w:rPr>
            </w:pPr>
            <w:r w:rsidRPr="00737370">
              <w:rPr>
                <w:rFonts w:ascii="Arial" w:hAnsi="Arial" w:cs="Arial"/>
                <w:b/>
                <w:sz w:val="24"/>
                <w:szCs w:val="24"/>
                <w:lang w:val="fr-FR" w:eastAsia="fr-FR" w:bidi="ar-SA"/>
              </w:rPr>
              <w:t>TOTAL Dépenses</w:t>
            </w:r>
          </w:p>
        </w:tc>
        <w:tc>
          <w:tcPr>
            <w:tcW w:w="1275" w:type="dxa"/>
            <w:tcBorders>
              <w:top w:val="single" w:sz="12" w:space="0" w:color="auto"/>
              <w:bottom w:val="single" w:sz="12" w:space="0" w:color="auto"/>
              <w:right w:val="single" w:sz="12" w:space="0" w:color="auto"/>
            </w:tcBorders>
            <w:vAlign w:val="center"/>
          </w:tcPr>
          <w:p w14:paraId="0F667559" w14:textId="77777777" w:rsidR="006C43B7" w:rsidRPr="00737370" w:rsidRDefault="006C43B7" w:rsidP="00737370">
            <w:pPr>
              <w:spacing w:before="0" w:line="240" w:lineRule="auto"/>
              <w:jc w:val="center"/>
              <w:rPr>
                <w:rFonts w:ascii="Arial" w:hAnsi="Arial" w:cs="Arial"/>
                <w:b/>
                <w:color w:val="000000"/>
                <w:sz w:val="24"/>
                <w:szCs w:val="24"/>
                <w:lang w:val="fr-FR" w:eastAsia="fr-FR" w:bidi="ar-SA"/>
              </w:rPr>
            </w:pPr>
            <w:r w:rsidRPr="00737370">
              <w:rPr>
                <w:rFonts w:ascii="Arial" w:hAnsi="Arial" w:cs="Arial"/>
                <w:b/>
                <w:color w:val="000000"/>
                <w:sz w:val="24"/>
                <w:szCs w:val="24"/>
                <w:lang w:val="fr-FR" w:eastAsia="fr-FR" w:bidi="ar-SA"/>
              </w:rPr>
              <w:t>94 127</w:t>
            </w:r>
          </w:p>
        </w:tc>
        <w:tc>
          <w:tcPr>
            <w:tcW w:w="3261" w:type="dxa"/>
            <w:tcBorders>
              <w:top w:val="single" w:sz="12" w:space="0" w:color="auto"/>
              <w:left w:val="single" w:sz="12" w:space="0" w:color="auto"/>
              <w:bottom w:val="single" w:sz="12" w:space="0" w:color="auto"/>
            </w:tcBorders>
            <w:vAlign w:val="center"/>
          </w:tcPr>
          <w:p w14:paraId="68B07FF1" w14:textId="77777777" w:rsidR="006C43B7" w:rsidRPr="00737370" w:rsidRDefault="006C43B7" w:rsidP="00737370">
            <w:pPr>
              <w:keepNext/>
              <w:spacing w:before="0" w:line="240" w:lineRule="auto"/>
              <w:jc w:val="right"/>
              <w:rPr>
                <w:rFonts w:ascii="Arial" w:hAnsi="Arial" w:cs="Arial"/>
                <w:b/>
                <w:sz w:val="24"/>
                <w:szCs w:val="24"/>
                <w:lang w:val="fr-FR" w:eastAsia="fr-FR" w:bidi="ar-SA"/>
              </w:rPr>
            </w:pPr>
            <w:r w:rsidRPr="00737370">
              <w:rPr>
                <w:rFonts w:ascii="Arial" w:hAnsi="Arial" w:cs="Arial"/>
                <w:b/>
                <w:sz w:val="24"/>
                <w:szCs w:val="24"/>
                <w:lang w:val="fr-FR" w:eastAsia="fr-FR" w:bidi="ar-SA"/>
              </w:rPr>
              <w:t>TOTAL Ressources</w:t>
            </w:r>
          </w:p>
        </w:tc>
        <w:tc>
          <w:tcPr>
            <w:tcW w:w="1559" w:type="dxa"/>
            <w:tcBorders>
              <w:top w:val="single" w:sz="12" w:space="0" w:color="auto"/>
              <w:bottom w:val="single" w:sz="12" w:space="0" w:color="auto"/>
            </w:tcBorders>
            <w:shd w:val="clear" w:color="auto" w:fill="auto"/>
            <w:vAlign w:val="center"/>
          </w:tcPr>
          <w:p w14:paraId="56292B9F" w14:textId="77777777" w:rsidR="006C43B7" w:rsidRPr="00737370" w:rsidRDefault="006C43B7" w:rsidP="00737370">
            <w:pPr>
              <w:spacing w:before="0" w:line="240" w:lineRule="auto"/>
              <w:jc w:val="right"/>
              <w:rPr>
                <w:rFonts w:ascii="Arial" w:hAnsi="Arial" w:cs="Arial"/>
                <w:b/>
                <w:color w:val="000000"/>
                <w:sz w:val="24"/>
                <w:szCs w:val="24"/>
                <w:lang w:val="fr-FR" w:eastAsia="fr-FR" w:bidi="ar-SA"/>
              </w:rPr>
            </w:pPr>
            <w:r w:rsidRPr="00737370">
              <w:rPr>
                <w:rFonts w:ascii="Arial" w:hAnsi="Arial" w:cs="Arial"/>
                <w:b/>
                <w:color w:val="000000"/>
                <w:sz w:val="24"/>
                <w:szCs w:val="24"/>
                <w:lang w:val="fr-FR" w:eastAsia="fr-FR" w:bidi="ar-SA"/>
              </w:rPr>
              <w:t>94 127</w:t>
            </w:r>
          </w:p>
        </w:tc>
        <w:tc>
          <w:tcPr>
            <w:tcW w:w="850" w:type="dxa"/>
            <w:tcBorders>
              <w:top w:val="single" w:sz="12" w:space="0" w:color="auto"/>
              <w:bottom w:val="single" w:sz="12" w:space="0" w:color="auto"/>
              <w:right w:val="single" w:sz="12" w:space="0" w:color="auto"/>
            </w:tcBorders>
            <w:shd w:val="clear" w:color="auto" w:fill="auto"/>
            <w:vAlign w:val="center"/>
          </w:tcPr>
          <w:p w14:paraId="047B6242" w14:textId="77777777" w:rsidR="006C43B7" w:rsidRPr="00737370" w:rsidRDefault="006C43B7" w:rsidP="00737370">
            <w:pPr>
              <w:keepNext/>
              <w:spacing w:before="0" w:line="240" w:lineRule="auto"/>
              <w:ind w:left="-108" w:right="-108"/>
              <w:jc w:val="center"/>
              <w:rPr>
                <w:rFonts w:ascii="Arial" w:hAnsi="Arial" w:cs="Arial"/>
                <w:b/>
                <w:sz w:val="24"/>
                <w:szCs w:val="24"/>
                <w:lang w:val="fr-FR" w:eastAsia="fr-FR" w:bidi="ar-SA"/>
              </w:rPr>
            </w:pPr>
            <w:r w:rsidRPr="00737370">
              <w:rPr>
                <w:rFonts w:ascii="Arial" w:hAnsi="Arial" w:cs="Arial"/>
                <w:b/>
                <w:sz w:val="24"/>
                <w:szCs w:val="24"/>
                <w:lang w:val="fr-FR" w:eastAsia="fr-FR" w:bidi="ar-SA"/>
              </w:rPr>
              <w:t>100</w:t>
            </w:r>
          </w:p>
        </w:tc>
      </w:tr>
    </w:tbl>
    <w:p w14:paraId="0894EE31" w14:textId="556B4B2A" w:rsidR="006C43B7" w:rsidRPr="00737370" w:rsidRDefault="006C43B7" w:rsidP="00737370">
      <w:pPr>
        <w:spacing w:before="0" w:line="240" w:lineRule="auto"/>
        <w:rPr>
          <w:rFonts w:ascii="Arial" w:hAnsi="Arial" w:cs="Arial"/>
          <w:i/>
          <w:sz w:val="24"/>
          <w:szCs w:val="24"/>
          <w:lang w:val="fr-FR" w:eastAsia="fr-FR" w:bidi="ar-SA"/>
        </w:rPr>
      </w:pPr>
      <w:r w:rsidRPr="00737370">
        <w:rPr>
          <w:rFonts w:ascii="Arial" w:hAnsi="Arial" w:cs="Arial"/>
          <w:b/>
          <w:i/>
          <w:sz w:val="24"/>
          <w:szCs w:val="24"/>
          <w:lang w:val="fr-FR" w:eastAsia="fr-FR" w:bidi="ar-SA"/>
        </w:rPr>
        <w:t xml:space="preserve">*  </w:t>
      </w:r>
      <w:r w:rsidRPr="00737370">
        <w:rPr>
          <w:rFonts w:ascii="Arial" w:hAnsi="Arial" w:cs="Arial"/>
          <w:i/>
          <w:sz w:val="24"/>
          <w:szCs w:val="24"/>
          <w:lang w:val="fr-FR" w:eastAsia="fr-FR" w:bidi="ar-SA"/>
        </w:rPr>
        <w:t>dont 19 000 de frais de déplacements (prélèvements, conf Nat et InterNat) et 40700 frais de com° (3 conférences =13560</w:t>
      </w:r>
      <w:r w:rsidRPr="00737370">
        <w:rPr>
          <w:rFonts w:ascii="Arial" w:hAnsi="Arial" w:cs="Arial"/>
          <w:i/>
          <w:sz w:val="24"/>
          <w:szCs w:val="24"/>
          <w:vertAlign w:val="superscript"/>
          <w:lang w:val="fr-FR" w:eastAsia="fr-FR" w:bidi="ar-SA"/>
        </w:rPr>
        <w:t>e</w:t>
      </w:r>
      <w:r w:rsidRPr="00737370">
        <w:rPr>
          <w:rFonts w:ascii="Arial" w:hAnsi="Arial" w:cs="Arial"/>
          <w:i/>
          <w:sz w:val="24"/>
          <w:szCs w:val="24"/>
          <w:lang w:val="fr-FR" w:eastAsia="fr-FR" w:bidi="ar-SA"/>
        </w:rPr>
        <w:t>)+ 750</w:t>
      </w:r>
      <w:r w:rsidR="009E5B08">
        <w:rPr>
          <w:rFonts w:ascii="Arial" w:hAnsi="Arial" w:cs="Arial"/>
          <w:i/>
          <w:sz w:val="24"/>
          <w:szCs w:val="24"/>
          <w:lang w:val="fr-FR" w:eastAsia="fr-FR" w:bidi="ar-SA"/>
        </w:rPr>
        <w:t xml:space="preserve"> </w:t>
      </w:r>
      <w:r w:rsidRPr="00737370">
        <w:rPr>
          <w:rFonts w:ascii="Arial" w:hAnsi="Arial" w:cs="Arial"/>
          <w:i/>
          <w:sz w:val="24"/>
          <w:szCs w:val="24"/>
          <w:lang w:val="fr-FR" w:eastAsia="fr-FR" w:bidi="ar-SA"/>
        </w:rPr>
        <w:t>€ frais de fonctionnement)</w:t>
      </w:r>
    </w:p>
    <w:p w14:paraId="54829535" w14:textId="77777777" w:rsidR="006C43B7" w:rsidRPr="00737370" w:rsidRDefault="006C43B7" w:rsidP="00737370">
      <w:pPr>
        <w:spacing w:before="0" w:line="240" w:lineRule="auto"/>
        <w:rPr>
          <w:rFonts w:ascii="Arial" w:hAnsi="Arial" w:cs="Arial"/>
          <w:i/>
          <w:sz w:val="24"/>
          <w:szCs w:val="24"/>
          <w:lang w:val="fr-FR" w:eastAsia="fr-FR" w:bidi="ar-SA"/>
        </w:rPr>
      </w:pPr>
      <w:r w:rsidRPr="00737370">
        <w:rPr>
          <w:rFonts w:ascii="Arial" w:hAnsi="Arial" w:cs="Arial"/>
          <w:b/>
          <w:i/>
          <w:sz w:val="24"/>
          <w:szCs w:val="24"/>
          <w:lang w:val="fr-FR" w:eastAsia="fr-FR" w:bidi="ar-SA"/>
        </w:rPr>
        <w:t>* *</w:t>
      </w:r>
      <w:r w:rsidRPr="00737370">
        <w:rPr>
          <w:rFonts w:ascii="Arial" w:hAnsi="Arial" w:cs="Arial"/>
          <w:i/>
          <w:sz w:val="24"/>
          <w:szCs w:val="24"/>
          <w:lang w:val="fr-FR" w:eastAsia="fr-FR" w:bidi="ar-SA"/>
        </w:rPr>
        <w:t>dont 32 073 € de salaires de permanents et 0 € de CDD à recruter</w:t>
      </w:r>
    </w:p>
    <w:p w14:paraId="75E07F89" w14:textId="77777777" w:rsidR="006C43B7" w:rsidRPr="00737370" w:rsidRDefault="006C43B7" w:rsidP="00737370">
      <w:pPr>
        <w:pBdr>
          <w:bottom w:val="single" w:sz="4" w:space="1" w:color="auto"/>
        </w:pBdr>
        <w:spacing w:before="0" w:line="240" w:lineRule="auto"/>
        <w:rPr>
          <w:rFonts w:ascii="Arial" w:hAnsi="Arial" w:cs="Arial"/>
          <w:b/>
          <w:sz w:val="24"/>
          <w:szCs w:val="24"/>
          <w:lang w:val="fr-FR" w:eastAsia="fr-FR" w:bidi="ar-SA"/>
        </w:rPr>
      </w:pPr>
    </w:p>
    <w:p w14:paraId="40898FEC" w14:textId="77777777" w:rsidR="006C43B7" w:rsidRPr="00737370" w:rsidRDefault="006C43B7" w:rsidP="00737370">
      <w:pPr>
        <w:pBdr>
          <w:bottom w:val="single" w:sz="4" w:space="1" w:color="auto"/>
        </w:pBdr>
        <w:spacing w:before="0" w:line="240" w:lineRule="auto"/>
        <w:rPr>
          <w:rFonts w:ascii="Arial" w:hAnsi="Arial" w:cs="Arial"/>
          <w:b/>
          <w:sz w:val="24"/>
          <w:szCs w:val="24"/>
          <w:lang w:val="fr-FR" w:eastAsia="fr-FR" w:bidi="ar-SA"/>
        </w:rPr>
      </w:pPr>
      <w:r w:rsidRPr="00737370">
        <w:rPr>
          <w:rFonts w:ascii="Arial" w:hAnsi="Arial" w:cs="Arial"/>
          <w:b/>
          <w:sz w:val="24"/>
          <w:szCs w:val="24"/>
          <w:lang w:val="fr-FR" w:eastAsia="fr-FR" w:bidi="ar-SA"/>
        </w:rPr>
        <w:t>Plan de financement prévisionnel du projet global :</w:t>
      </w:r>
    </w:p>
    <w:p w14:paraId="786332F6" w14:textId="77777777" w:rsidR="006C43B7" w:rsidRPr="00737370" w:rsidRDefault="006C43B7" w:rsidP="00737370">
      <w:pPr>
        <w:spacing w:before="0" w:line="240" w:lineRule="auto"/>
        <w:rPr>
          <w:rFonts w:ascii="Arial" w:hAnsi="Arial" w:cs="Arial"/>
          <w:sz w:val="24"/>
          <w:szCs w:val="24"/>
          <w:lang w:val="fr-FR" w:eastAsia="fr-FR" w:bidi="ar-SA"/>
        </w:rPr>
      </w:pPr>
    </w:p>
    <w:p w14:paraId="10A70C98" w14:textId="77777777" w:rsidR="006C43B7" w:rsidRPr="00737370" w:rsidRDefault="006C43B7" w:rsidP="00737370">
      <w:pPr>
        <w:spacing w:before="0" w:line="240" w:lineRule="auto"/>
        <w:rPr>
          <w:rFonts w:ascii="Arial" w:hAnsi="Arial" w:cs="Arial"/>
          <w:sz w:val="24"/>
          <w:szCs w:val="24"/>
          <w:lang w:val="fr-FR" w:eastAsia="fr-FR" w:bidi="ar-SA"/>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275"/>
        <w:gridCol w:w="3261"/>
        <w:gridCol w:w="1559"/>
        <w:gridCol w:w="850"/>
      </w:tblGrid>
      <w:tr w:rsidR="006C43B7" w:rsidRPr="00737370" w14:paraId="33105BC4" w14:textId="77777777" w:rsidTr="00817EDB">
        <w:tc>
          <w:tcPr>
            <w:tcW w:w="2235" w:type="dxa"/>
            <w:tcBorders>
              <w:top w:val="single" w:sz="12" w:space="0" w:color="auto"/>
              <w:left w:val="single" w:sz="12" w:space="0" w:color="auto"/>
              <w:bottom w:val="single" w:sz="12" w:space="0" w:color="auto"/>
            </w:tcBorders>
            <w:vAlign w:val="center"/>
          </w:tcPr>
          <w:p w14:paraId="739AD531"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r w:rsidRPr="00737370">
              <w:rPr>
                <w:rFonts w:ascii="Arial" w:hAnsi="Arial" w:cs="Arial"/>
                <w:b/>
                <w:sz w:val="24"/>
                <w:szCs w:val="24"/>
                <w:lang w:val="fr-FR" w:eastAsia="fr-FR" w:bidi="ar-SA"/>
              </w:rPr>
              <w:t>DEPENSES</w:t>
            </w:r>
          </w:p>
        </w:tc>
        <w:tc>
          <w:tcPr>
            <w:tcW w:w="1275" w:type="dxa"/>
            <w:tcBorders>
              <w:top w:val="single" w:sz="12" w:space="0" w:color="auto"/>
              <w:bottom w:val="single" w:sz="12" w:space="0" w:color="auto"/>
              <w:right w:val="single" w:sz="12" w:space="0" w:color="auto"/>
            </w:tcBorders>
            <w:vAlign w:val="center"/>
          </w:tcPr>
          <w:p w14:paraId="15F1BEED"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r w:rsidRPr="00737370">
              <w:rPr>
                <w:rFonts w:ascii="Arial" w:hAnsi="Arial" w:cs="Arial"/>
                <w:b/>
                <w:sz w:val="24"/>
                <w:szCs w:val="24"/>
                <w:lang w:val="fr-FR" w:eastAsia="fr-FR" w:bidi="ar-SA"/>
              </w:rPr>
              <w:t>Montant</w:t>
            </w:r>
          </w:p>
          <w:p w14:paraId="763642F7"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r w:rsidRPr="00737370">
              <w:rPr>
                <w:rFonts w:ascii="Arial" w:hAnsi="Arial" w:cs="Arial"/>
                <w:b/>
                <w:sz w:val="24"/>
                <w:szCs w:val="24"/>
                <w:lang w:val="fr-FR" w:eastAsia="fr-FR" w:bidi="ar-SA"/>
              </w:rPr>
              <w:t>HT / €</w:t>
            </w:r>
          </w:p>
        </w:tc>
        <w:tc>
          <w:tcPr>
            <w:tcW w:w="3261" w:type="dxa"/>
            <w:tcBorders>
              <w:top w:val="single" w:sz="12" w:space="0" w:color="auto"/>
              <w:left w:val="single" w:sz="12" w:space="0" w:color="auto"/>
              <w:bottom w:val="single" w:sz="12" w:space="0" w:color="auto"/>
            </w:tcBorders>
            <w:vAlign w:val="center"/>
          </w:tcPr>
          <w:p w14:paraId="1AB3F8C4"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r w:rsidRPr="00737370">
              <w:rPr>
                <w:rFonts w:ascii="Arial" w:hAnsi="Arial" w:cs="Arial"/>
                <w:b/>
                <w:sz w:val="24"/>
                <w:szCs w:val="24"/>
                <w:lang w:val="fr-FR" w:eastAsia="fr-FR" w:bidi="ar-SA"/>
              </w:rPr>
              <w:t>RESSOURCES</w:t>
            </w:r>
          </w:p>
        </w:tc>
        <w:tc>
          <w:tcPr>
            <w:tcW w:w="1559" w:type="dxa"/>
            <w:tcBorders>
              <w:top w:val="single" w:sz="12" w:space="0" w:color="auto"/>
              <w:bottom w:val="single" w:sz="12" w:space="0" w:color="auto"/>
            </w:tcBorders>
            <w:shd w:val="clear" w:color="auto" w:fill="auto"/>
            <w:vAlign w:val="center"/>
          </w:tcPr>
          <w:p w14:paraId="055B3493"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r w:rsidRPr="00737370">
              <w:rPr>
                <w:rFonts w:ascii="Arial" w:hAnsi="Arial" w:cs="Arial"/>
                <w:b/>
                <w:sz w:val="24"/>
                <w:szCs w:val="24"/>
                <w:lang w:val="fr-FR" w:eastAsia="fr-FR" w:bidi="ar-SA"/>
              </w:rPr>
              <w:t>Montant</w:t>
            </w:r>
          </w:p>
          <w:p w14:paraId="16FC95D1"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r w:rsidRPr="00737370">
              <w:rPr>
                <w:rFonts w:ascii="Arial" w:hAnsi="Arial" w:cs="Arial"/>
                <w:b/>
                <w:sz w:val="24"/>
                <w:szCs w:val="24"/>
                <w:lang w:val="fr-FR" w:eastAsia="fr-FR" w:bidi="ar-SA"/>
              </w:rPr>
              <w:t>HT / €</w:t>
            </w:r>
          </w:p>
        </w:tc>
        <w:tc>
          <w:tcPr>
            <w:tcW w:w="850" w:type="dxa"/>
            <w:tcBorders>
              <w:top w:val="single" w:sz="12" w:space="0" w:color="auto"/>
              <w:bottom w:val="single" w:sz="12" w:space="0" w:color="auto"/>
              <w:right w:val="single" w:sz="12" w:space="0" w:color="auto"/>
            </w:tcBorders>
            <w:shd w:val="clear" w:color="auto" w:fill="auto"/>
            <w:vAlign w:val="center"/>
          </w:tcPr>
          <w:p w14:paraId="730C1F0E" w14:textId="77777777" w:rsidR="006C43B7" w:rsidRPr="00737370" w:rsidRDefault="006C43B7" w:rsidP="00737370">
            <w:pPr>
              <w:keepNext/>
              <w:spacing w:before="0" w:line="240" w:lineRule="auto"/>
              <w:ind w:left="-108" w:right="-108"/>
              <w:jc w:val="center"/>
              <w:rPr>
                <w:rFonts w:ascii="Arial" w:hAnsi="Arial" w:cs="Arial"/>
                <w:b/>
                <w:sz w:val="24"/>
                <w:szCs w:val="24"/>
                <w:lang w:val="fr-FR" w:eastAsia="fr-FR" w:bidi="ar-SA"/>
              </w:rPr>
            </w:pPr>
            <w:r w:rsidRPr="00737370">
              <w:rPr>
                <w:rFonts w:ascii="Arial" w:hAnsi="Arial" w:cs="Arial"/>
                <w:b/>
                <w:sz w:val="24"/>
                <w:szCs w:val="24"/>
                <w:lang w:val="fr-FR" w:eastAsia="fr-FR" w:bidi="ar-SA"/>
              </w:rPr>
              <w:t>%</w:t>
            </w:r>
          </w:p>
        </w:tc>
      </w:tr>
      <w:tr w:rsidR="006C43B7" w:rsidRPr="00737370" w14:paraId="0048EA65" w14:textId="77777777" w:rsidTr="00817EDB">
        <w:trPr>
          <w:trHeight w:hRule="exact" w:val="113"/>
        </w:trPr>
        <w:tc>
          <w:tcPr>
            <w:tcW w:w="2235" w:type="dxa"/>
            <w:tcBorders>
              <w:top w:val="single" w:sz="12" w:space="0" w:color="auto"/>
              <w:left w:val="single" w:sz="12" w:space="0" w:color="auto"/>
              <w:bottom w:val="single" w:sz="4" w:space="0" w:color="auto"/>
            </w:tcBorders>
            <w:vAlign w:val="center"/>
          </w:tcPr>
          <w:p w14:paraId="159D3576"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p>
        </w:tc>
        <w:tc>
          <w:tcPr>
            <w:tcW w:w="1275" w:type="dxa"/>
            <w:tcBorders>
              <w:top w:val="single" w:sz="12" w:space="0" w:color="auto"/>
              <w:bottom w:val="single" w:sz="4" w:space="0" w:color="auto"/>
              <w:right w:val="single" w:sz="12" w:space="0" w:color="auto"/>
            </w:tcBorders>
            <w:vAlign w:val="center"/>
          </w:tcPr>
          <w:p w14:paraId="4B18BFBE"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p>
        </w:tc>
        <w:tc>
          <w:tcPr>
            <w:tcW w:w="3261" w:type="dxa"/>
            <w:tcBorders>
              <w:top w:val="single" w:sz="12" w:space="0" w:color="auto"/>
              <w:left w:val="single" w:sz="12" w:space="0" w:color="auto"/>
              <w:bottom w:val="single" w:sz="4" w:space="0" w:color="auto"/>
            </w:tcBorders>
            <w:vAlign w:val="center"/>
          </w:tcPr>
          <w:p w14:paraId="0F80A7A1"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p>
        </w:tc>
        <w:tc>
          <w:tcPr>
            <w:tcW w:w="1559" w:type="dxa"/>
            <w:tcBorders>
              <w:top w:val="single" w:sz="12" w:space="0" w:color="auto"/>
              <w:bottom w:val="single" w:sz="4" w:space="0" w:color="auto"/>
            </w:tcBorders>
            <w:shd w:val="clear" w:color="auto" w:fill="auto"/>
            <w:vAlign w:val="center"/>
          </w:tcPr>
          <w:p w14:paraId="55AB8987" w14:textId="77777777" w:rsidR="006C43B7" w:rsidRPr="00737370" w:rsidRDefault="006C43B7" w:rsidP="00737370">
            <w:pPr>
              <w:keepNext/>
              <w:spacing w:before="0" w:line="240" w:lineRule="auto"/>
              <w:jc w:val="center"/>
              <w:rPr>
                <w:rFonts w:ascii="Arial" w:hAnsi="Arial" w:cs="Arial"/>
                <w:b/>
                <w:sz w:val="24"/>
                <w:szCs w:val="24"/>
                <w:lang w:val="fr-FR" w:eastAsia="fr-FR" w:bidi="ar-SA"/>
              </w:rPr>
            </w:pPr>
          </w:p>
        </w:tc>
        <w:tc>
          <w:tcPr>
            <w:tcW w:w="850" w:type="dxa"/>
            <w:tcBorders>
              <w:top w:val="single" w:sz="12" w:space="0" w:color="auto"/>
              <w:bottom w:val="single" w:sz="4" w:space="0" w:color="auto"/>
              <w:right w:val="single" w:sz="12" w:space="0" w:color="auto"/>
            </w:tcBorders>
            <w:shd w:val="clear" w:color="auto" w:fill="auto"/>
            <w:vAlign w:val="center"/>
          </w:tcPr>
          <w:p w14:paraId="30C7E92B" w14:textId="77777777" w:rsidR="006C43B7" w:rsidRPr="00737370" w:rsidRDefault="006C43B7" w:rsidP="00737370">
            <w:pPr>
              <w:keepNext/>
              <w:spacing w:before="0" w:line="240" w:lineRule="auto"/>
              <w:ind w:left="-108" w:right="-108"/>
              <w:jc w:val="center"/>
              <w:rPr>
                <w:rFonts w:ascii="Arial" w:hAnsi="Arial" w:cs="Arial"/>
                <w:b/>
                <w:sz w:val="24"/>
                <w:szCs w:val="24"/>
                <w:lang w:val="fr-FR" w:eastAsia="fr-FR" w:bidi="ar-SA"/>
              </w:rPr>
            </w:pPr>
          </w:p>
        </w:tc>
      </w:tr>
      <w:tr w:rsidR="006C43B7" w:rsidRPr="00737370" w14:paraId="7987D811" w14:textId="77777777" w:rsidTr="00817EDB">
        <w:tc>
          <w:tcPr>
            <w:tcW w:w="2235" w:type="dxa"/>
            <w:tcBorders>
              <w:top w:val="single" w:sz="4" w:space="0" w:color="auto"/>
              <w:left w:val="single" w:sz="12" w:space="0" w:color="auto"/>
            </w:tcBorders>
            <w:vAlign w:val="center"/>
          </w:tcPr>
          <w:p w14:paraId="0854DB05" w14:textId="77777777" w:rsidR="006C43B7" w:rsidRPr="00737370" w:rsidRDefault="006C43B7" w:rsidP="00737370">
            <w:pPr>
              <w:keepNext/>
              <w:spacing w:before="0" w:line="240" w:lineRule="auto"/>
              <w:rPr>
                <w:rFonts w:ascii="Arial" w:hAnsi="Arial" w:cs="Arial"/>
                <w:sz w:val="24"/>
                <w:szCs w:val="24"/>
                <w:lang w:val="fr-FR" w:eastAsia="fr-FR" w:bidi="ar-SA"/>
              </w:rPr>
            </w:pPr>
            <w:r w:rsidRPr="00737370">
              <w:rPr>
                <w:rFonts w:ascii="Arial" w:hAnsi="Arial" w:cs="Arial"/>
                <w:sz w:val="24"/>
                <w:szCs w:val="24"/>
                <w:lang w:val="fr-FR" w:eastAsia="fr-FR" w:bidi="ar-SA"/>
              </w:rPr>
              <w:t>Fonctionnement*</w:t>
            </w:r>
          </w:p>
        </w:tc>
        <w:tc>
          <w:tcPr>
            <w:tcW w:w="1275" w:type="dxa"/>
            <w:tcBorders>
              <w:top w:val="single" w:sz="4" w:space="0" w:color="auto"/>
              <w:right w:val="single" w:sz="12" w:space="0" w:color="auto"/>
            </w:tcBorders>
            <w:vAlign w:val="center"/>
          </w:tcPr>
          <w:p w14:paraId="3A62F661" w14:textId="77777777" w:rsidR="006C43B7" w:rsidRPr="00737370" w:rsidRDefault="006C43B7" w:rsidP="00737370">
            <w:pPr>
              <w:spacing w:before="0" w:line="240" w:lineRule="auto"/>
              <w:jc w:val="center"/>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279 723</w:t>
            </w:r>
          </w:p>
        </w:tc>
        <w:tc>
          <w:tcPr>
            <w:tcW w:w="3261" w:type="dxa"/>
            <w:tcBorders>
              <w:top w:val="single" w:sz="4" w:space="0" w:color="auto"/>
              <w:left w:val="single" w:sz="12" w:space="0" w:color="auto"/>
              <w:bottom w:val="single" w:sz="4" w:space="0" w:color="auto"/>
            </w:tcBorders>
            <w:shd w:val="pct5" w:color="auto" w:fill="auto"/>
            <w:vAlign w:val="center"/>
          </w:tcPr>
          <w:p w14:paraId="0192CBDD" w14:textId="77777777" w:rsidR="006C43B7" w:rsidRPr="00737370" w:rsidRDefault="006C43B7" w:rsidP="00737370">
            <w:pPr>
              <w:spacing w:before="0" w:line="240" w:lineRule="auto"/>
              <w:rPr>
                <w:rFonts w:ascii="Arial" w:hAnsi="Arial" w:cs="Arial"/>
                <w:sz w:val="24"/>
                <w:szCs w:val="24"/>
                <w:lang w:val="fr-FR" w:eastAsia="fr-FR" w:bidi="ar-SA"/>
              </w:rPr>
            </w:pPr>
          </w:p>
        </w:tc>
        <w:tc>
          <w:tcPr>
            <w:tcW w:w="1559" w:type="dxa"/>
            <w:tcBorders>
              <w:top w:val="single" w:sz="4" w:space="0" w:color="auto"/>
              <w:bottom w:val="single" w:sz="4" w:space="0" w:color="auto"/>
            </w:tcBorders>
            <w:shd w:val="pct5" w:color="auto" w:fill="auto"/>
            <w:vAlign w:val="center"/>
          </w:tcPr>
          <w:p w14:paraId="77A37F4D" w14:textId="77777777" w:rsidR="006C43B7" w:rsidRPr="00737370" w:rsidRDefault="006C43B7" w:rsidP="00737370">
            <w:pPr>
              <w:spacing w:before="0" w:line="240" w:lineRule="auto"/>
              <w:rPr>
                <w:rFonts w:ascii="Arial" w:hAnsi="Arial" w:cs="Arial"/>
                <w:sz w:val="24"/>
                <w:szCs w:val="24"/>
                <w:lang w:val="fr-FR" w:eastAsia="fr-FR" w:bidi="ar-SA"/>
              </w:rPr>
            </w:pPr>
          </w:p>
        </w:tc>
        <w:tc>
          <w:tcPr>
            <w:tcW w:w="850" w:type="dxa"/>
            <w:tcBorders>
              <w:top w:val="single" w:sz="4" w:space="0" w:color="auto"/>
              <w:bottom w:val="single" w:sz="4" w:space="0" w:color="auto"/>
              <w:right w:val="single" w:sz="12" w:space="0" w:color="auto"/>
            </w:tcBorders>
            <w:shd w:val="pct5" w:color="auto" w:fill="auto"/>
            <w:vAlign w:val="center"/>
          </w:tcPr>
          <w:p w14:paraId="565798A5" w14:textId="77777777" w:rsidR="006C43B7" w:rsidRPr="00737370" w:rsidRDefault="006C43B7" w:rsidP="00737370">
            <w:pPr>
              <w:spacing w:before="0" w:line="240" w:lineRule="auto"/>
              <w:ind w:left="-108" w:right="-108"/>
              <w:jc w:val="center"/>
              <w:rPr>
                <w:rFonts w:ascii="Arial" w:hAnsi="Arial" w:cs="Arial"/>
                <w:sz w:val="24"/>
                <w:szCs w:val="24"/>
                <w:lang w:val="fr-FR" w:eastAsia="fr-FR" w:bidi="ar-SA"/>
              </w:rPr>
            </w:pPr>
          </w:p>
        </w:tc>
      </w:tr>
      <w:tr w:rsidR="006C43B7" w:rsidRPr="00737370" w14:paraId="0869870D" w14:textId="77777777" w:rsidTr="00817EDB">
        <w:trPr>
          <w:trHeight w:hRule="exact" w:val="113"/>
        </w:trPr>
        <w:tc>
          <w:tcPr>
            <w:tcW w:w="2235" w:type="dxa"/>
            <w:tcBorders>
              <w:top w:val="single" w:sz="4" w:space="0" w:color="auto"/>
              <w:left w:val="single" w:sz="12" w:space="0" w:color="auto"/>
            </w:tcBorders>
            <w:vAlign w:val="center"/>
          </w:tcPr>
          <w:p w14:paraId="6B78F41E" w14:textId="77777777" w:rsidR="006C43B7" w:rsidRPr="00737370" w:rsidRDefault="006C43B7" w:rsidP="00737370">
            <w:pPr>
              <w:keepNext/>
              <w:spacing w:before="0" w:line="240" w:lineRule="auto"/>
              <w:rPr>
                <w:rFonts w:ascii="Arial" w:hAnsi="Arial" w:cs="Arial"/>
                <w:sz w:val="24"/>
                <w:szCs w:val="24"/>
                <w:lang w:val="fr-FR" w:eastAsia="fr-FR" w:bidi="ar-SA"/>
              </w:rPr>
            </w:pPr>
          </w:p>
        </w:tc>
        <w:tc>
          <w:tcPr>
            <w:tcW w:w="1275" w:type="dxa"/>
            <w:tcBorders>
              <w:top w:val="single" w:sz="4" w:space="0" w:color="auto"/>
              <w:right w:val="single" w:sz="12" w:space="0" w:color="auto"/>
            </w:tcBorders>
            <w:vAlign w:val="center"/>
          </w:tcPr>
          <w:p w14:paraId="1A3A0B20" w14:textId="77777777" w:rsidR="006C43B7" w:rsidRPr="00737370" w:rsidRDefault="006C43B7" w:rsidP="00737370">
            <w:pPr>
              <w:spacing w:before="0" w:line="240" w:lineRule="auto"/>
              <w:jc w:val="center"/>
              <w:rPr>
                <w:rFonts w:ascii="Arial" w:hAnsi="Arial" w:cs="Arial"/>
                <w:color w:val="000000"/>
                <w:sz w:val="24"/>
                <w:szCs w:val="24"/>
                <w:lang w:val="fr-FR" w:eastAsia="fr-FR" w:bidi="ar-SA"/>
              </w:rPr>
            </w:pPr>
          </w:p>
        </w:tc>
        <w:tc>
          <w:tcPr>
            <w:tcW w:w="3261" w:type="dxa"/>
            <w:tcBorders>
              <w:top w:val="single" w:sz="4" w:space="0" w:color="auto"/>
              <w:left w:val="single" w:sz="12" w:space="0" w:color="auto"/>
              <w:bottom w:val="single" w:sz="4" w:space="0" w:color="auto"/>
            </w:tcBorders>
            <w:vAlign w:val="center"/>
          </w:tcPr>
          <w:p w14:paraId="3FC99794" w14:textId="77777777" w:rsidR="006C43B7" w:rsidRPr="00737370" w:rsidRDefault="006C43B7" w:rsidP="00737370">
            <w:pPr>
              <w:spacing w:before="0" w:line="240" w:lineRule="auto"/>
              <w:rPr>
                <w:rFonts w:ascii="Arial" w:hAnsi="Arial" w:cs="Arial"/>
                <w:sz w:val="24"/>
                <w:szCs w:val="24"/>
                <w:lang w:val="fr-FR" w:eastAsia="fr-FR" w:bidi="ar-SA"/>
              </w:rPr>
            </w:pPr>
          </w:p>
        </w:tc>
        <w:tc>
          <w:tcPr>
            <w:tcW w:w="1559" w:type="dxa"/>
            <w:tcBorders>
              <w:top w:val="single" w:sz="4" w:space="0" w:color="auto"/>
              <w:bottom w:val="single" w:sz="4" w:space="0" w:color="auto"/>
            </w:tcBorders>
            <w:shd w:val="clear" w:color="auto" w:fill="auto"/>
            <w:vAlign w:val="center"/>
          </w:tcPr>
          <w:p w14:paraId="33C8D126" w14:textId="77777777" w:rsidR="006C43B7" w:rsidRPr="00737370" w:rsidRDefault="006C43B7" w:rsidP="00737370">
            <w:pPr>
              <w:spacing w:before="0" w:line="240" w:lineRule="auto"/>
              <w:rPr>
                <w:rFonts w:ascii="Arial" w:hAnsi="Arial" w:cs="Arial"/>
                <w:sz w:val="24"/>
                <w:szCs w:val="24"/>
                <w:lang w:val="fr-FR" w:eastAsia="fr-FR" w:bidi="ar-SA"/>
              </w:rPr>
            </w:pPr>
          </w:p>
        </w:tc>
        <w:tc>
          <w:tcPr>
            <w:tcW w:w="850" w:type="dxa"/>
            <w:tcBorders>
              <w:top w:val="single" w:sz="4" w:space="0" w:color="auto"/>
              <w:bottom w:val="single" w:sz="4" w:space="0" w:color="auto"/>
              <w:right w:val="single" w:sz="12" w:space="0" w:color="auto"/>
            </w:tcBorders>
            <w:shd w:val="clear" w:color="auto" w:fill="auto"/>
            <w:vAlign w:val="center"/>
          </w:tcPr>
          <w:p w14:paraId="3A0C641D" w14:textId="77777777" w:rsidR="006C43B7" w:rsidRPr="00737370" w:rsidRDefault="006C43B7" w:rsidP="00737370">
            <w:pPr>
              <w:spacing w:before="0" w:line="240" w:lineRule="auto"/>
              <w:ind w:left="-108" w:right="-108"/>
              <w:jc w:val="center"/>
              <w:rPr>
                <w:rFonts w:ascii="Arial" w:hAnsi="Arial" w:cs="Arial"/>
                <w:sz w:val="24"/>
                <w:szCs w:val="24"/>
                <w:lang w:val="fr-FR" w:eastAsia="fr-FR" w:bidi="ar-SA"/>
              </w:rPr>
            </w:pPr>
          </w:p>
        </w:tc>
      </w:tr>
      <w:tr w:rsidR="006C43B7" w:rsidRPr="00737370" w14:paraId="5EE9E902" w14:textId="77777777" w:rsidTr="00817EDB">
        <w:tc>
          <w:tcPr>
            <w:tcW w:w="2235" w:type="dxa"/>
            <w:tcBorders>
              <w:left w:val="single" w:sz="12" w:space="0" w:color="auto"/>
            </w:tcBorders>
            <w:vAlign w:val="center"/>
          </w:tcPr>
          <w:p w14:paraId="536EC162" w14:textId="77777777" w:rsidR="006C43B7" w:rsidRPr="00737370" w:rsidRDefault="006C43B7" w:rsidP="00737370">
            <w:pPr>
              <w:keepNext/>
              <w:spacing w:before="0" w:line="240" w:lineRule="auto"/>
              <w:rPr>
                <w:rFonts w:ascii="Arial" w:hAnsi="Arial" w:cs="Arial"/>
                <w:sz w:val="24"/>
                <w:szCs w:val="24"/>
                <w:lang w:val="fr-FR" w:eastAsia="fr-FR" w:bidi="ar-SA"/>
              </w:rPr>
            </w:pPr>
            <w:r w:rsidRPr="00737370">
              <w:rPr>
                <w:rFonts w:ascii="Arial" w:hAnsi="Arial" w:cs="Arial"/>
                <w:sz w:val="24"/>
                <w:szCs w:val="24"/>
                <w:lang w:val="fr-FR" w:eastAsia="fr-FR" w:bidi="ar-SA"/>
              </w:rPr>
              <w:t xml:space="preserve">Equipement </w:t>
            </w:r>
          </w:p>
        </w:tc>
        <w:tc>
          <w:tcPr>
            <w:tcW w:w="1275" w:type="dxa"/>
            <w:tcBorders>
              <w:right w:val="single" w:sz="12" w:space="0" w:color="auto"/>
            </w:tcBorders>
            <w:vAlign w:val="center"/>
          </w:tcPr>
          <w:p w14:paraId="5AFDA743" w14:textId="77777777" w:rsidR="006C43B7" w:rsidRPr="00737370" w:rsidRDefault="006C43B7" w:rsidP="00737370">
            <w:pPr>
              <w:spacing w:before="0" w:line="240" w:lineRule="auto"/>
              <w:jc w:val="center"/>
              <w:rPr>
                <w:rFonts w:ascii="Arial" w:hAnsi="Arial" w:cs="Arial"/>
                <w:sz w:val="24"/>
                <w:szCs w:val="24"/>
                <w:lang w:val="fr-FR" w:eastAsia="fr-FR" w:bidi="ar-SA"/>
              </w:rPr>
            </w:pPr>
          </w:p>
        </w:tc>
        <w:tc>
          <w:tcPr>
            <w:tcW w:w="3261" w:type="dxa"/>
            <w:tcBorders>
              <w:top w:val="single" w:sz="4" w:space="0" w:color="auto"/>
              <w:left w:val="single" w:sz="12" w:space="0" w:color="auto"/>
            </w:tcBorders>
            <w:vAlign w:val="center"/>
          </w:tcPr>
          <w:p w14:paraId="5006AD4D" w14:textId="77777777" w:rsidR="006C43B7" w:rsidRPr="00737370" w:rsidRDefault="006C43B7" w:rsidP="00737370">
            <w:pPr>
              <w:spacing w:before="0" w:line="240" w:lineRule="auto"/>
              <w:rPr>
                <w:rFonts w:ascii="Arial" w:hAnsi="Arial" w:cs="Arial"/>
                <w:b/>
                <w:sz w:val="24"/>
                <w:szCs w:val="24"/>
                <w:lang w:val="fr-FR" w:eastAsia="fr-FR" w:bidi="ar-SA"/>
              </w:rPr>
            </w:pPr>
            <w:r w:rsidRPr="00737370">
              <w:rPr>
                <w:rFonts w:ascii="Arial" w:hAnsi="Arial" w:cs="Arial"/>
                <w:b/>
                <w:bCs/>
                <w:sz w:val="24"/>
                <w:szCs w:val="24"/>
                <w:lang w:val="fr-FR" w:eastAsia="fr-FR" w:bidi="ar-SA"/>
              </w:rPr>
              <w:t>Aides publiques demandées</w:t>
            </w:r>
          </w:p>
        </w:tc>
        <w:tc>
          <w:tcPr>
            <w:tcW w:w="1559" w:type="dxa"/>
            <w:tcBorders>
              <w:top w:val="single" w:sz="4" w:space="0" w:color="auto"/>
              <w:bottom w:val="single" w:sz="4" w:space="0" w:color="auto"/>
            </w:tcBorders>
            <w:shd w:val="clear" w:color="auto" w:fill="auto"/>
            <w:vAlign w:val="center"/>
          </w:tcPr>
          <w:p w14:paraId="2B333565" w14:textId="77777777" w:rsidR="006C43B7" w:rsidRPr="00737370" w:rsidRDefault="006C43B7"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318 153</w:t>
            </w:r>
          </w:p>
        </w:tc>
        <w:tc>
          <w:tcPr>
            <w:tcW w:w="850" w:type="dxa"/>
            <w:tcBorders>
              <w:top w:val="single" w:sz="4" w:space="0" w:color="auto"/>
              <w:bottom w:val="single" w:sz="4" w:space="0" w:color="auto"/>
              <w:right w:val="single" w:sz="12" w:space="0" w:color="auto"/>
            </w:tcBorders>
            <w:shd w:val="clear" w:color="auto" w:fill="auto"/>
            <w:vAlign w:val="center"/>
          </w:tcPr>
          <w:p w14:paraId="66943609" w14:textId="77777777" w:rsidR="006C43B7" w:rsidRPr="00737370" w:rsidRDefault="006C43B7" w:rsidP="00737370">
            <w:pPr>
              <w:spacing w:before="0" w:line="240" w:lineRule="auto"/>
              <w:ind w:left="-108" w:right="-108"/>
              <w:jc w:val="center"/>
              <w:rPr>
                <w:rFonts w:ascii="Arial" w:hAnsi="Arial" w:cs="Arial"/>
                <w:i/>
                <w:sz w:val="24"/>
                <w:szCs w:val="24"/>
                <w:lang w:val="fr-FR" w:eastAsia="fr-FR" w:bidi="ar-SA"/>
              </w:rPr>
            </w:pPr>
            <w:r w:rsidRPr="00737370">
              <w:rPr>
                <w:rFonts w:ascii="Arial" w:hAnsi="Arial" w:cs="Arial"/>
                <w:i/>
                <w:sz w:val="24"/>
                <w:szCs w:val="24"/>
                <w:lang w:val="fr-FR" w:eastAsia="fr-FR" w:bidi="ar-SA"/>
              </w:rPr>
              <w:t>72</w:t>
            </w:r>
          </w:p>
        </w:tc>
      </w:tr>
      <w:tr w:rsidR="006C43B7" w:rsidRPr="00737370" w14:paraId="2B3D0F25" w14:textId="77777777" w:rsidTr="00817EDB">
        <w:tc>
          <w:tcPr>
            <w:tcW w:w="2235" w:type="dxa"/>
            <w:tcBorders>
              <w:left w:val="single" w:sz="12" w:space="0" w:color="auto"/>
            </w:tcBorders>
            <w:vAlign w:val="center"/>
          </w:tcPr>
          <w:p w14:paraId="4E9CE797" w14:textId="77777777" w:rsidR="006C43B7" w:rsidRPr="00737370" w:rsidRDefault="006C43B7" w:rsidP="00737370">
            <w:pPr>
              <w:keepNext/>
              <w:spacing w:before="0" w:line="240" w:lineRule="auto"/>
              <w:rPr>
                <w:rFonts w:ascii="Arial" w:hAnsi="Arial" w:cs="Arial"/>
                <w:sz w:val="24"/>
                <w:szCs w:val="24"/>
                <w:lang w:val="fr-FR" w:eastAsia="fr-FR" w:bidi="ar-SA"/>
              </w:rPr>
            </w:pPr>
            <w:r w:rsidRPr="00737370">
              <w:rPr>
                <w:rFonts w:ascii="Arial" w:hAnsi="Arial" w:cs="Arial"/>
                <w:sz w:val="24"/>
                <w:szCs w:val="24"/>
                <w:lang w:val="fr-FR" w:eastAsia="fr-FR" w:bidi="ar-SA"/>
              </w:rPr>
              <w:t xml:space="preserve">Salaires </w:t>
            </w:r>
            <w:r w:rsidRPr="00737370">
              <w:rPr>
                <w:rFonts w:ascii="Arial" w:hAnsi="Arial" w:cs="Arial"/>
                <w:b/>
                <w:sz w:val="24"/>
                <w:szCs w:val="24"/>
                <w:lang w:val="fr-FR" w:eastAsia="fr-FR" w:bidi="ar-SA"/>
              </w:rPr>
              <w:t>**</w:t>
            </w:r>
          </w:p>
        </w:tc>
        <w:tc>
          <w:tcPr>
            <w:tcW w:w="1275" w:type="dxa"/>
            <w:tcBorders>
              <w:right w:val="single" w:sz="12" w:space="0" w:color="auto"/>
            </w:tcBorders>
            <w:vAlign w:val="center"/>
          </w:tcPr>
          <w:p w14:paraId="746D5AFA" w14:textId="77777777" w:rsidR="006C43B7" w:rsidRPr="00737370" w:rsidRDefault="006C43B7" w:rsidP="00737370">
            <w:pPr>
              <w:spacing w:before="0" w:line="240" w:lineRule="auto"/>
              <w:jc w:val="center"/>
              <w:rPr>
                <w:rFonts w:ascii="Arial" w:hAnsi="Arial" w:cs="Arial"/>
                <w:sz w:val="24"/>
                <w:szCs w:val="24"/>
                <w:lang w:val="fr-FR" w:eastAsia="fr-FR" w:bidi="ar-SA"/>
              </w:rPr>
            </w:pPr>
            <w:r w:rsidRPr="00737370">
              <w:rPr>
                <w:rFonts w:ascii="Arial" w:hAnsi="Arial" w:cs="Arial"/>
                <w:sz w:val="24"/>
                <w:szCs w:val="24"/>
                <w:lang w:val="fr-FR" w:eastAsia="fr-FR" w:bidi="ar-SA"/>
              </w:rPr>
              <w:t>151 500</w:t>
            </w:r>
          </w:p>
        </w:tc>
        <w:tc>
          <w:tcPr>
            <w:tcW w:w="3261" w:type="dxa"/>
            <w:tcBorders>
              <w:left w:val="single" w:sz="12" w:space="0" w:color="auto"/>
            </w:tcBorders>
            <w:vAlign w:val="center"/>
          </w:tcPr>
          <w:p w14:paraId="224821D5" w14:textId="77777777" w:rsidR="006C43B7" w:rsidRPr="00737370" w:rsidRDefault="006C43B7" w:rsidP="00737370">
            <w:pPr>
              <w:spacing w:before="0" w:line="240" w:lineRule="auto"/>
              <w:rPr>
                <w:rFonts w:ascii="Arial" w:hAnsi="Arial" w:cs="Arial"/>
                <w:b/>
                <w:sz w:val="24"/>
                <w:szCs w:val="24"/>
                <w:lang w:val="fr-FR" w:eastAsia="fr-FR" w:bidi="ar-SA"/>
              </w:rPr>
            </w:pPr>
            <w:r w:rsidRPr="00737370">
              <w:rPr>
                <w:rFonts w:ascii="Arial" w:hAnsi="Arial" w:cs="Arial"/>
                <w:b/>
                <w:bCs/>
                <w:sz w:val="24"/>
                <w:szCs w:val="24"/>
                <w:lang w:val="fr-FR" w:eastAsia="fr-FR" w:bidi="ar-SA"/>
              </w:rPr>
              <w:t xml:space="preserve">Autofinancement </w:t>
            </w:r>
          </w:p>
        </w:tc>
        <w:tc>
          <w:tcPr>
            <w:tcW w:w="1559" w:type="dxa"/>
            <w:tcBorders>
              <w:bottom w:val="single" w:sz="4" w:space="0" w:color="auto"/>
            </w:tcBorders>
            <w:shd w:val="clear" w:color="auto" w:fill="auto"/>
            <w:vAlign w:val="center"/>
          </w:tcPr>
          <w:p w14:paraId="4446A958" w14:textId="77777777" w:rsidR="006C43B7" w:rsidRPr="00737370" w:rsidRDefault="006C43B7"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124 924</w:t>
            </w:r>
          </w:p>
        </w:tc>
        <w:tc>
          <w:tcPr>
            <w:tcW w:w="850" w:type="dxa"/>
            <w:tcBorders>
              <w:bottom w:val="single" w:sz="4" w:space="0" w:color="auto"/>
              <w:right w:val="single" w:sz="12" w:space="0" w:color="auto"/>
            </w:tcBorders>
            <w:shd w:val="clear" w:color="auto" w:fill="auto"/>
            <w:vAlign w:val="center"/>
          </w:tcPr>
          <w:p w14:paraId="65DB5AF3" w14:textId="77777777" w:rsidR="006C43B7" w:rsidRPr="00737370" w:rsidRDefault="006C43B7" w:rsidP="00737370">
            <w:pPr>
              <w:spacing w:before="0" w:line="240" w:lineRule="auto"/>
              <w:ind w:left="-108" w:right="-108"/>
              <w:jc w:val="center"/>
              <w:rPr>
                <w:rFonts w:ascii="Arial" w:hAnsi="Arial" w:cs="Arial"/>
                <w:i/>
                <w:sz w:val="24"/>
                <w:szCs w:val="24"/>
                <w:lang w:val="fr-FR" w:eastAsia="fr-FR" w:bidi="ar-SA"/>
              </w:rPr>
            </w:pPr>
            <w:r w:rsidRPr="00737370">
              <w:rPr>
                <w:rFonts w:ascii="Arial" w:hAnsi="Arial" w:cs="Arial"/>
                <w:i/>
                <w:sz w:val="24"/>
                <w:szCs w:val="24"/>
                <w:lang w:val="fr-FR" w:eastAsia="fr-FR" w:bidi="ar-SA"/>
              </w:rPr>
              <w:t>28</w:t>
            </w:r>
          </w:p>
        </w:tc>
      </w:tr>
      <w:tr w:rsidR="006C43B7" w:rsidRPr="00737370" w14:paraId="476824C4" w14:textId="77777777" w:rsidTr="00817EDB">
        <w:tc>
          <w:tcPr>
            <w:tcW w:w="2235" w:type="dxa"/>
            <w:tcBorders>
              <w:left w:val="single" w:sz="12" w:space="0" w:color="auto"/>
            </w:tcBorders>
            <w:vAlign w:val="center"/>
          </w:tcPr>
          <w:p w14:paraId="607AC360" w14:textId="77777777" w:rsidR="006C43B7" w:rsidRPr="00737370" w:rsidRDefault="006C43B7" w:rsidP="00737370">
            <w:pPr>
              <w:keepNext/>
              <w:spacing w:before="0" w:line="240" w:lineRule="auto"/>
              <w:rPr>
                <w:rFonts w:ascii="Arial" w:hAnsi="Arial" w:cs="Arial"/>
                <w:sz w:val="24"/>
                <w:szCs w:val="24"/>
                <w:lang w:val="fr-FR" w:eastAsia="fr-FR" w:bidi="ar-SA"/>
              </w:rPr>
            </w:pPr>
            <w:r w:rsidRPr="00737370">
              <w:rPr>
                <w:rFonts w:ascii="Arial" w:hAnsi="Arial" w:cs="Arial"/>
                <w:sz w:val="24"/>
                <w:szCs w:val="24"/>
                <w:lang w:val="fr-FR" w:eastAsia="fr-FR" w:bidi="ar-SA"/>
              </w:rPr>
              <w:t>Investissement</w:t>
            </w:r>
          </w:p>
        </w:tc>
        <w:tc>
          <w:tcPr>
            <w:tcW w:w="1275" w:type="dxa"/>
            <w:tcBorders>
              <w:right w:val="single" w:sz="12" w:space="0" w:color="auto"/>
            </w:tcBorders>
            <w:vAlign w:val="center"/>
          </w:tcPr>
          <w:p w14:paraId="60A617E9" w14:textId="77777777" w:rsidR="006C43B7" w:rsidRPr="00737370" w:rsidRDefault="006C43B7" w:rsidP="00737370">
            <w:pPr>
              <w:spacing w:before="0" w:line="240" w:lineRule="auto"/>
              <w:jc w:val="center"/>
              <w:rPr>
                <w:rFonts w:ascii="Arial" w:hAnsi="Arial" w:cs="Arial"/>
                <w:sz w:val="24"/>
                <w:szCs w:val="24"/>
                <w:lang w:val="fr-FR" w:eastAsia="fr-FR" w:bidi="ar-SA"/>
              </w:rPr>
            </w:pPr>
          </w:p>
        </w:tc>
        <w:tc>
          <w:tcPr>
            <w:tcW w:w="3261" w:type="dxa"/>
            <w:tcBorders>
              <w:left w:val="single" w:sz="12" w:space="0" w:color="auto"/>
            </w:tcBorders>
            <w:vAlign w:val="center"/>
          </w:tcPr>
          <w:p w14:paraId="5EF01DE9" w14:textId="77777777" w:rsidR="006C43B7" w:rsidRPr="00737370" w:rsidRDefault="006C43B7" w:rsidP="00737370">
            <w:pPr>
              <w:spacing w:before="0" w:line="240" w:lineRule="auto"/>
              <w:rPr>
                <w:rFonts w:ascii="Arial" w:hAnsi="Arial" w:cs="Arial"/>
                <w:b/>
                <w:bCs/>
                <w:sz w:val="24"/>
                <w:szCs w:val="24"/>
                <w:lang w:val="fr-FR" w:eastAsia="fr-FR" w:bidi="ar-SA"/>
              </w:rPr>
            </w:pPr>
          </w:p>
        </w:tc>
        <w:tc>
          <w:tcPr>
            <w:tcW w:w="1559" w:type="dxa"/>
            <w:tcBorders>
              <w:bottom w:val="single" w:sz="4" w:space="0" w:color="auto"/>
            </w:tcBorders>
            <w:shd w:val="clear" w:color="auto" w:fill="auto"/>
            <w:vAlign w:val="center"/>
          </w:tcPr>
          <w:p w14:paraId="3CB84C6F" w14:textId="77777777" w:rsidR="006C43B7" w:rsidRPr="00737370" w:rsidRDefault="006C43B7" w:rsidP="00737370">
            <w:pPr>
              <w:spacing w:before="0" w:line="240" w:lineRule="auto"/>
              <w:jc w:val="right"/>
              <w:rPr>
                <w:rFonts w:ascii="Arial" w:hAnsi="Arial" w:cs="Arial"/>
                <w:color w:val="000000"/>
                <w:sz w:val="24"/>
                <w:szCs w:val="24"/>
                <w:lang w:val="fr-FR" w:eastAsia="fr-FR" w:bidi="ar-SA"/>
              </w:rPr>
            </w:pPr>
          </w:p>
        </w:tc>
        <w:tc>
          <w:tcPr>
            <w:tcW w:w="850" w:type="dxa"/>
            <w:tcBorders>
              <w:bottom w:val="single" w:sz="4" w:space="0" w:color="auto"/>
              <w:right w:val="single" w:sz="12" w:space="0" w:color="auto"/>
            </w:tcBorders>
            <w:shd w:val="clear" w:color="auto" w:fill="auto"/>
            <w:vAlign w:val="center"/>
          </w:tcPr>
          <w:p w14:paraId="05592188" w14:textId="77777777" w:rsidR="006C43B7" w:rsidRPr="00737370" w:rsidRDefault="006C43B7" w:rsidP="00737370">
            <w:pPr>
              <w:spacing w:before="0" w:line="240" w:lineRule="auto"/>
              <w:ind w:left="-108" w:right="-108"/>
              <w:jc w:val="center"/>
              <w:rPr>
                <w:rFonts w:ascii="Arial" w:hAnsi="Arial" w:cs="Arial"/>
                <w:i/>
                <w:sz w:val="24"/>
                <w:szCs w:val="24"/>
                <w:lang w:val="fr-FR" w:eastAsia="fr-FR" w:bidi="ar-SA"/>
              </w:rPr>
            </w:pPr>
          </w:p>
        </w:tc>
      </w:tr>
      <w:tr w:rsidR="006C43B7" w:rsidRPr="00737370" w14:paraId="5D940C74" w14:textId="77777777" w:rsidTr="00817EDB">
        <w:trPr>
          <w:trHeight w:hRule="exact" w:val="262"/>
        </w:trPr>
        <w:tc>
          <w:tcPr>
            <w:tcW w:w="2235" w:type="dxa"/>
            <w:tcBorders>
              <w:left w:val="single" w:sz="12" w:space="0" w:color="auto"/>
            </w:tcBorders>
            <w:vAlign w:val="center"/>
          </w:tcPr>
          <w:p w14:paraId="01573C30" w14:textId="77777777" w:rsidR="006C43B7" w:rsidRPr="00737370" w:rsidRDefault="006C43B7" w:rsidP="00737370">
            <w:pPr>
              <w:keepNext/>
              <w:spacing w:before="0" w:line="240" w:lineRule="auto"/>
              <w:rPr>
                <w:rFonts w:ascii="Arial" w:hAnsi="Arial" w:cs="Arial"/>
                <w:sz w:val="24"/>
                <w:szCs w:val="24"/>
                <w:lang w:val="fr-FR" w:eastAsia="fr-FR" w:bidi="ar-SA"/>
              </w:rPr>
            </w:pPr>
            <w:r w:rsidRPr="00737370">
              <w:rPr>
                <w:rFonts w:ascii="Arial" w:hAnsi="Arial" w:cs="Arial"/>
                <w:sz w:val="24"/>
                <w:szCs w:val="24"/>
                <w:lang w:val="fr-FR" w:eastAsia="fr-FR" w:bidi="ar-SA"/>
              </w:rPr>
              <w:t>Prestation de service</w:t>
            </w:r>
          </w:p>
        </w:tc>
        <w:tc>
          <w:tcPr>
            <w:tcW w:w="1275" w:type="dxa"/>
            <w:tcBorders>
              <w:right w:val="single" w:sz="12" w:space="0" w:color="auto"/>
            </w:tcBorders>
            <w:vAlign w:val="center"/>
          </w:tcPr>
          <w:p w14:paraId="0AACADC5" w14:textId="77777777" w:rsidR="006C43B7" w:rsidRPr="00737370" w:rsidRDefault="006C43B7" w:rsidP="00737370">
            <w:pPr>
              <w:spacing w:before="0" w:line="240" w:lineRule="auto"/>
              <w:jc w:val="center"/>
              <w:rPr>
                <w:rFonts w:ascii="Arial" w:hAnsi="Arial" w:cs="Arial"/>
                <w:sz w:val="24"/>
                <w:szCs w:val="24"/>
                <w:lang w:val="fr-FR" w:eastAsia="fr-FR" w:bidi="ar-SA"/>
              </w:rPr>
            </w:pPr>
            <w:r w:rsidRPr="00737370">
              <w:rPr>
                <w:rFonts w:ascii="Arial" w:hAnsi="Arial" w:cs="Arial"/>
                <w:sz w:val="24"/>
                <w:szCs w:val="24"/>
                <w:lang w:val="fr-FR" w:eastAsia="fr-FR" w:bidi="ar-SA"/>
              </w:rPr>
              <w:t>10 250</w:t>
            </w:r>
          </w:p>
        </w:tc>
        <w:tc>
          <w:tcPr>
            <w:tcW w:w="3261" w:type="dxa"/>
            <w:tcBorders>
              <w:left w:val="single" w:sz="12" w:space="0" w:color="auto"/>
              <w:bottom w:val="single" w:sz="4" w:space="0" w:color="auto"/>
            </w:tcBorders>
            <w:vAlign w:val="center"/>
          </w:tcPr>
          <w:p w14:paraId="1D93181D" w14:textId="77777777" w:rsidR="006C43B7" w:rsidRPr="00737370" w:rsidRDefault="006C43B7" w:rsidP="00737370">
            <w:pPr>
              <w:spacing w:before="0" w:line="240" w:lineRule="auto"/>
              <w:rPr>
                <w:rFonts w:ascii="Arial" w:hAnsi="Arial" w:cs="Arial"/>
                <w:sz w:val="24"/>
                <w:szCs w:val="24"/>
                <w:lang w:val="fr-FR" w:eastAsia="fr-FR" w:bidi="ar-SA"/>
              </w:rPr>
            </w:pPr>
          </w:p>
        </w:tc>
        <w:tc>
          <w:tcPr>
            <w:tcW w:w="1559" w:type="dxa"/>
            <w:tcBorders>
              <w:bottom w:val="single" w:sz="4" w:space="0" w:color="auto"/>
            </w:tcBorders>
            <w:shd w:val="clear" w:color="auto" w:fill="auto"/>
            <w:vAlign w:val="center"/>
          </w:tcPr>
          <w:p w14:paraId="2F10E2B2" w14:textId="77777777" w:rsidR="006C43B7" w:rsidRPr="00737370" w:rsidRDefault="006C43B7" w:rsidP="00737370">
            <w:pPr>
              <w:spacing w:before="0" w:line="240" w:lineRule="auto"/>
              <w:rPr>
                <w:rFonts w:ascii="Arial" w:hAnsi="Arial" w:cs="Arial"/>
                <w:sz w:val="24"/>
                <w:szCs w:val="24"/>
                <w:lang w:val="fr-FR" w:eastAsia="fr-FR" w:bidi="ar-SA"/>
              </w:rPr>
            </w:pPr>
          </w:p>
        </w:tc>
        <w:tc>
          <w:tcPr>
            <w:tcW w:w="850" w:type="dxa"/>
            <w:tcBorders>
              <w:bottom w:val="single" w:sz="4" w:space="0" w:color="auto"/>
              <w:right w:val="single" w:sz="12" w:space="0" w:color="auto"/>
            </w:tcBorders>
            <w:shd w:val="clear" w:color="auto" w:fill="auto"/>
            <w:vAlign w:val="center"/>
          </w:tcPr>
          <w:p w14:paraId="35D593CE" w14:textId="77777777" w:rsidR="006C43B7" w:rsidRPr="00737370" w:rsidRDefault="006C43B7" w:rsidP="00737370">
            <w:pPr>
              <w:spacing w:before="0" w:line="240" w:lineRule="auto"/>
              <w:ind w:left="-108" w:right="-108"/>
              <w:jc w:val="center"/>
              <w:rPr>
                <w:rFonts w:ascii="Arial" w:hAnsi="Arial" w:cs="Arial"/>
                <w:sz w:val="24"/>
                <w:szCs w:val="24"/>
                <w:lang w:val="fr-FR" w:eastAsia="fr-FR" w:bidi="ar-SA"/>
              </w:rPr>
            </w:pPr>
          </w:p>
        </w:tc>
      </w:tr>
      <w:tr w:rsidR="006C43B7" w:rsidRPr="00737370" w14:paraId="4BD049FA" w14:textId="77777777" w:rsidTr="00817EDB">
        <w:tc>
          <w:tcPr>
            <w:tcW w:w="2235" w:type="dxa"/>
            <w:tcBorders>
              <w:left w:val="single" w:sz="12" w:space="0" w:color="auto"/>
            </w:tcBorders>
            <w:vAlign w:val="center"/>
          </w:tcPr>
          <w:p w14:paraId="13AEB2BB" w14:textId="77777777" w:rsidR="006C43B7" w:rsidRPr="00737370" w:rsidRDefault="006C43B7" w:rsidP="00737370">
            <w:pPr>
              <w:spacing w:before="0" w:line="240" w:lineRule="auto"/>
              <w:rPr>
                <w:rFonts w:ascii="Arial" w:hAnsi="Arial" w:cs="Arial"/>
                <w:sz w:val="24"/>
                <w:szCs w:val="24"/>
                <w:lang w:val="fr-FR" w:eastAsia="fr-FR" w:bidi="ar-SA"/>
              </w:rPr>
            </w:pPr>
            <w:r w:rsidRPr="00737370">
              <w:rPr>
                <w:rFonts w:ascii="Arial" w:hAnsi="Arial" w:cs="Arial"/>
                <w:sz w:val="24"/>
                <w:szCs w:val="24"/>
                <w:lang w:val="fr-FR" w:eastAsia="fr-FR" w:bidi="ar-SA"/>
              </w:rPr>
              <w:t>Autres coûts indirects</w:t>
            </w:r>
          </w:p>
        </w:tc>
        <w:tc>
          <w:tcPr>
            <w:tcW w:w="1275" w:type="dxa"/>
            <w:tcBorders>
              <w:right w:val="single" w:sz="12" w:space="0" w:color="auto"/>
            </w:tcBorders>
            <w:vAlign w:val="center"/>
          </w:tcPr>
          <w:p w14:paraId="300B7BB0" w14:textId="77777777" w:rsidR="006C43B7" w:rsidRPr="00737370" w:rsidRDefault="006C43B7" w:rsidP="00737370">
            <w:pPr>
              <w:keepNext/>
              <w:spacing w:before="0" w:line="240" w:lineRule="auto"/>
              <w:jc w:val="center"/>
              <w:rPr>
                <w:rFonts w:ascii="Arial" w:hAnsi="Arial" w:cs="Arial"/>
                <w:sz w:val="24"/>
                <w:szCs w:val="24"/>
                <w:lang w:val="fr-FR" w:eastAsia="fr-FR" w:bidi="ar-SA"/>
              </w:rPr>
            </w:pPr>
            <w:r w:rsidRPr="00737370">
              <w:rPr>
                <w:rFonts w:ascii="Arial" w:hAnsi="Arial" w:cs="Arial"/>
                <w:sz w:val="24"/>
                <w:szCs w:val="24"/>
                <w:lang w:val="fr-FR" w:eastAsia="fr-FR" w:bidi="ar-SA"/>
              </w:rPr>
              <w:t>1 604</w:t>
            </w:r>
          </w:p>
        </w:tc>
        <w:tc>
          <w:tcPr>
            <w:tcW w:w="3261" w:type="dxa"/>
            <w:tcBorders>
              <w:left w:val="single" w:sz="12" w:space="0" w:color="auto"/>
            </w:tcBorders>
            <w:shd w:val="pct5" w:color="auto" w:fill="auto"/>
            <w:vAlign w:val="center"/>
          </w:tcPr>
          <w:p w14:paraId="4394DAEA" w14:textId="77777777" w:rsidR="006C43B7" w:rsidRPr="00737370" w:rsidRDefault="006C43B7" w:rsidP="00737370">
            <w:pPr>
              <w:spacing w:before="0" w:line="240" w:lineRule="auto"/>
              <w:rPr>
                <w:rFonts w:ascii="Arial" w:hAnsi="Arial" w:cs="Arial"/>
                <w:b/>
                <w:sz w:val="24"/>
                <w:szCs w:val="24"/>
                <w:lang w:val="fr-FR" w:eastAsia="fr-FR" w:bidi="ar-SA"/>
              </w:rPr>
            </w:pPr>
          </w:p>
        </w:tc>
        <w:tc>
          <w:tcPr>
            <w:tcW w:w="1559" w:type="dxa"/>
            <w:tcBorders>
              <w:bottom w:val="single" w:sz="4" w:space="0" w:color="auto"/>
            </w:tcBorders>
            <w:shd w:val="pct5" w:color="auto" w:fill="auto"/>
            <w:vAlign w:val="center"/>
          </w:tcPr>
          <w:p w14:paraId="409F23E4" w14:textId="77777777" w:rsidR="006C43B7" w:rsidRPr="00737370" w:rsidRDefault="006C43B7" w:rsidP="00737370">
            <w:pPr>
              <w:spacing w:before="0" w:line="240" w:lineRule="auto"/>
              <w:jc w:val="right"/>
              <w:rPr>
                <w:rFonts w:ascii="Arial" w:hAnsi="Arial" w:cs="Arial"/>
                <w:color w:val="000000"/>
                <w:sz w:val="24"/>
                <w:szCs w:val="24"/>
                <w:lang w:val="fr-FR" w:eastAsia="fr-FR" w:bidi="ar-SA"/>
              </w:rPr>
            </w:pPr>
          </w:p>
        </w:tc>
        <w:tc>
          <w:tcPr>
            <w:tcW w:w="850" w:type="dxa"/>
            <w:tcBorders>
              <w:bottom w:val="single" w:sz="4" w:space="0" w:color="auto"/>
              <w:right w:val="single" w:sz="12" w:space="0" w:color="auto"/>
            </w:tcBorders>
            <w:shd w:val="pct5" w:color="auto" w:fill="auto"/>
            <w:vAlign w:val="center"/>
          </w:tcPr>
          <w:p w14:paraId="3430B659" w14:textId="77777777" w:rsidR="006C43B7" w:rsidRPr="00737370" w:rsidRDefault="006C43B7" w:rsidP="00737370">
            <w:pPr>
              <w:spacing w:before="0" w:line="240" w:lineRule="auto"/>
              <w:ind w:left="-108" w:right="-108"/>
              <w:jc w:val="center"/>
              <w:rPr>
                <w:rFonts w:ascii="Arial" w:hAnsi="Arial" w:cs="Arial"/>
                <w:i/>
                <w:sz w:val="24"/>
                <w:szCs w:val="24"/>
                <w:lang w:val="fr-FR" w:eastAsia="fr-FR" w:bidi="ar-SA"/>
              </w:rPr>
            </w:pPr>
          </w:p>
        </w:tc>
      </w:tr>
      <w:tr w:rsidR="006C43B7" w:rsidRPr="00737370" w14:paraId="130061E5" w14:textId="77777777" w:rsidTr="00817EDB">
        <w:trPr>
          <w:trHeight w:val="340"/>
        </w:trPr>
        <w:tc>
          <w:tcPr>
            <w:tcW w:w="2235" w:type="dxa"/>
            <w:tcBorders>
              <w:top w:val="single" w:sz="12" w:space="0" w:color="auto"/>
              <w:left w:val="single" w:sz="12" w:space="0" w:color="auto"/>
              <w:bottom w:val="single" w:sz="12" w:space="0" w:color="auto"/>
            </w:tcBorders>
            <w:vAlign w:val="center"/>
          </w:tcPr>
          <w:p w14:paraId="10B2C6E7" w14:textId="77777777" w:rsidR="006C43B7" w:rsidRPr="00737370" w:rsidRDefault="006C43B7" w:rsidP="00737370">
            <w:pPr>
              <w:keepNext/>
              <w:spacing w:before="0" w:line="240" w:lineRule="auto"/>
              <w:jc w:val="right"/>
              <w:rPr>
                <w:rFonts w:ascii="Arial" w:hAnsi="Arial" w:cs="Arial"/>
                <w:b/>
                <w:sz w:val="24"/>
                <w:szCs w:val="24"/>
                <w:lang w:val="fr-FR" w:eastAsia="fr-FR" w:bidi="ar-SA"/>
              </w:rPr>
            </w:pPr>
            <w:r w:rsidRPr="00737370">
              <w:rPr>
                <w:rFonts w:ascii="Arial" w:hAnsi="Arial" w:cs="Arial"/>
                <w:b/>
                <w:sz w:val="24"/>
                <w:szCs w:val="24"/>
                <w:lang w:val="fr-FR" w:eastAsia="fr-FR" w:bidi="ar-SA"/>
              </w:rPr>
              <w:t>TOTAL Dépenses</w:t>
            </w:r>
          </w:p>
        </w:tc>
        <w:tc>
          <w:tcPr>
            <w:tcW w:w="1275" w:type="dxa"/>
            <w:tcBorders>
              <w:top w:val="single" w:sz="12" w:space="0" w:color="auto"/>
              <w:bottom w:val="single" w:sz="12" w:space="0" w:color="auto"/>
              <w:right w:val="single" w:sz="12" w:space="0" w:color="auto"/>
            </w:tcBorders>
            <w:vAlign w:val="center"/>
          </w:tcPr>
          <w:p w14:paraId="35853F8B" w14:textId="77777777" w:rsidR="006C43B7" w:rsidRPr="00737370" w:rsidRDefault="006C43B7" w:rsidP="00737370">
            <w:pPr>
              <w:spacing w:before="0" w:line="240" w:lineRule="auto"/>
              <w:jc w:val="center"/>
              <w:rPr>
                <w:rFonts w:ascii="Arial" w:hAnsi="Arial" w:cs="Arial"/>
                <w:b/>
                <w:color w:val="000000"/>
                <w:sz w:val="24"/>
                <w:szCs w:val="24"/>
                <w:lang w:val="fr-FR" w:eastAsia="fr-FR" w:bidi="ar-SA"/>
              </w:rPr>
            </w:pPr>
            <w:r w:rsidRPr="00737370">
              <w:rPr>
                <w:rFonts w:ascii="Arial" w:hAnsi="Arial" w:cs="Arial"/>
                <w:b/>
                <w:color w:val="000000"/>
                <w:sz w:val="24"/>
                <w:szCs w:val="24"/>
                <w:lang w:val="fr-FR" w:eastAsia="fr-FR" w:bidi="ar-SA"/>
              </w:rPr>
              <w:t>443 077</w:t>
            </w:r>
          </w:p>
        </w:tc>
        <w:tc>
          <w:tcPr>
            <w:tcW w:w="3261" w:type="dxa"/>
            <w:tcBorders>
              <w:top w:val="single" w:sz="12" w:space="0" w:color="auto"/>
              <w:left w:val="single" w:sz="12" w:space="0" w:color="auto"/>
              <w:bottom w:val="single" w:sz="12" w:space="0" w:color="auto"/>
            </w:tcBorders>
            <w:vAlign w:val="center"/>
          </w:tcPr>
          <w:p w14:paraId="53E3971B" w14:textId="77777777" w:rsidR="006C43B7" w:rsidRPr="00737370" w:rsidRDefault="006C43B7" w:rsidP="00737370">
            <w:pPr>
              <w:keepNext/>
              <w:spacing w:before="0" w:line="240" w:lineRule="auto"/>
              <w:jc w:val="right"/>
              <w:rPr>
                <w:rFonts w:ascii="Arial" w:hAnsi="Arial" w:cs="Arial"/>
                <w:b/>
                <w:sz w:val="24"/>
                <w:szCs w:val="24"/>
                <w:lang w:val="fr-FR" w:eastAsia="fr-FR" w:bidi="ar-SA"/>
              </w:rPr>
            </w:pPr>
            <w:r w:rsidRPr="00737370">
              <w:rPr>
                <w:rFonts w:ascii="Arial" w:hAnsi="Arial" w:cs="Arial"/>
                <w:b/>
                <w:sz w:val="24"/>
                <w:szCs w:val="24"/>
                <w:lang w:val="fr-FR" w:eastAsia="fr-FR" w:bidi="ar-SA"/>
              </w:rPr>
              <w:t>TOTAL Ressources</w:t>
            </w:r>
          </w:p>
        </w:tc>
        <w:tc>
          <w:tcPr>
            <w:tcW w:w="1559" w:type="dxa"/>
            <w:tcBorders>
              <w:top w:val="single" w:sz="12" w:space="0" w:color="auto"/>
              <w:bottom w:val="single" w:sz="12" w:space="0" w:color="auto"/>
            </w:tcBorders>
            <w:shd w:val="clear" w:color="auto" w:fill="auto"/>
            <w:vAlign w:val="center"/>
          </w:tcPr>
          <w:p w14:paraId="5D28B7F4" w14:textId="77777777" w:rsidR="006C43B7" w:rsidRPr="00737370" w:rsidRDefault="006C43B7" w:rsidP="00737370">
            <w:pPr>
              <w:spacing w:before="0" w:line="240" w:lineRule="auto"/>
              <w:jc w:val="right"/>
              <w:rPr>
                <w:rFonts w:ascii="Arial" w:hAnsi="Arial" w:cs="Arial"/>
                <w:b/>
                <w:color w:val="000000"/>
                <w:sz w:val="24"/>
                <w:szCs w:val="24"/>
                <w:lang w:val="fr-FR" w:eastAsia="fr-FR" w:bidi="ar-SA"/>
              </w:rPr>
            </w:pPr>
            <w:r w:rsidRPr="00737370">
              <w:rPr>
                <w:rFonts w:ascii="Arial" w:hAnsi="Arial" w:cs="Arial"/>
                <w:b/>
                <w:color w:val="000000"/>
                <w:sz w:val="24"/>
                <w:szCs w:val="24"/>
                <w:lang w:val="fr-FR" w:eastAsia="fr-FR" w:bidi="ar-SA"/>
              </w:rPr>
              <w:t>443 077</w:t>
            </w:r>
          </w:p>
        </w:tc>
        <w:tc>
          <w:tcPr>
            <w:tcW w:w="850" w:type="dxa"/>
            <w:tcBorders>
              <w:top w:val="single" w:sz="12" w:space="0" w:color="auto"/>
              <w:bottom w:val="single" w:sz="12" w:space="0" w:color="auto"/>
              <w:right w:val="single" w:sz="12" w:space="0" w:color="auto"/>
            </w:tcBorders>
            <w:shd w:val="clear" w:color="auto" w:fill="auto"/>
            <w:vAlign w:val="center"/>
          </w:tcPr>
          <w:p w14:paraId="7E2600FA" w14:textId="77777777" w:rsidR="006C43B7" w:rsidRPr="00737370" w:rsidRDefault="006C43B7" w:rsidP="00737370">
            <w:pPr>
              <w:keepNext/>
              <w:spacing w:before="0" w:line="240" w:lineRule="auto"/>
              <w:ind w:left="-108" w:right="-108"/>
              <w:jc w:val="center"/>
              <w:rPr>
                <w:rFonts w:ascii="Arial" w:hAnsi="Arial" w:cs="Arial"/>
                <w:b/>
                <w:sz w:val="24"/>
                <w:szCs w:val="24"/>
                <w:lang w:val="fr-FR" w:eastAsia="fr-FR" w:bidi="ar-SA"/>
              </w:rPr>
            </w:pPr>
            <w:r w:rsidRPr="00737370">
              <w:rPr>
                <w:rFonts w:ascii="Arial" w:hAnsi="Arial" w:cs="Arial"/>
                <w:b/>
                <w:sz w:val="24"/>
                <w:szCs w:val="24"/>
                <w:lang w:val="fr-FR" w:eastAsia="fr-FR" w:bidi="ar-SA"/>
              </w:rPr>
              <w:t>100</w:t>
            </w:r>
          </w:p>
        </w:tc>
      </w:tr>
    </w:tbl>
    <w:p w14:paraId="10B85766" w14:textId="77777777" w:rsidR="006C43B7" w:rsidRPr="00737370" w:rsidRDefault="006C43B7" w:rsidP="00737370">
      <w:pPr>
        <w:spacing w:before="0" w:line="240" w:lineRule="auto"/>
        <w:rPr>
          <w:rFonts w:ascii="Arial" w:hAnsi="Arial" w:cs="Arial"/>
          <w:i/>
          <w:sz w:val="24"/>
          <w:szCs w:val="24"/>
          <w:lang w:val="fr-FR" w:eastAsia="fr-FR" w:bidi="ar-SA"/>
        </w:rPr>
      </w:pPr>
      <w:r w:rsidRPr="00737370">
        <w:rPr>
          <w:rFonts w:ascii="Arial" w:hAnsi="Arial" w:cs="Arial"/>
          <w:b/>
          <w:i/>
          <w:sz w:val="24"/>
          <w:szCs w:val="24"/>
          <w:lang w:val="fr-FR" w:eastAsia="fr-FR" w:bidi="ar-SA"/>
        </w:rPr>
        <w:t xml:space="preserve">*  </w:t>
      </w:r>
      <w:r w:rsidRPr="00737370">
        <w:rPr>
          <w:rFonts w:ascii="Arial" w:hAnsi="Arial" w:cs="Arial"/>
          <w:i/>
          <w:sz w:val="24"/>
          <w:szCs w:val="24"/>
          <w:lang w:val="fr-FR" w:eastAsia="fr-FR" w:bidi="ar-SA"/>
        </w:rPr>
        <w:t>dont 28 000 de frais de déplacements (prélèvements, conf Nat et InterNat) et 53900 frais de com°</w:t>
      </w:r>
    </w:p>
    <w:p w14:paraId="0AFDA94B" w14:textId="77777777" w:rsidR="006C43B7" w:rsidRPr="00737370" w:rsidRDefault="006C43B7" w:rsidP="00737370">
      <w:pPr>
        <w:spacing w:before="0" w:line="240" w:lineRule="auto"/>
        <w:rPr>
          <w:rFonts w:ascii="Arial" w:hAnsi="Arial" w:cs="Arial"/>
          <w:i/>
          <w:sz w:val="24"/>
          <w:szCs w:val="24"/>
          <w:lang w:val="fr-FR" w:eastAsia="fr-FR" w:bidi="ar-SA"/>
        </w:rPr>
      </w:pPr>
      <w:r w:rsidRPr="00737370">
        <w:rPr>
          <w:rFonts w:ascii="Arial" w:hAnsi="Arial" w:cs="Arial"/>
          <w:b/>
          <w:i/>
          <w:sz w:val="24"/>
          <w:szCs w:val="24"/>
          <w:lang w:val="fr-FR" w:eastAsia="fr-FR" w:bidi="ar-SA"/>
        </w:rPr>
        <w:t>* *</w:t>
      </w:r>
      <w:r w:rsidRPr="00737370">
        <w:rPr>
          <w:rFonts w:ascii="Arial" w:hAnsi="Arial" w:cs="Arial"/>
          <w:i/>
          <w:sz w:val="24"/>
          <w:szCs w:val="24"/>
          <w:lang w:val="fr-FR" w:eastAsia="fr-FR" w:bidi="ar-SA"/>
        </w:rPr>
        <w:t>dont 124 924 € de salaires de permanents et 26 576 € de CDD et vacations à recruter</w:t>
      </w:r>
    </w:p>
    <w:p w14:paraId="73454608" w14:textId="5D9CB6AB" w:rsidR="00802A18" w:rsidRPr="00737370" w:rsidRDefault="00802A18" w:rsidP="00737370">
      <w:pPr>
        <w:spacing w:before="0" w:line="240" w:lineRule="auto"/>
        <w:rPr>
          <w:rFonts w:ascii="Arial" w:hAnsi="Arial" w:cs="Arial"/>
          <w:b/>
          <w:sz w:val="24"/>
          <w:szCs w:val="24"/>
          <w:lang w:val="fr-FR" w:eastAsia="fr-FR" w:bidi="ar-SA"/>
        </w:rPr>
      </w:pPr>
    </w:p>
    <w:p w14:paraId="6018AED0" w14:textId="1C162925" w:rsidR="006C43B7" w:rsidRPr="00737370" w:rsidRDefault="006C43B7" w:rsidP="00737370">
      <w:pPr>
        <w:spacing w:before="0" w:line="240" w:lineRule="auto"/>
        <w:rPr>
          <w:rFonts w:ascii="Arial" w:hAnsi="Arial" w:cs="Arial"/>
          <w:b/>
          <w:sz w:val="24"/>
          <w:szCs w:val="24"/>
          <w:lang w:val="fr-FR" w:eastAsia="fr-FR" w:bidi="ar-SA"/>
        </w:rPr>
      </w:pPr>
    </w:p>
    <w:p w14:paraId="193524BE" w14:textId="26CF5E9F" w:rsidR="00942C2E" w:rsidRPr="00737370" w:rsidRDefault="00942C2E" w:rsidP="00737370">
      <w:pPr>
        <w:spacing w:before="0" w:line="240" w:lineRule="auto"/>
        <w:rPr>
          <w:rFonts w:ascii="Arial" w:hAnsi="Arial" w:cs="Arial"/>
          <w:b/>
          <w:sz w:val="24"/>
          <w:szCs w:val="24"/>
          <w:lang w:val="fr-FR" w:eastAsia="fr-FR" w:bidi="ar-SA"/>
        </w:rPr>
      </w:pPr>
    </w:p>
    <w:p w14:paraId="6325A216" w14:textId="7119C36C" w:rsidR="001F2F25" w:rsidRPr="00737370" w:rsidRDefault="001F2F25" w:rsidP="00737370">
      <w:pPr>
        <w:spacing w:before="0" w:line="240" w:lineRule="auto"/>
        <w:rPr>
          <w:rFonts w:ascii="Arial" w:hAnsi="Arial" w:cs="Arial"/>
          <w:sz w:val="24"/>
          <w:szCs w:val="24"/>
          <w:lang w:val="fr-FR"/>
        </w:rPr>
      </w:pPr>
    </w:p>
    <w:tbl>
      <w:tblPr>
        <w:tblW w:w="10450" w:type="dxa"/>
        <w:tblInd w:w="-856" w:type="dxa"/>
        <w:tblCellMar>
          <w:left w:w="70" w:type="dxa"/>
          <w:right w:w="70" w:type="dxa"/>
        </w:tblCellMar>
        <w:tblLook w:val="04A0" w:firstRow="1" w:lastRow="0" w:firstColumn="1" w:lastColumn="0" w:noHBand="0" w:noVBand="1"/>
      </w:tblPr>
      <w:tblGrid>
        <w:gridCol w:w="4089"/>
        <w:gridCol w:w="207"/>
        <w:gridCol w:w="207"/>
        <w:gridCol w:w="207"/>
        <w:gridCol w:w="1080"/>
        <w:gridCol w:w="3280"/>
        <w:gridCol w:w="1380"/>
      </w:tblGrid>
      <w:tr w:rsidR="0015209B" w:rsidRPr="00737370" w14:paraId="3C92588B" w14:textId="77777777" w:rsidTr="009E5B08">
        <w:trPr>
          <w:trHeight w:val="320"/>
        </w:trPr>
        <w:tc>
          <w:tcPr>
            <w:tcW w:w="471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6124E2" w14:textId="77777777" w:rsidR="0015209B" w:rsidRPr="00737370" w:rsidRDefault="0015209B" w:rsidP="00737370">
            <w:pPr>
              <w:spacing w:before="0" w:line="240" w:lineRule="auto"/>
              <w:rPr>
                <w:rFonts w:ascii="Arial" w:hAnsi="Arial" w:cs="Arial"/>
                <w:b/>
                <w:bCs/>
                <w:color w:val="000000"/>
                <w:sz w:val="24"/>
                <w:szCs w:val="24"/>
                <w:lang w:eastAsia="fr-FR" w:bidi="ar-SA"/>
              </w:rPr>
            </w:pPr>
            <w:r w:rsidRPr="00737370">
              <w:rPr>
                <w:rFonts w:ascii="Arial" w:hAnsi="Arial" w:cs="Arial"/>
                <w:b/>
                <w:bCs/>
                <w:color w:val="000000"/>
                <w:sz w:val="24"/>
                <w:szCs w:val="24"/>
                <w:lang w:eastAsia="fr-FR" w:bidi="ar-SA"/>
              </w:rPr>
              <w:t>BUDGET PREVISIONEL 2018 FRANCA U MARE</w:t>
            </w:r>
          </w:p>
        </w:tc>
        <w:tc>
          <w:tcPr>
            <w:tcW w:w="1080" w:type="dxa"/>
            <w:tcBorders>
              <w:top w:val="nil"/>
              <w:left w:val="single" w:sz="4" w:space="0" w:color="auto"/>
              <w:bottom w:val="nil"/>
              <w:right w:val="nil"/>
            </w:tcBorders>
            <w:shd w:val="clear" w:color="auto" w:fill="auto"/>
            <w:noWrap/>
            <w:vAlign w:val="bottom"/>
            <w:hideMark/>
          </w:tcPr>
          <w:p w14:paraId="06D0B338" w14:textId="77777777" w:rsidR="0015209B" w:rsidRPr="00737370" w:rsidRDefault="0015209B" w:rsidP="00737370">
            <w:pPr>
              <w:spacing w:before="0" w:line="240" w:lineRule="auto"/>
              <w:rPr>
                <w:rFonts w:ascii="Arial" w:hAnsi="Arial" w:cs="Arial"/>
                <w:b/>
                <w:bCs/>
                <w:color w:val="000000"/>
                <w:sz w:val="24"/>
                <w:szCs w:val="24"/>
                <w:lang w:eastAsia="fr-FR" w:bidi="ar-SA"/>
              </w:rPr>
            </w:pPr>
          </w:p>
        </w:tc>
        <w:tc>
          <w:tcPr>
            <w:tcW w:w="3280" w:type="dxa"/>
            <w:tcBorders>
              <w:top w:val="nil"/>
              <w:left w:val="nil"/>
              <w:bottom w:val="nil"/>
              <w:right w:val="nil"/>
            </w:tcBorders>
            <w:shd w:val="clear" w:color="auto" w:fill="auto"/>
            <w:noWrap/>
            <w:vAlign w:val="bottom"/>
            <w:hideMark/>
          </w:tcPr>
          <w:p w14:paraId="0F7818E8" w14:textId="77777777" w:rsidR="0015209B" w:rsidRPr="00737370" w:rsidRDefault="0015209B" w:rsidP="00737370">
            <w:pPr>
              <w:spacing w:before="0" w:line="240" w:lineRule="auto"/>
              <w:rPr>
                <w:rFonts w:ascii="Arial" w:hAnsi="Arial" w:cs="Arial"/>
                <w:sz w:val="24"/>
                <w:szCs w:val="24"/>
                <w:lang w:eastAsia="fr-FR" w:bidi="ar-SA"/>
              </w:rPr>
            </w:pPr>
          </w:p>
        </w:tc>
        <w:tc>
          <w:tcPr>
            <w:tcW w:w="1380" w:type="dxa"/>
            <w:tcBorders>
              <w:top w:val="nil"/>
              <w:left w:val="single" w:sz="4" w:space="0" w:color="auto"/>
              <w:bottom w:val="nil"/>
              <w:right w:val="single" w:sz="4" w:space="0" w:color="auto"/>
            </w:tcBorders>
            <w:shd w:val="clear" w:color="auto" w:fill="auto"/>
            <w:noWrap/>
            <w:vAlign w:val="bottom"/>
            <w:hideMark/>
          </w:tcPr>
          <w:p w14:paraId="0D6025AF" w14:textId="77777777" w:rsidR="0015209B" w:rsidRPr="00737370" w:rsidRDefault="0015209B" w:rsidP="00737370">
            <w:pPr>
              <w:spacing w:before="0" w:line="240" w:lineRule="auto"/>
              <w:rPr>
                <w:rFonts w:ascii="Arial" w:hAnsi="Arial" w:cs="Arial"/>
                <w:color w:val="000000"/>
                <w:sz w:val="24"/>
                <w:szCs w:val="24"/>
                <w:lang w:eastAsia="fr-FR" w:bidi="ar-SA"/>
              </w:rPr>
            </w:pPr>
            <w:r w:rsidRPr="00737370">
              <w:rPr>
                <w:rFonts w:ascii="Arial" w:hAnsi="Arial" w:cs="Arial"/>
                <w:color w:val="000000"/>
                <w:sz w:val="24"/>
                <w:szCs w:val="24"/>
                <w:lang w:eastAsia="fr-FR" w:bidi="ar-SA"/>
              </w:rPr>
              <w:t> </w:t>
            </w:r>
          </w:p>
        </w:tc>
      </w:tr>
      <w:tr w:rsidR="0015209B" w:rsidRPr="00737370" w14:paraId="09D6488A" w14:textId="77777777" w:rsidTr="009E5B08">
        <w:trPr>
          <w:trHeight w:val="320"/>
        </w:trPr>
        <w:tc>
          <w:tcPr>
            <w:tcW w:w="4089" w:type="dxa"/>
            <w:tcBorders>
              <w:top w:val="single" w:sz="4" w:space="0" w:color="auto"/>
              <w:left w:val="single" w:sz="4" w:space="0" w:color="auto"/>
              <w:bottom w:val="single" w:sz="4" w:space="0" w:color="auto"/>
              <w:right w:val="nil"/>
            </w:tcBorders>
            <w:shd w:val="clear" w:color="auto" w:fill="auto"/>
            <w:noWrap/>
            <w:vAlign w:val="bottom"/>
            <w:hideMark/>
          </w:tcPr>
          <w:p w14:paraId="555BA3E6"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CHARGES</w:t>
            </w:r>
          </w:p>
        </w:tc>
        <w:tc>
          <w:tcPr>
            <w:tcW w:w="207" w:type="dxa"/>
            <w:tcBorders>
              <w:top w:val="single" w:sz="4" w:space="0" w:color="auto"/>
              <w:left w:val="nil"/>
              <w:bottom w:val="single" w:sz="4" w:space="0" w:color="auto"/>
              <w:right w:val="nil"/>
            </w:tcBorders>
            <w:shd w:val="clear" w:color="auto" w:fill="auto"/>
            <w:noWrap/>
            <w:vAlign w:val="bottom"/>
            <w:hideMark/>
          </w:tcPr>
          <w:p w14:paraId="37AB9728"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p>
        </w:tc>
        <w:tc>
          <w:tcPr>
            <w:tcW w:w="207" w:type="dxa"/>
            <w:tcBorders>
              <w:top w:val="single" w:sz="4" w:space="0" w:color="auto"/>
              <w:left w:val="nil"/>
              <w:bottom w:val="single" w:sz="4" w:space="0" w:color="auto"/>
              <w:right w:val="nil"/>
            </w:tcBorders>
            <w:shd w:val="clear" w:color="auto" w:fill="auto"/>
            <w:noWrap/>
            <w:vAlign w:val="bottom"/>
            <w:hideMark/>
          </w:tcPr>
          <w:p w14:paraId="4CD2A2E3" w14:textId="77777777" w:rsidR="0015209B" w:rsidRPr="00737370" w:rsidRDefault="0015209B" w:rsidP="00737370">
            <w:pPr>
              <w:spacing w:before="0" w:line="240" w:lineRule="auto"/>
              <w:rPr>
                <w:rFonts w:ascii="Arial" w:hAnsi="Arial" w:cs="Arial"/>
                <w:sz w:val="24"/>
                <w:szCs w:val="24"/>
                <w:lang w:val="fr-FR" w:eastAsia="fr-FR" w:bidi="ar-SA"/>
              </w:rPr>
            </w:pPr>
          </w:p>
        </w:tc>
        <w:tc>
          <w:tcPr>
            <w:tcW w:w="207" w:type="dxa"/>
            <w:tcBorders>
              <w:top w:val="single" w:sz="4" w:space="0" w:color="auto"/>
              <w:left w:val="nil"/>
              <w:bottom w:val="single" w:sz="4" w:space="0" w:color="auto"/>
              <w:right w:val="nil"/>
            </w:tcBorders>
            <w:shd w:val="clear" w:color="auto" w:fill="auto"/>
            <w:noWrap/>
            <w:vAlign w:val="bottom"/>
            <w:hideMark/>
          </w:tcPr>
          <w:p w14:paraId="47BFB1A3" w14:textId="77777777" w:rsidR="0015209B" w:rsidRPr="00737370" w:rsidRDefault="0015209B" w:rsidP="00737370">
            <w:pPr>
              <w:spacing w:before="0" w:line="240" w:lineRule="auto"/>
              <w:rPr>
                <w:rFonts w:ascii="Arial" w:hAnsi="Arial" w:cs="Arial"/>
                <w:sz w:val="24"/>
                <w:szCs w:val="24"/>
                <w:lang w:val="fr-FR" w:eastAsia="fr-FR" w:bidi="ar-SA"/>
              </w:rPr>
            </w:pPr>
          </w:p>
        </w:tc>
        <w:tc>
          <w:tcPr>
            <w:tcW w:w="1080" w:type="dxa"/>
            <w:tcBorders>
              <w:top w:val="nil"/>
              <w:left w:val="single" w:sz="4" w:space="0" w:color="auto"/>
              <w:bottom w:val="nil"/>
              <w:right w:val="single" w:sz="4" w:space="0" w:color="auto"/>
            </w:tcBorders>
            <w:shd w:val="clear" w:color="auto" w:fill="auto"/>
            <w:noWrap/>
            <w:vAlign w:val="bottom"/>
            <w:hideMark/>
          </w:tcPr>
          <w:p w14:paraId="200E8585"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3280" w:type="dxa"/>
            <w:tcBorders>
              <w:top w:val="single" w:sz="4" w:space="0" w:color="auto"/>
              <w:left w:val="nil"/>
              <w:bottom w:val="nil"/>
              <w:right w:val="nil"/>
            </w:tcBorders>
            <w:shd w:val="clear" w:color="auto" w:fill="auto"/>
            <w:noWrap/>
            <w:vAlign w:val="bottom"/>
            <w:hideMark/>
          </w:tcPr>
          <w:p w14:paraId="682507D8"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PRODUITS</w:t>
            </w:r>
          </w:p>
        </w:tc>
        <w:tc>
          <w:tcPr>
            <w:tcW w:w="1380" w:type="dxa"/>
            <w:tcBorders>
              <w:top w:val="single" w:sz="4" w:space="0" w:color="auto"/>
              <w:left w:val="single" w:sz="4" w:space="0" w:color="auto"/>
              <w:bottom w:val="nil"/>
              <w:right w:val="single" w:sz="4" w:space="0" w:color="auto"/>
            </w:tcBorders>
            <w:shd w:val="clear" w:color="auto" w:fill="auto"/>
            <w:noWrap/>
            <w:vAlign w:val="bottom"/>
            <w:hideMark/>
          </w:tcPr>
          <w:p w14:paraId="6FAAE313"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1A123A7D" w14:textId="77777777" w:rsidTr="009E5B08">
        <w:trPr>
          <w:trHeight w:val="320"/>
        </w:trPr>
        <w:tc>
          <w:tcPr>
            <w:tcW w:w="4089" w:type="dxa"/>
            <w:tcBorders>
              <w:top w:val="single" w:sz="4" w:space="0" w:color="auto"/>
              <w:left w:val="single" w:sz="4" w:space="0" w:color="auto"/>
              <w:bottom w:val="single" w:sz="4" w:space="0" w:color="auto"/>
              <w:right w:val="nil"/>
            </w:tcBorders>
            <w:shd w:val="clear" w:color="auto" w:fill="auto"/>
            <w:noWrap/>
            <w:vAlign w:val="bottom"/>
            <w:hideMark/>
          </w:tcPr>
          <w:p w14:paraId="7CA99AB0"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3 lectures</w:t>
            </w:r>
          </w:p>
        </w:tc>
        <w:tc>
          <w:tcPr>
            <w:tcW w:w="207" w:type="dxa"/>
            <w:tcBorders>
              <w:top w:val="single" w:sz="4" w:space="0" w:color="auto"/>
              <w:left w:val="nil"/>
              <w:bottom w:val="single" w:sz="4" w:space="0" w:color="auto"/>
              <w:right w:val="nil"/>
            </w:tcBorders>
            <w:shd w:val="clear" w:color="auto" w:fill="auto"/>
            <w:noWrap/>
            <w:vAlign w:val="bottom"/>
            <w:hideMark/>
          </w:tcPr>
          <w:p w14:paraId="11A059DC"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single" w:sz="4" w:space="0" w:color="auto"/>
              <w:left w:val="nil"/>
              <w:bottom w:val="single" w:sz="4" w:space="0" w:color="auto"/>
              <w:right w:val="nil"/>
            </w:tcBorders>
            <w:shd w:val="clear" w:color="auto" w:fill="auto"/>
            <w:noWrap/>
            <w:vAlign w:val="bottom"/>
            <w:hideMark/>
          </w:tcPr>
          <w:p w14:paraId="4FA41394"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single" w:sz="4" w:space="0" w:color="auto"/>
              <w:left w:val="nil"/>
              <w:bottom w:val="single" w:sz="4" w:space="0" w:color="auto"/>
              <w:right w:val="nil"/>
            </w:tcBorders>
            <w:shd w:val="clear" w:color="auto" w:fill="auto"/>
            <w:noWrap/>
            <w:vAlign w:val="bottom"/>
            <w:hideMark/>
          </w:tcPr>
          <w:p w14:paraId="648FF99E"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680EF9"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15000</w:t>
            </w:r>
          </w:p>
        </w:tc>
        <w:tc>
          <w:tcPr>
            <w:tcW w:w="3280" w:type="dxa"/>
            <w:tcBorders>
              <w:top w:val="single" w:sz="4" w:space="0" w:color="auto"/>
              <w:left w:val="nil"/>
              <w:bottom w:val="single" w:sz="4" w:space="0" w:color="auto"/>
              <w:right w:val="nil"/>
            </w:tcBorders>
            <w:shd w:val="clear" w:color="auto" w:fill="auto"/>
            <w:noWrap/>
            <w:vAlign w:val="bottom"/>
            <w:hideMark/>
          </w:tcPr>
          <w:p w14:paraId="6D132180"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Recettes propres</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90A71"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14513</w:t>
            </w:r>
          </w:p>
        </w:tc>
      </w:tr>
      <w:tr w:rsidR="0015209B" w:rsidRPr="00737370" w14:paraId="28A87C6B" w14:textId="77777777" w:rsidTr="009E5B08">
        <w:trPr>
          <w:trHeight w:val="320"/>
        </w:trPr>
        <w:tc>
          <w:tcPr>
            <w:tcW w:w="4089" w:type="dxa"/>
            <w:tcBorders>
              <w:top w:val="nil"/>
              <w:left w:val="single" w:sz="4" w:space="0" w:color="auto"/>
              <w:bottom w:val="nil"/>
              <w:right w:val="single" w:sz="4" w:space="0" w:color="auto"/>
            </w:tcBorders>
            <w:shd w:val="clear" w:color="auto" w:fill="auto"/>
            <w:noWrap/>
            <w:vAlign w:val="bottom"/>
            <w:hideMark/>
          </w:tcPr>
          <w:p w14:paraId="485A920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Salaires artistes et techniciens</w:t>
            </w:r>
          </w:p>
        </w:tc>
        <w:tc>
          <w:tcPr>
            <w:tcW w:w="207" w:type="dxa"/>
            <w:tcBorders>
              <w:top w:val="nil"/>
              <w:left w:val="nil"/>
              <w:bottom w:val="nil"/>
              <w:right w:val="nil"/>
            </w:tcBorders>
            <w:shd w:val="clear" w:color="auto" w:fill="auto"/>
            <w:noWrap/>
            <w:vAlign w:val="bottom"/>
            <w:hideMark/>
          </w:tcPr>
          <w:p w14:paraId="55A19885" w14:textId="77777777" w:rsidR="0015209B" w:rsidRPr="00737370" w:rsidRDefault="0015209B" w:rsidP="00737370">
            <w:pPr>
              <w:spacing w:before="0" w:line="240" w:lineRule="auto"/>
              <w:rPr>
                <w:rFonts w:ascii="Arial" w:hAnsi="Arial" w:cs="Arial"/>
                <w:color w:val="000000"/>
                <w:sz w:val="24"/>
                <w:szCs w:val="24"/>
                <w:lang w:val="fr-FR" w:eastAsia="fr-FR" w:bidi="ar-SA"/>
              </w:rPr>
            </w:pPr>
          </w:p>
        </w:tc>
        <w:tc>
          <w:tcPr>
            <w:tcW w:w="207" w:type="dxa"/>
            <w:tcBorders>
              <w:top w:val="nil"/>
              <w:left w:val="nil"/>
              <w:bottom w:val="nil"/>
              <w:right w:val="nil"/>
            </w:tcBorders>
            <w:shd w:val="clear" w:color="auto" w:fill="auto"/>
            <w:noWrap/>
            <w:vAlign w:val="bottom"/>
            <w:hideMark/>
          </w:tcPr>
          <w:p w14:paraId="33650F11" w14:textId="77777777" w:rsidR="0015209B" w:rsidRPr="00737370" w:rsidRDefault="0015209B" w:rsidP="00737370">
            <w:pPr>
              <w:spacing w:before="0" w:line="240" w:lineRule="auto"/>
              <w:rPr>
                <w:rFonts w:ascii="Arial" w:hAnsi="Arial" w:cs="Arial"/>
                <w:sz w:val="24"/>
                <w:szCs w:val="24"/>
                <w:lang w:val="fr-FR" w:eastAsia="fr-FR" w:bidi="ar-SA"/>
              </w:rPr>
            </w:pPr>
          </w:p>
        </w:tc>
        <w:tc>
          <w:tcPr>
            <w:tcW w:w="207" w:type="dxa"/>
            <w:tcBorders>
              <w:top w:val="nil"/>
              <w:left w:val="nil"/>
              <w:bottom w:val="nil"/>
              <w:right w:val="nil"/>
            </w:tcBorders>
            <w:shd w:val="clear" w:color="auto" w:fill="auto"/>
            <w:noWrap/>
            <w:vAlign w:val="bottom"/>
            <w:hideMark/>
          </w:tcPr>
          <w:p w14:paraId="46FFD678" w14:textId="77777777" w:rsidR="0015209B" w:rsidRPr="00737370" w:rsidRDefault="0015209B" w:rsidP="00737370">
            <w:pPr>
              <w:spacing w:before="0" w:line="240" w:lineRule="auto"/>
              <w:rPr>
                <w:rFonts w:ascii="Arial" w:hAnsi="Arial" w:cs="Arial"/>
                <w:sz w:val="24"/>
                <w:szCs w:val="24"/>
                <w:lang w:val="fr-FR" w:eastAsia="fr-FR" w:bidi="ar-SA"/>
              </w:rPr>
            </w:pPr>
          </w:p>
        </w:tc>
        <w:tc>
          <w:tcPr>
            <w:tcW w:w="1080" w:type="dxa"/>
            <w:tcBorders>
              <w:top w:val="nil"/>
              <w:left w:val="single" w:sz="4" w:space="0" w:color="auto"/>
              <w:bottom w:val="nil"/>
              <w:right w:val="single" w:sz="4" w:space="0" w:color="auto"/>
            </w:tcBorders>
            <w:shd w:val="clear" w:color="auto" w:fill="auto"/>
            <w:noWrap/>
            <w:vAlign w:val="bottom"/>
            <w:hideMark/>
          </w:tcPr>
          <w:p w14:paraId="5FD38485"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9000</w:t>
            </w:r>
          </w:p>
        </w:tc>
        <w:tc>
          <w:tcPr>
            <w:tcW w:w="3280" w:type="dxa"/>
            <w:tcBorders>
              <w:top w:val="nil"/>
              <w:left w:val="nil"/>
              <w:bottom w:val="nil"/>
              <w:right w:val="nil"/>
            </w:tcBorders>
            <w:shd w:val="clear" w:color="auto" w:fill="auto"/>
            <w:noWrap/>
            <w:vAlign w:val="bottom"/>
            <w:hideMark/>
          </w:tcPr>
          <w:p w14:paraId="508FD4B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Ventes spectacles ou billetterie</w:t>
            </w:r>
          </w:p>
        </w:tc>
        <w:tc>
          <w:tcPr>
            <w:tcW w:w="1380" w:type="dxa"/>
            <w:tcBorders>
              <w:top w:val="nil"/>
              <w:left w:val="single" w:sz="4" w:space="0" w:color="auto"/>
              <w:bottom w:val="nil"/>
              <w:right w:val="single" w:sz="4" w:space="0" w:color="auto"/>
            </w:tcBorders>
            <w:shd w:val="clear" w:color="auto" w:fill="auto"/>
            <w:noWrap/>
            <w:vAlign w:val="bottom"/>
            <w:hideMark/>
          </w:tcPr>
          <w:p w14:paraId="38E0F1C9"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12195</w:t>
            </w:r>
          </w:p>
        </w:tc>
      </w:tr>
      <w:tr w:rsidR="0015209B" w:rsidRPr="00737370" w14:paraId="58204744" w14:textId="77777777" w:rsidTr="009E5B08">
        <w:trPr>
          <w:trHeight w:val="320"/>
        </w:trPr>
        <w:tc>
          <w:tcPr>
            <w:tcW w:w="4503" w:type="dxa"/>
            <w:gridSpan w:val="3"/>
            <w:tcBorders>
              <w:top w:val="nil"/>
              <w:left w:val="single" w:sz="4" w:space="0" w:color="auto"/>
              <w:bottom w:val="nil"/>
              <w:right w:val="nil"/>
            </w:tcBorders>
            <w:shd w:val="clear" w:color="auto" w:fill="auto"/>
            <w:noWrap/>
            <w:vAlign w:val="bottom"/>
            <w:hideMark/>
          </w:tcPr>
          <w:p w14:paraId="62B9EAE3"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Voyages/ hébergements/repas</w:t>
            </w:r>
          </w:p>
        </w:tc>
        <w:tc>
          <w:tcPr>
            <w:tcW w:w="207" w:type="dxa"/>
            <w:tcBorders>
              <w:top w:val="nil"/>
              <w:left w:val="nil"/>
              <w:bottom w:val="nil"/>
              <w:right w:val="nil"/>
            </w:tcBorders>
            <w:shd w:val="clear" w:color="auto" w:fill="auto"/>
            <w:noWrap/>
            <w:vAlign w:val="bottom"/>
            <w:hideMark/>
          </w:tcPr>
          <w:p w14:paraId="1174F463" w14:textId="77777777" w:rsidR="0015209B" w:rsidRPr="00737370" w:rsidRDefault="0015209B" w:rsidP="00737370">
            <w:pPr>
              <w:spacing w:before="0" w:line="240" w:lineRule="auto"/>
              <w:rPr>
                <w:rFonts w:ascii="Arial" w:hAnsi="Arial" w:cs="Arial"/>
                <w:color w:val="000000"/>
                <w:sz w:val="24"/>
                <w:szCs w:val="24"/>
                <w:lang w:val="fr-FR" w:eastAsia="fr-FR" w:bidi="ar-SA"/>
              </w:rPr>
            </w:pPr>
          </w:p>
        </w:tc>
        <w:tc>
          <w:tcPr>
            <w:tcW w:w="1080" w:type="dxa"/>
            <w:tcBorders>
              <w:top w:val="nil"/>
              <w:left w:val="single" w:sz="4" w:space="0" w:color="auto"/>
              <w:bottom w:val="nil"/>
              <w:right w:val="single" w:sz="4" w:space="0" w:color="auto"/>
            </w:tcBorders>
            <w:shd w:val="clear" w:color="auto" w:fill="auto"/>
            <w:noWrap/>
            <w:vAlign w:val="bottom"/>
            <w:hideMark/>
          </w:tcPr>
          <w:p w14:paraId="4ED03F59"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6000</w:t>
            </w:r>
          </w:p>
        </w:tc>
        <w:tc>
          <w:tcPr>
            <w:tcW w:w="3280" w:type="dxa"/>
            <w:tcBorders>
              <w:top w:val="nil"/>
              <w:left w:val="nil"/>
              <w:bottom w:val="single" w:sz="4" w:space="0" w:color="auto"/>
              <w:right w:val="nil"/>
            </w:tcBorders>
            <w:shd w:val="clear" w:color="auto" w:fill="auto"/>
            <w:noWrap/>
            <w:vAlign w:val="bottom"/>
            <w:hideMark/>
          </w:tcPr>
          <w:p w14:paraId="261B1AD1"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Recettes bar et restauration</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8E08376"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2318</w:t>
            </w:r>
          </w:p>
        </w:tc>
      </w:tr>
      <w:tr w:rsidR="0015209B" w:rsidRPr="00737370" w14:paraId="35382C7D" w14:textId="77777777" w:rsidTr="009E5B08">
        <w:trPr>
          <w:trHeight w:val="320"/>
        </w:trPr>
        <w:tc>
          <w:tcPr>
            <w:tcW w:w="4089" w:type="dxa"/>
            <w:tcBorders>
              <w:top w:val="nil"/>
              <w:left w:val="single" w:sz="4" w:space="0" w:color="auto"/>
              <w:right w:val="nil"/>
            </w:tcBorders>
            <w:shd w:val="clear" w:color="auto" w:fill="auto"/>
            <w:noWrap/>
            <w:vAlign w:val="bottom"/>
            <w:hideMark/>
          </w:tcPr>
          <w:p w14:paraId="695AF037"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right w:val="nil"/>
            </w:tcBorders>
            <w:shd w:val="clear" w:color="auto" w:fill="auto"/>
            <w:noWrap/>
            <w:vAlign w:val="bottom"/>
            <w:hideMark/>
          </w:tcPr>
          <w:p w14:paraId="60BE5920" w14:textId="77777777" w:rsidR="0015209B" w:rsidRPr="00737370" w:rsidRDefault="0015209B" w:rsidP="00737370">
            <w:pPr>
              <w:spacing w:before="0" w:line="240" w:lineRule="auto"/>
              <w:rPr>
                <w:rFonts w:ascii="Arial" w:hAnsi="Arial" w:cs="Arial"/>
                <w:color w:val="000000"/>
                <w:sz w:val="24"/>
                <w:szCs w:val="24"/>
                <w:lang w:val="fr-FR" w:eastAsia="fr-FR" w:bidi="ar-SA"/>
              </w:rPr>
            </w:pPr>
          </w:p>
        </w:tc>
        <w:tc>
          <w:tcPr>
            <w:tcW w:w="207" w:type="dxa"/>
            <w:tcBorders>
              <w:top w:val="nil"/>
              <w:left w:val="nil"/>
              <w:right w:val="nil"/>
            </w:tcBorders>
            <w:shd w:val="clear" w:color="auto" w:fill="auto"/>
            <w:noWrap/>
            <w:vAlign w:val="bottom"/>
            <w:hideMark/>
          </w:tcPr>
          <w:p w14:paraId="016E1717" w14:textId="77777777" w:rsidR="0015209B" w:rsidRPr="00737370" w:rsidRDefault="0015209B" w:rsidP="00737370">
            <w:pPr>
              <w:spacing w:before="0" w:line="240" w:lineRule="auto"/>
              <w:rPr>
                <w:rFonts w:ascii="Arial" w:hAnsi="Arial" w:cs="Arial"/>
                <w:sz w:val="24"/>
                <w:szCs w:val="24"/>
                <w:lang w:val="fr-FR" w:eastAsia="fr-FR" w:bidi="ar-SA"/>
              </w:rPr>
            </w:pPr>
          </w:p>
        </w:tc>
        <w:tc>
          <w:tcPr>
            <w:tcW w:w="207" w:type="dxa"/>
            <w:tcBorders>
              <w:top w:val="nil"/>
              <w:left w:val="nil"/>
              <w:right w:val="nil"/>
            </w:tcBorders>
            <w:shd w:val="clear" w:color="auto" w:fill="auto"/>
            <w:noWrap/>
            <w:vAlign w:val="bottom"/>
            <w:hideMark/>
          </w:tcPr>
          <w:p w14:paraId="7778877F" w14:textId="77777777" w:rsidR="0015209B" w:rsidRPr="00737370" w:rsidRDefault="0015209B" w:rsidP="00737370">
            <w:pPr>
              <w:spacing w:before="0" w:line="240" w:lineRule="auto"/>
              <w:rPr>
                <w:rFonts w:ascii="Arial" w:hAnsi="Arial" w:cs="Arial"/>
                <w:sz w:val="24"/>
                <w:szCs w:val="24"/>
                <w:lang w:val="fr-FR" w:eastAsia="fr-FR" w:bidi="ar-SA"/>
              </w:rPr>
            </w:pPr>
          </w:p>
        </w:tc>
        <w:tc>
          <w:tcPr>
            <w:tcW w:w="1080" w:type="dxa"/>
            <w:tcBorders>
              <w:top w:val="nil"/>
              <w:left w:val="single" w:sz="4" w:space="0" w:color="auto"/>
              <w:right w:val="single" w:sz="4" w:space="0" w:color="auto"/>
            </w:tcBorders>
            <w:shd w:val="clear" w:color="auto" w:fill="auto"/>
            <w:noWrap/>
            <w:vAlign w:val="bottom"/>
            <w:hideMark/>
          </w:tcPr>
          <w:p w14:paraId="65F3118A"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3280" w:type="dxa"/>
            <w:tcBorders>
              <w:top w:val="nil"/>
              <w:left w:val="nil"/>
              <w:bottom w:val="single" w:sz="4" w:space="0" w:color="auto"/>
              <w:right w:val="nil"/>
            </w:tcBorders>
            <w:shd w:val="clear" w:color="auto" w:fill="auto"/>
            <w:noWrap/>
            <w:vAlign w:val="bottom"/>
            <w:hideMark/>
          </w:tcPr>
          <w:p w14:paraId="38F4D0FF"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Partenariats</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30295C3"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12241</w:t>
            </w:r>
          </w:p>
        </w:tc>
      </w:tr>
      <w:tr w:rsidR="0015209B" w:rsidRPr="00737370" w14:paraId="38A5E843" w14:textId="77777777" w:rsidTr="009E5B08">
        <w:trPr>
          <w:trHeight w:val="320"/>
        </w:trPr>
        <w:tc>
          <w:tcPr>
            <w:tcW w:w="4089" w:type="dxa"/>
            <w:tcBorders>
              <w:left w:val="single" w:sz="4" w:space="0" w:color="auto"/>
              <w:right w:val="nil"/>
            </w:tcBorders>
            <w:shd w:val="clear" w:color="auto" w:fill="auto"/>
            <w:noWrap/>
            <w:vAlign w:val="bottom"/>
            <w:hideMark/>
          </w:tcPr>
          <w:p w14:paraId="470F784C"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left w:val="nil"/>
              <w:right w:val="nil"/>
            </w:tcBorders>
            <w:shd w:val="clear" w:color="auto" w:fill="auto"/>
            <w:noWrap/>
            <w:vAlign w:val="bottom"/>
            <w:hideMark/>
          </w:tcPr>
          <w:p w14:paraId="3786E0FD"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left w:val="nil"/>
              <w:right w:val="nil"/>
            </w:tcBorders>
            <w:shd w:val="clear" w:color="auto" w:fill="auto"/>
            <w:noWrap/>
            <w:vAlign w:val="bottom"/>
            <w:hideMark/>
          </w:tcPr>
          <w:p w14:paraId="4C721A88"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left w:val="nil"/>
              <w:right w:val="single" w:sz="4" w:space="0" w:color="auto"/>
            </w:tcBorders>
            <w:shd w:val="clear" w:color="auto" w:fill="auto"/>
            <w:noWrap/>
            <w:vAlign w:val="bottom"/>
            <w:hideMark/>
          </w:tcPr>
          <w:p w14:paraId="5070BE54"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left w:val="single" w:sz="4" w:space="0" w:color="auto"/>
              <w:right w:val="single" w:sz="4" w:space="0" w:color="auto"/>
            </w:tcBorders>
            <w:shd w:val="clear" w:color="auto" w:fill="auto"/>
            <w:noWrap/>
            <w:vAlign w:val="bottom"/>
            <w:hideMark/>
          </w:tcPr>
          <w:p w14:paraId="10427E13"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3280" w:type="dxa"/>
            <w:tcBorders>
              <w:top w:val="nil"/>
              <w:left w:val="single" w:sz="4" w:space="0" w:color="auto"/>
              <w:bottom w:val="nil"/>
              <w:right w:val="nil"/>
            </w:tcBorders>
            <w:shd w:val="clear" w:color="auto" w:fill="auto"/>
            <w:noWrap/>
            <w:vAlign w:val="bottom"/>
            <w:hideMark/>
          </w:tcPr>
          <w:p w14:paraId="61EB6568" w14:textId="315697F5" w:rsidR="0015209B" w:rsidRPr="00737370" w:rsidRDefault="009E5B08" w:rsidP="00737370">
            <w:pPr>
              <w:spacing w:before="0" w:line="240" w:lineRule="auto"/>
              <w:rPr>
                <w:rFonts w:ascii="Arial" w:hAnsi="Arial" w:cs="Arial"/>
                <w:color w:val="000000"/>
                <w:sz w:val="24"/>
                <w:szCs w:val="24"/>
                <w:lang w:val="fr-FR" w:eastAsia="fr-FR" w:bidi="ar-SA"/>
              </w:rPr>
            </w:pPr>
            <w:r>
              <w:rPr>
                <w:rFonts w:ascii="Arial" w:hAnsi="Arial" w:cs="Arial"/>
                <w:color w:val="000000"/>
                <w:sz w:val="24"/>
                <w:szCs w:val="24"/>
                <w:lang w:val="fr-FR" w:eastAsia="fr-FR" w:bidi="ar-SA"/>
              </w:rPr>
              <w:t>Air C</w:t>
            </w:r>
            <w:r w:rsidR="0015209B" w:rsidRPr="00737370">
              <w:rPr>
                <w:rFonts w:ascii="Arial" w:hAnsi="Arial" w:cs="Arial"/>
                <w:color w:val="000000"/>
                <w:sz w:val="24"/>
                <w:szCs w:val="24"/>
                <w:lang w:val="fr-FR" w:eastAsia="fr-FR" w:bidi="ar-SA"/>
              </w:rPr>
              <w:t>orsica</w:t>
            </w:r>
          </w:p>
        </w:tc>
        <w:tc>
          <w:tcPr>
            <w:tcW w:w="1380" w:type="dxa"/>
            <w:tcBorders>
              <w:top w:val="nil"/>
              <w:left w:val="single" w:sz="4" w:space="0" w:color="auto"/>
              <w:bottom w:val="nil"/>
              <w:right w:val="single" w:sz="4" w:space="0" w:color="auto"/>
            </w:tcBorders>
            <w:shd w:val="clear" w:color="auto" w:fill="auto"/>
            <w:noWrap/>
            <w:vAlign w:val="bottom"/>
            <w:hideMark/>
          </w:tcPr>
          <w:p w14:paraId="1E9E4410"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650</w:t>
            </w:r>
          </w:p>
        </w:tc>
      </w:tr>
      <w:tr w:rsidR="0015209B" w:rsidRPr="00737370" w14:paraId="0AE4772F" w14:textId="77777777" w:rsidTr="009E5B08">
        <w:trPr>
          <w:trHeight w:val="320"/>
        </w:trPr>
        <w:tc>
          <w:tcPr>
            <w:tcW w:w="4089" w:type="dxa"/>
            <w:tcBorders>
              <w:left w:val="single" w:sz="4" w:space="0" w:color="auto"/>
              <w:bottom w:val="nil"/>
              <w:right w:val="nil"/>
            </w:tcBorders>
            <w:shd w:val="clear" w:color="auto" w:fill="auto"/>
            <w:noWrap/>
            <w:vAlign w:val="bottom"/>
            <w:hideMark/>
          </w:tcPr>
          <w:p w14:paraId="4FCC32FF"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left w:val="nil"/>
              <w:bottom w:val="nil"/>
              <w:right w:val="nil"/>
            </w:tcBorders>
            <w:shd w:val="clear" w:color="auto" w:fill="auto"/>
            <w:noWrap/>
            <w:vAlign w:val="bottom"/>
            <w:hideMark/>
          </w:tcPr>
          <w:p w14:paraId="67CD469D" w14:textId="77777777" w:rsidR="0015209B" w:rsidRPr="00737370" w:rsidRDefault="0015209B" w:rsidP="00737370">
            <w:pPr>
              <w:spacing w:before="0" w:line="240" w:lineRule="auto"/>
              <w:rPr>
                <w:rFonts w:ascii="Arial" w:hAnsi="Arial" w:cs="Arial"/>
                <w:color w:val="000000"/>
                <w:sz w:val="24"/>
                <w:szCs w:val="24"/>
                <w:lang w:val="fr-FR" w:eastAsia="fr-FR" w:bidi="ar-SA"/>
              </w:rPr>
            </w:pPr>
          </w:p>
        </w:tc>
        <w:tc>
          <w:tcPr>
            <w:tcW w:w="207" w:type="dxa"/>
            <w:tcBorders>
              <w:left w:val="nil"/>
              <w:bottom w:val="nil"/>
              <w:right w:val="nil"/>
            </w:tcBorders>
            <w:shd w:val="clear" w:color="auto" w:fill="auto"/>
            <w:noWrap/>
            <w:vAlign w:val="bottom"/>
            <w:hideMark/>
          </w:tcPr>
          <w:p w14:paraId="491AD70B" w14:textId="77777777" w:rsidR="0015209B" w:rsidRPr="00737370" w:rsidRDefault="0015209B" w:rsidP="00737370">
            <w:pPr>
              <w:spacing w:before="0" w:line="240" w:lineRule="auto"/>
              <w:rPr>
                <w:rFonts w:ascii="Arial" w:hAnsi="Arial" w:cs="Arial"/>
                <w:sz w:val="24"/>
                <w:szCs w:val="24"/>
                <w:lang w:val="fr-FR" w:eastAsia="fr-FR" w:bidi="ar-SA"/>
              </w:rPr>
            </w:pPr>
          </w:p>
        </w:tc>
        <w:tc>
          <w:tcPr>
            <w:tcW w:w="207" w:type="dxa"/>
            <w:tcBorders>
              <w:left w:val="nil"/>
              <w:bottom w:val="nil"/>
              <w:right w:val="nil"/>
            </w:tcBorders>
            <w:shd w:val="clear" w:color="auto" w:fill="auto"/>
            <w:noWrap/>
            <w:vAlign w:val="bottom"/>
            <w:hideMark/>
          </w:tcPr>
          <w:p w14:paraId="25B88AF4" w14:textId="77777777" w:rsidR="0015209B" w:rsidRPr="00737370" w:rsidRDefault="0015209B" w:rsidP="00737370">
            <w:pPr>
              <w:spacing w:before="0" w:line="240" w:lineRule="auto"/>
              <w:rPr>
                <w:rFonts w:ascii="Arial" w:hAnsi="Arial" w:cs="Arial"/>
                <w:sz w:val="24"/>
                <w:szCs w:val="24"/>
                <w:lang w:val="fr-FR" w:eastAsia="fr-FR" w:bidi="ar-SA"/>
              </w:rPr>
            </w:pPr>
          </w:p>
        </w:tc>
        <w:tc>
          <w:tcPr>
            <w:tcW w:w="1080" w:type="dxa"/>
            <w:tcBorders>
              <w:left w:val="single" w:sz="4" w:space="0" w:color="auto"/>
              <w:bottom w:val="nil"/>
              <w:right w:val="single" w:sz="4" w:space="0" w:color="auto"/>
            </w:tcBorders>
            <w:shd w:val="clear" w:color="auto" w:fill="auto"/>
            <w:noWrap/>
            <w:vAlign w:val="bottom"/>
            <w:hideMark/>
          </w:tcPr>
          <w:p w14:paraId="33B770D5"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3280" w:type="dxa"/>
            <w:tcBorders>
              <w:top w:val="nil"/>
              <w:left w:val="nil"/>
              <w:bottom w:val="nil"/>
              <w:right w:val="nil"/>
            </w:tcBorders>
            <w:shd w:val="clear" w:color="auto" w:fill="auto"/>
            <w:noWrap/>
            <w:vAlign w:val="bottom"/>
            <w:hideMark/>
          </w:tcPr>
          <w:p w14:paraId="1F706C14" w14:textId="10C49A6E"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Corsica</w:t>
            </w:r>
            <w:r w:rsidR="009E5B08">
              <w:rPr>
                <w:rFonts w:ascii="Arial" w:hAnsi="Arial" w:cs="Arial"/>
                <w:color w:val="000000"/>
                <w:sz w:val="24"/>
                <w:szCs w:val="24"/>
                <w:lang w:val="fr-FR" w:eastAsia="fr-FR" w:bidi="ar-SA"/>
              </w:rPr>
              <w:t xml:space="preserve"> Line</w:t>
            </w:r>
            <w:r w:rsidR="009E5B08" w:rsidRPr="00737370">
              <w:rPr>
                <w:rFonts w:ascii="Arial" w:hAnsi="Arial" w:cs="Arial"/>
                <w:color w:val="000000"/>
                <w:sz w:val="24"/>
                <w:szCs w:val="24"/>
                <w:lang w:val="fr-FR" w:eastAsia="fr-FR" w:bidi="ar-SA"/>
              </w:rPr>
              <w:t>a</w:t>
            </w:r>
          </w:p>
        </w:tc>
        <w:tc>
          <w:tcPr>
            <w:tcW w:w="1380" w:type="dxa"/>
            <w:tcBorders>
              <w:top w:val="nil"/>
              <w:left w:val="single" w:sz="4" w:space="0" w:color="auto"/>
              <w:bottom w:val="nil"/>
              <w:right w:val="single" w:sz="4" w:space="0" w:color="auto"/>
            </w:tcBorders>
            <w:shd w:val="clear" w:color="auto" w:fill="auto"/>
            <w:noWrap/>
            <w:vAlign w:val="bottom"/>
            <w:hideMark/>
          </w:tcPr>
          <w:p w14:paraId="36EF06CB"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900</w:t>
            </w:r>
          </w:p>
        </w:tc>
      </w:tr>
      <w:tr w:rsidR="0015209B" w:rsidRPr="00737370" w14:paraId="2A7BC8DB"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79BD0CF4"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64A6E666"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71E1B756"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7B4347BD"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F241445"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3280" w:type="dxa"/>
            <w:tcBorders>
              <w:top w:val="single" w:sz="4" w:space="0" w:color="auto"/>
              <w:left w:val="nil"/>
              <w:bottom w:val="single" w:sz="4" w:space="0" w:color="auto"/>
              <w:right w:val="nil"/>
            </w:tcBorders>
            <w:shd w:val="clear" w:color="auto" w:fill="auto"/>
            <w:noWrap/>
            <w:vAlign w:val="bottom"/>
            <w:hideMark/>
          </w:tcPr>
          <w:p w14:paraId="062A8997"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Université de Corse</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ED1643"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10691</w:t>
            </w:r>
          </w:p>
        </w:tc>
      </w:tr>
      <w:tr w:rsidR="0015209B" w:rsidRPr="00737370" w14:paraId="36244B8F" w14:textId="77777777" w:rsidTr="009E5B08">
        <w:trPr>
          <w:trHeight w:val="320"/>
        </w:trPr>
        <w:tc>
          <w:tcPr>
            <w:tcW w:w="4089" w:type="dxa"/>
            <w:tcBorders>
              <w:top w:val="nil"/>
              <w:left w:val="single" w:sz="4" w:space="0" w:color="auto"/>
              <w:bottom w:val="nil"/>
              <w:right w:val="nil"/>
            </w:tcBorders>
            <w:shd w:val="clear" w:color="auto" w:fill="auto"/>
            <w:noWrap/>
            <w:vAlign w:val="bottom"/>
            <w:hideMark/>
          </w:tcPr>
          <w:p w14:paraId="69D53C18"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nil"/>
              <w:right w:val="nil"/>
            </w:tcBorders>
            <w:shd w:val="clear" w:color="auto" w:fill="auto"/>
            <w:noWrap/>
            <w:vAlign w:val="bottom"/>
            <w:hideMark/>
          </w:tcPr>
          <w:p w14:paraId="346F49F3" w14:textId="77777777" w:rsidR="0015209B" w:rsidRPr="00737370" w:rsidRDefault="0015209B" w:rsidP="00737370">
            <w:pPr>
              <w:spacing w:before="0" w:line="240" w:lineRule="auto"/>
              <w:rPr>
                <w:rFonts w:ascii="Arial" w:hAnsi="Arial" w:cs="Arial"/>
                <w:color w:val="000000"/>
                <w:sz w:val="24"/>
                <w:szCs w:val="24"/>
                <w:lang w:val="fr-FR" w:eastAsia="fr-FR" w:bidi="ar-SA"/>
              </w:rPr>
            </w:pPr>
          </w:p>
        </w:tc>
        <w:tc>
          <w:tcPr>
            <w:tcW w:w="207" w:type="dxa"/>
            <w:tcBorders>
              <w:top w:val="nil"/>
              <w:left w:val="nil"/>
              <w:bottom w:val="nil"/>
              <w:right w:val="nil"/>
            </w:tcBorders>
            <w:shd w:val="clear" w:color="auto" w:fill="auto"/>
            <w:noWrap/>
            <w:vAlign w:val="bottom"/>
            <w:hideMark/>
          </w:tcPr>
          <w:p w14:paraId="2C74B1F7" w14:textId="77777777" w:rsidR="0015209B" w:rsidRPr="00737370" w:rsidRDefault="0015209B" w:rsidP="00737370">
            <w:pPr>
              <w:spacing w:before="0" w:line="240" w:lineRule="auto"/>
              <w:rPr>
                <w:rFonts w:ascii="Arial" w:hAnsi="Arial" w:cs="Arial"/>
                <w:sz w:val="24"/>
                <w:szCs w:val="24"/>
                <w:lang w:val="fr-FR" w:eastAsia="fr-FR" w:bidi="ar-SA"/>
              </w:rPr>
            </w:pPr>
          </w:p>
        </w:tc>
        <w:tc>
          <w:tcPr>
            <w:tcW w:w="207" w:type="dxa"/>
            <w:tcBorders>
              <w:top w:val="nil"/>
              <w:left w:val="nil"/>
              <w:bottom w:val="nil"/>
              <w:right w:val="nil"/>
            </w:tcBorders>
            <w:shd w:val="clear" w:color="auto" w:fill="auto"/>
            <w:noWrap/>
            <w:vAlign w:val="bottom"/>
            <w:hideMark/>
          </w:tcPr>
          <w:p w14:paraId="13DC1D89" w14:textId="77777777" w:rsidR="0015209B" w:rsidRPr="00737370" w:rsidRDefault="0015209B" w:rsidP="00737370">
            <w:pPr>
              <w:spacing w:before="0" w:line="240" w:lineRule="auto"/>
              <w:rPr>
                <w:rFonts w:ascii="Arial" w:hAnsi="Arial" w:cs="Arial"/>
                <w:sz w:val="24"/>
                <w:szCs w:val="24"/>
                <w:lang w:val="fr-FR" w:eastAsia="fr-FR" w:bidi="ar-SA"/>
              </w:rPr>
            </w:pPr>
          </w:p>
        </w:tc>
        <w:tc>
          <w:tcPr>
            <w:tcW w:w="1080" w:type="dxa"/>
            <w:tcBorders>
              <w:top w:val="nil"/>
              <w:left w:val="single" w:sz="4" w:space="0" w:color="auto"/>
              <w:bottom w:val="nil"/>
              <w:right w:val="single" w:sz="4" w:space="0" w:color="auto"/>
            </w:tcBorders>
            <w:shd w:val="clear" w:color="auto" w:fill="auto"/>
            <w:noWrap/>
            <w:vAlign w:val="bottom"/>
            <w:hideMark/>
          </w:tcPr>
          <w:p w14:paraId="7E65CB36"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3280" w:type="dxa"/>
            <w:tcBorders>
              <w:top w:val="nil"/>
              <w:left w:val="nil"/>
              <w:bottom w:val="single" w:sz="4" w:space="0" w:color="auto"/>
              <w:right w:val="nil"/>
            </w:tcBorders>
            <w:shd w:val="clear" w:color="auto" w:fill="auto"/>
            <w:noWrap/>
            <w:vAlign w:val="bottom"/>
            <w:hideMark/>
          </w:tcPr>
          <w:p w14:paraId="2231CA89"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6B339D3E"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283E515B" w14:textId="77777777" w:rsidTr="009E5B08">
        <w:trPr>
          <w:trHeight w:val="320"/>
        </w:trPr>
        <w:tc>
          <w:tcPr>
            <w:tcW w:w="4296" w:type="dxa"/>
            <w:gridSpan w:val="2"/>
            <w:tcBorders>
              <w:top w:val="single" w:sz="4" w:space="0" w:color="auto"/>
              <w:left w:val="single" w:sz="4" w:space="0" w:color="auto"/>
              <w:bottom w:val="single" w:sz="4" w:space="0" w:color="auto"/>
              <w:right w:val="nil"/>
            </w:tcBorders>
            <w:shd w:val="clear" w:color="auto" w:fill="auto"/>
            <w:noWrap/>
            <w:vAlign w:val="bottom"/>
            <w:hideMark/>
          </w:tcPr>
          <w:p w14:paraId="2973867D"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Voyage Ecosse</w:t>
            </w:r>
          </w:p>
        </w:tc>
        <w:tc>
          <w:tcPr>
            <w:tcW w:w="207" w:type="dxa"/>
            <w:tcBorders>
              <w:top w:val="single" w:sz="4" w:space="0" w:color="auto"/>
              <w:left w:val="nil"/>
              <w:bottom w:val="single" w:sz="4" w:space="0" w:color="auto"/>
              <w:right w:val="nil"/>
            </w:tcBorders>
            <w:shd w:val="clear" w:color="auto" w:fill="auto"/>
            <w:noWrap/>
            <w:vAlign w:val="bottom"/>
            <w:hideMark/>
          </w:tcPr>
          <w:p w14:paraId="4FFB4592"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single" w:sz="4" w:space="0" w:color="auto"/>
              <w:left w:val="nil"/>
              <w:bottom w:val="single" w:sz="4" w:space="0" w:color="auto"/>
              <w:right w:val="nil"/>
            </w:tcBorders>
            <w:shd w:val="clear" w:color="auto" w:fill="auto"/>
            <w:noWrap/>
            <w:vAlign w:val="bottom"/>
            <w:hideMark/>
          </w:tcPr>
          <w:p w14:paraId="75A8DBE9"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096CBB"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9000</w:t>
            </w:r>
          </w:p>
        </w:tc>
        <w:tc>
          <w:tcPr>
            <w:tcW w:w="3280" w:type="dxa"/>
            <w:tcBorders>
              <w:top w:val="nil"/>
              <w:left w:val="nil"/>
              <w:bottom w:val="single" w:sz="4" w:space="0" w:color="auto"/>
              <w:right w:val="nil"/>
            </w:tcBorders>
            <w:shd w:val="clear" w:color="auto" w:fill="auto"/>
            <w:noWrap/>
            <w:vAlign w:val="bottom"/>
            <w:hideMark/>
          </w:tcPr>
          <w:p w14:paraId="069D4224"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Aide Pôle emploi</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9FF0A63"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11750</w:t>
            </w:r>
          </w:p>
        </w:tc>
      </w:tr>
      <w:tr w:rsidR="0015209B" w:rsidRPr="00737370" w14:paraId="6B18E719" w14:textId="77777777" w:rsidTr="009E5B08">
        <w:trPr>
          <w:trHeight w:val="320"/>
        </w:trPr>
        <w:tc>
          <w:tcPr>
            <w:tcW w:w="4089" w:type="dxa"/>
            <w:tcBorders>
              <w:top w:val="nil"/>
              <w:left w:val="single" w:sz="4" w:space="0" w:color="auto"/>
              <w:bottom w:val="nil"/>
              <w:right w:val="nil"/>
            </w:tcBorders>
            <w:shd w:val="clear" w:color="auto" w:fill="auto"/>
            <w:noWrap/>
            <w:vAlign w:val="bottom"/>
            <w:hideMark/>
          </w:tcPr>
          <w:p w14:paraId="79C3DE48"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xml:space="preserve">Voyages </w:t>
            </w:r>
          </w:p>
        </w:tc>
        <w:tc>
          <w:tcPr>
            <w:tcW w:w="207" w:type="dxa"/>
            <w:tcBorders>
              <w:top w:val="nil"/>
              <w:left w:val="nil"/>
              <w:bottom w:val="nil"/>
              <w:right w:val="nil"/>
            </w:tcBorders>
            <w:shd w:val="clear" w:color="auto" w:fill="auto"/>
            <w:noWrap/>
            <w:vAlign w:val="bottom"/>
            <w:hideMark/>
          </w:tcPr>
          <w:p w14:paraId="6A336245" w14:textId="77777777" w:rsidR="0015209B" w:rsidRPr="00737370" w:rsidRDefault="0015209B" w:rsidP="00737370">
            <w:pPr>
              <w:spacing w:before="0" w:line="240" w:lineRule="auto"/>
              <w:rPr>
                <w:rFonts w:ascii="Arial" w:hAnsi="Arial" w:cs="Arial"/>
                <w:color w:val="000000"/>
                <w:sz w:val="24"/>
                <w:szCs w:val="24"/>
                <w:lang w:val="fr-FR" w:eastAsia="fr-FR" w:bidi="ar-SA"/>
              </w:rPr>
            </w:pPr>
          </w:p>
        </w:tc>
        <w:tc>
          <w:tcPr>
            <w:tcW w:w="207" w:type="dxa"/>
            <w:tcBorders>
              <w:top w:val="nil"/>
              <w:left w:val="nil"/>
              <w:bottom w:val="nil"/>
              <w:right w:val="nil"/>
            </w:tcBorders>
            <w:shd w:val="clear" w:color="auto" w:fill="auto"/>
            <w:noWrap/>
            <w:vAlign w:val="bottom"/>
            <w:hideMark/>
          </w:tcPr>
          <w:p w14:paraId="504DE37B" w14:textId="77777777" w:rsidR="0015209B" w:rsidRPr="00737370" w:rsidRDefault="0015209B" w:rsidP="00737370">
            <w:pPr>
              <w:spacing w:before="0" w:line="240" w:lineRule="auto"/>
              <w:rPr>
                <w:rFonts w:ascii="Arial" w:hAnsi="Arial" w:cs="Arial"/>
                <w:sz w:val="24"/>
                <w:szCs w:val="24"/>
                <w:lang w:val="fr-FR" w:eastAsia="fr-FR" w:bidi="ar-SA"/>
              </w:rPr>
            </w:pPr>
          </w:p>
        </w:tc>
        <w:tc>
          <w:tcPr>
            <w:tcW w:w="207" w:type="dxa"/>
            <w:tcBorders>
              <w:top w:val="nil"/>
              <w:left w:val="nil"/>
              <w:bottom w:val="nil"/>
              <w:right w:val="nil"/>
            </w:tcBorders>
            <w:shd w:val="clear" w:color="auto" w:fill="auto"/>
            <w:noWrap/>
            <w:vAlign w:val="bottom"/>
            <w:hideMark/>
          </w:tcPr>
          <w:p w14:paraId="571CCD88" w14:textId="77777777" w:rsidR="0015209B" w:rsidRPr="00737370" w:rsidRDefault="0015209B" w:rsidP="00737370">
            <w:pPr>
              <w:spacing w:before="0" w:line="240" w:lineRule="auto"/>
              <w:rPr>
                <w:rFonts w:ascii="Arial" w:hAnsi="Arial" w:cs="Arial"/>
                <w:sz w:val="24"/>
                <w:szCs w:val="24"/>
                <w:lang w:val="fr-FR" w:eastAsia="fr-FR" w:bidi="ar-SA"/>
              </w:rPr>
            </w:pPr>
          </w:p>
        </w:tc>
        <w:tc>
          <w:tcPr>
            <w:tcW w:w="1080" w:type="dxa"/>
            <w:tcBorders>
              <w:top w:val="nil"/>
              <w:left w:val="single" w:sz="4" w:space="0" w:color="auto"/>
              <w:bottom w:val="nil"/>
              <w:right w:val="single" w:sz="4" w:space="0" w:color="auto"/>
            </w:tcBorders>
            <w:shd w:val="clear" w:color="auto" w:fill="auto"/>
            <w:noWrap/>
            <w:vAlign w:val="bottom"/>
            <w:hideMark/>
          </w:tcPr>
          <w:p w14:paraId="0705D12C"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2500</w:t>
            </w:r>
          </w:p>
        </w:tc>
        <w:tc>
          <w:tcPr>
            <w:tcW w:w="3280" w:type="dxa"/>
            <w:tcBorders>
              <w:top w:val="nil"/>
              <w:left w:val="nil"/>
              <w:bottom w:val="single" w:sz="4" w:space="0" w:color="auto"/>
              <w:right w:val="nil"/>
            </w:tcBorders>
            <w:shd w:val="clear" w:color="auto" w:fill="auto"/>
            <w:noWrap/>
            <w:vAlign w:val="bottom"/>
            <w:hideMark/>
          </w:tcPr>
          <w:p w14:paraId="053634A5"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Subventions</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B8E3F23"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89841</w:t>
            </w:r>
          </w:p>
        </w:tc>
      </w:tr>
      <w:tr w:rsidR="0015209B" w:rsidRPr="00737370" w14:paraId="0892FDDA" w14:textId="77777777" w:rsidTr="009E5B08">
        <w:trPr>
          <w:trHeight w:val="320"/>
        </w:trPr>
        <w:tc>
          <w:tcPr>
            <w:tcW w:w="4296" w:type="dxa"/>
            <w:gridSpan w:val="2"/>
            <w:tcBorders>
              <w:top w:val="nil"/>
              <w:left w:val="single" w:sz="4" w:space="0" w:color="auto"/>
              <w:bottom w:val="nil"/>
              <w:right w:val="nil"/>
            </w:tcBorders>
            <w:shd w:val="clear" w:color="auto" w:fill="auto"/>
            <w:noWrap/>
            <w:vAlign w:val="bottom"/>
            <w:hideMark/>
          </w:tcPr>
          <w:p w14:paraId="35668B91"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Hébergements</w:t>
            </w:r>
          </w:p>
        </w:tc>
        <w:tc>
          <w:tcPr>
            <w:tcW w:w="207" w:type="dxa"/>
            <w:tcBorders>
              <w:top w:val="nil"/>
              <w:left w:val="nil"/>
              <w:bottom w:val="nil"/>
              <w:right w:val="nil"/>
            </w:tcBorders>
            <w:shd w:val="clear" w:color="auto" w:fill="auto"/>
            <w:noWrap/>
            <w:vAlign w:val="bottom"/>
            <w:hideMark/>
          </w:tcPr>
          <w:p w14:paraId="3A04F94A" w14:textId="77777777" w:rsidR="0015209B" w:rsidRPr="00737370" w:rsidRDefault="0015209B" w:rsidP="00737370">
            <w:pPr>
              <w:spacing w:before="0" w:line="240" w:lineRule="auto"/>
              <w:rPr>
                <w:rFonts w:ascii="Arial" w:hAnsi="Arial" w:cs="Arial"/>
                <w:color w:val="000000"/>
                <w:sz w:val="24"/>
                <w:szCs w:val="24"/>
                <w:lang w:val="fr-FR" w:eastAsia="fr-FR" w:bidi="ar-SA"/>
              </w:rPr>
            </w:pPr>
          </w:p>
        </w:tc>
        <w:tc>
          <w:tcPr>
            <w:tcW w:w="207" w:type="dxa"/>
            <w:tcBorders>
              <w:top w:val="nil"/>
              <w:left w:val="nil"/>
              <w:bottom w:val="nil"/>
              <w:right w:val="nil"/>
            </w:tcBorders>
            <w:shd w:val="clear" w:color="auto" w:fill="auto"/>
            <w:noWrap/>
            <w:vAlign w:val="bottom"/>
            <w:hideMark/>
          </w:tcPr>
          <w:p w14:paraId="6BDC6DE3" w14:textId="77777777" w:rsidR="0015209B" w:rsidRPr="00737370" w:rsidRDefault="0015209B" w:rsidP="00737370">
            <w:pPr>
              <w:spacing w:before="0" w:line="240" w:lineRule="auto"/>
              <w:rPr>
                <w:rFonts w:ascii="Arial" w:hAnsi="Arial" w:cs="Arial"/>
                <w:sz w:val="24"/>
                <w:szCs w:val="24"/>
                <w:lang w:val="fr-FR" w:eastAsia="fr-FR" w:bidi="ar-SA"/>
              </w:rPr>
            </w:pPr>
          </w:p>
        </w:tc>
        <w:tc>
          <w:tcPr>
            <w:tcW w:w="1080" w:type="dxa"/>
            <w:tcBorders>
              <w:top w:val="nil"/>
              <w:left w:val="single" w:sz="4" w:space="0" w:color="auto"/>
              <w:bottom w:val="nil"/>
              <w:right w:val="single" w:sz="4" w:space="0" w:color="auto"/>
            </w:tcBorders>
            <w:shd w:val="clear" w:color="auto" w:fill="auto"/>
            <w:noWrap/>
            <w:vAlign w:val="bottom"/>
            <w:hideMark/>
          </w:tcPr>
          <w:p w14:paraId="02708DC9"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3500</w:t>
            </w:r>
          </w:p>
        </w:tc>
        <w:tc>
          <w:tcPr>
            <w:tcW w:w="3280" w:type="dxa"/>
            <w:tcBorders>
              <w:top w:val="nil"/>
              <w:left w:val="nil"/>
              <w:bottom w:val="single" w:sz="4" w:space="0" w:color="auto"/>
              <w:right w:val="nil"/>
            </w:tcBorders>
            <w:shd w:val="clear" w:color="auto" w:fill="auto"/>
            <w:noWrap/>
            <w:vAlign w:val="bottom"/>
            <w:hideMark/>
          </w:tcPr>
          <w:p w14:paraId="32FC1649" w14:textId="03137115" w:rsidR="0015209B" w:rsidRPr="00737370" w:rsidRDefault="009E5B08" w:rsidP="00737370">
            <w:pPr>
              <w:spacing w:before="0" w:line="240" w:lineRule="auto"/>
              <w:rPr>
                <w:rFonts w:ascii="Arial" w:hAnsi="Arial" w:cs="Arial"/>
                <w:color w:val="000000"/>
                <w:sz w:val="24"/>
                <w:szCs w:val="24"/>
                <w:lang w:val="fr-FR" w:eastAsia="fr-FR" w:bidi="ar-SA"/>
              </w:rPr>
            </w:pPr>
            <w:r>
              <w:rPr>
                <w:rFonts w:ascii="Arial" w:hAnsi="Arial" w:cs="Arial"/>
                <w:color w:val="000000"/>
                <w:sz w:val="24"/>
                <w:szCs w:val="24"/>
                <w:lang w:val="fr-FR" w:eastAsia="fr-FR" w:bidi="ar-SA"/>
              </w:rPr>
              <w:t xml:space="preserve">Collectivité </w:t>
            </w:r>
            <w:r w:rsidR="0015209B" w:rsidRPr="00737370">
              <w:rPr>
                <w:rFonts w:ascii="Arial" w:hAnsi="Arial" w:cs="Arial"/>
                <w:color w:val="000000"/>
                <w:sz w:val="24"/>
                <w:szCs w:val="24"/>
                <w:lang w:val="fr-FR" w:eastAsia="fr-FR" w:bidi="ar-SA"/>
              </w:rPr>
              <w:t>de Corse</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BEFC631"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89841</w:t>
            </w:r>
          </w:p>
        </w:tc>
      </w:tr>
      <w:tr w:rsidR="0015209B" w:rsidRPr="00737370" w14:paraId="65A4F37C"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0A214294"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Repas</w:t>
            </w:r>
          </w:p>
        </w:tc>
        <w:tc>
          <w:tcPr>
            <w:tcW w:w="207" w:type="dxa"/>
            <w:tcBorders>
              <w:top w:val="nil"/>
              <w:left w:val="nil"/>
              <w:bottom w:val="single" w:sz="4" w:space="0" w:color="auto"/>
              <w:right w:val="nil"/>
            </w:tcBorders>
            <w:shd w:val="clear" w:color="auto" w:fill="auto"/>
            <w:noWrap/>
            <w:vAlign w:val="bottom"/>
            <w:hideMark/>
          </w:tcPr>
          <w:p w14:paraId="3903EBF3"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667FAE5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4B50B42C"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721CD106"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2000</w:t>
            </w:r>
          </w:p>
        </w:tc>
        <w:tc>
          <w:tcPr>
            <w:tcW w:w="3280" w:type="dxa"/>
            <w:tcBorders>
              <w:top w:val="nil"/>
              <w:left w:val="nil"/>
              <w:bottom w:val="nil"/>
              <w:right w:val="nil"/>
            </w:tcBorders>
            <w:shd w:val="clear" w:color="auto" w:fill="auto"/>
            <w:noWrap/>
            <w:vAlign w:val="bottom"/>
            <w:hideMark/>
          </w:tcPr>
          <w:p w14:paraId="568BD99A"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4E27BDB0"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2330787F"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041DC121"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Divers</w:t>
            </w:r>
          </w:p>
        </w:tc>
        <w:tc>
          <w:tcPr>
            <w:tcW w:w="207" w:type="dxa"/>
            <w:tcBorders>
              <w:top w:val="nil"/>
              <w:left w:val="nil"/>
              <w:bottom w:val="single" w:sz="4" w:space="0" w:color="auto"/>
              <w:right w:val="nil"/>
            </w:tcBorders>
            <w:shd w:val="clear" w:color="auto" w:fill="auto"/>
            <w:noWrap/>
            <w:vAlign w:val="bottom"/>
            <w:hideMark/>
          </w:tcPr>
          <w:p w14:paraId="0486C3BE"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410FFEB4"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1DAB1F73"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48E2535F"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1000</w:t>
            </w:r>
          </w:p>
        </w:tc>
        <w:tc>
          <w:tcPr>
            <w:tcW w:w="3280" w:type="dxa"/>
            <w:tcBorders>
              <w:top w:val="single" w:sz="4" w:space="0" w:color="auto"/>
              <w:left w:val="nil"/>
              <w:bottom w:val="single" w:sz="4" w:space="0" w:color="auto"/>
              <w:right w:val="nil"/>
            </w:tcBorders>
            <w:shd w:val="clear" w:color="auto" w:fill="auto"/>
            <w:noWrap/>
            <w:vAlign w:val="bottom"/>
            <w:hideMark/>
          </w:tcPr>
          <w:p w14:paraId="2DA54020"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99D295"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631A6062"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158B55DD"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1D69BBD4"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7C5784DC"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4490EBC0"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06B0FA19"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3280" w:type="dxa"/>
            <w:tcBorders>
              <w:top w:val="nil"/>
              <w:left w:val="nil"/>
              <w:bottom w:val="nil"/>
              <w:right w:val="nil"/>
            </w:tcBorders>
            <w:shd w:val="clear" w:color="auto" w:fill="auto"/>
            <w:noWrap/>
            <w:vAlign w:val="bottom"/>
            <w:hideMark/>
          </w:tcPr>
          <w:p w14:paraId="4E774049"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4FEA1AFE"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r>
      <w:tr w:rsidR="0015209B" w:rsidRPr="00737370" w14:paraId="0AD07F9C" w14:textId="77777777" w:rsidTr="009E5B08">
        <w:trPr>
          <w:trHeight w:val="320"/>
        </w:trPr>
        <w:tc>
          <w:tcPr>
            <w:tcW w:w="4296" w:type="dxa"/>
            <w:gridSpan w:val="2"/>
            <w:tcBorders>
              <w:top w:val="single" w:sz="4" w:space="0" w:color="auto"/>
              <w:left w:val="single" w:sz="4" w:space="0" w:color="auto"/>
              <w:bottom w:val="single" w:sz="4" w:space="0" w:color="auto"/>
              <w:right w:val="nil"/>
            </w:tcBorders>
            <w:shd w:val="clear" w:color="auto" w:fill="auto"/>
            <w:noWrap/>
            <w:vAlign w:val="bottom"/>
            <w:hideMark/>
          </w:tcPr>
          <w:p w14:paraId="05F06ED7"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Recherche Théâtre</w:t>
            </w:r>
          </w:p>
        </w:tc>
        <w:tc>
          <w:tcPr>
            <w:tcW w:w="207" w:type="dxa"/>
            <w:tcBorders>
              <w:top w:val="nil"/>
              <w:left w:val="nil"/>
              <w:bottom w:val="single" w:sz="4" w:space="0" w:color="auto"/>
              <w:right w:val="nil"/>
            </w:tcBorders>
            <w:shd w:val="clear" w:color="auto" w:fill="auto"/>
            <w:noWrap/>
            <w:vAlign w:val="bottom"/>
            <w:hideMark/>
          </w:tcPr>
          <w:p w14:paraId="73D8DC69"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618C8BB9"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67D9217B"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1500</w:t>
            </w:r>
          </w:p>
        </w:tc>
        <w:tc>
          <w:tcPr>
            <w:tcW w:w="3280" w:type="dxa"/>
            <w:tcBorders>
              <w:top w:val="nil"/>
              <w:left w:val="nil"/>
              <w:bottom w:val="nil"/>
              <w:right w:val="nil"/>
            </w:tcBorders>
            <w:shd w:val="clear" w:color="auto" w:fill="auto"/>
            <w:noWrap/>
            <w:vAlign w:val="bottom"/>
            <w:hideMark/>
          </w:tcPr>
          <w:p w14:paraId="0FE64D65"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1133C9C7"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5A8B053A" w14:textId="77777777" w:rsidTr="009E5B08">
        <w:trPr>
          <w:trHeight w:val="320"/>
        </w:trPr>
        <w:tc>
          <w:tcPr>
            <w:tcW w:w="4296" w:type="dxa"/>
            <w:gridSpan w:val="2"/>
            <w:tcBorders>
              <w:top w:val="single" w:sz="4" w:space="0" w:color="auto"/>
              <w:left w:val="single" w:sz="4" w:space="0" w:color="auto"/>
              <w:bottom w:val="single" w:sz="4" w:space="0" w:color="auto"/>
              <w:right w:val="nil"/>
            </w:tcBorders>
            <w:shd w:val="clear" w:color="auto" w:fill="auto"/>
            <w:noWrap/>
            <w:vAlign w:val="bottom"/>
            <w:hideMark/>
          </w:tcPr>
          <w:p w14:paraId="7BBC2C81"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Prestation de service</w:t>
            </w:r>
          </w:p>
        </w:tc>
        <w:tc>
          <w:tcPr>
            <w:tcW w:w="207" w:type="dxa"/>
            <w:tcBorders>
              <w:top w:val="nil"/>
              <w:left w:val="nil"/>
              <w:bottom w:val="single" w:sz="4" w:space="0" w:color="auto"/>
              <w:right w:val="nil"/>
            </w:tcBorders>
            <w:shd w:val="clear" w:color="auto" w:fill="auto"/>
            <w:noWrap/>
            <w:vAlign w:val="bottom"/>
            <w:hideMark/>
          </w:tcPr>
          <w:p w14:paraId="7D0450D6"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299E2B3D"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33ED82A0"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1000</w:t>
            </w:r>
          </w:p>
        </w:tc>
        <w:tc>
          <w:tcPr>
            <w:tcW w:w="3280" w:type="dxa"/>
            <w:tcBorders>
              <w:top w:val="nil"/>
              <w:left w:val="nil"/>
              <w:bottom w:val="nil"/>
              <w:right w:val="nil"/>
            </w:tcBorders>
            <w:shd w:val="clear" w:color="auto" w:fill="auto"/>
            <w:noWrap/>
            <w:vAlign w:val="bottom"/>
            <w:hideMark/>
          </w:tcPr>
          <w:p w14:paraId="39B90832"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0A7C385D"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4F22D655" w14:textId="77777777" w:rsidTr="009E5B08">
        <w:trPr>
          <w:trHeight w:val="320"/>
        </w:trPr>
        <w:tc>
          <w:tcPr>
            <w:tcW w:w="4503" w:type="dxa"/>
            <w:gridSpan w:val="3"/>
            <w:tcBorders>
              <w:top w:val="nil"/>
              <w:left w:val="single" w:sz="4" w:space="0" w:color="auto"/>
              <w:bottom w:val="single" w:sz="4" w:space="0" w:color="auto"/>
              <w:right w:val="nil"/>
            </w:tcBorders>
            <w:shd w:val="clear" w:color="auto" w:fill="auto"/>
            <w:noWrap/>
            <w:vAlign w:val="bottom"/>
            <w:hideMark/>
          </w:tcPr>
          <w:p w14:paraId="225459D0"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xml:space="preserve">Voyages/ hébergements/repas </w:t>
            </w:r>
          </w:p>
        </w:tc>
        <w:tc>
          <w:tcPr>
            <w:tcW w:w="207" w:type="dxa"/>
            <w:tcBorders>
              <w:top w:val="nil"/>
              <w:left w:val="nil"/>
              <w:bottom w:val="single" w:sz="4" w:space="0" w:color="auto"/>
              <w:right w:val="nil"/>
            </w:tcBorders>
            <w:shd w:val="clear" w:color="auto" w:fill="auto"/>
            <w:noWrap/>
            <w:vAlign w:val="bottom"/>
            <w:hideMark/>
          </w:tcPr>
          <w:p w14:paraId="19064EF1"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220F26E1"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500</w:t>
            </w:r>
          </w:p>
        </w:tc>
        <w:tc>
          <w:tcPr>
            <w:tcW w:w="3280" w:type="dxa"/>
            <w:tcBorders>
              <w:top w:val="nil"/>
              <w:left w:val="nil"/>
              <w:bottom w:val="nil"/>
              <w:right w:val="nil"/>
            </w:tcBorders>
            <w:shd w:val="clear" w:color="auto" w:fill="auto"/>
            <w:noWrap/>
            <w:vAlign w:val="bottom"/>
            <w:hideMark/>
          </w:tcPr>
          <w:p w14:paraId="3A534979"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28368897"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4C4369BA"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06854DAE"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4301B4AC"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337D079F"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5E9A3022"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C356C3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3280" w:type="dxa"/>
            <w:tcBorders>
              <w:top w:val="nil"/>
              <w:left w:val="nil"/>
              <w:bottom w:val="nil"/>
              <w:right w:val="nil"/>
            </w:tcBorders>
            <w:shd w:val="clear" w:color="auto" w:fill="auto"/>
            <w:noWrap/>
            <w:vAlign w:val="bottom"/>
            <w:hideMark/>
          </w:tcPr>
          <w:p w14:paraId="0885F226"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15A73FB3"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74D682A0" w14:textId="77777777" w:rsidTr="009E5B08">
        <w:trPr>
          <w:trHeight w:val="320"/>
        </w:trPr>
        <w:tc>
          <w:tcPr>
            <w:tcW w:w="4503" w:type="dxa"/>
            <w:gridSpan w:val="3"/>
            <w:tcBorders>
              <w:top w:val="single" w:sz="4" w:space="0" w:color="auto"/>
              <w:left w:val="single" w:sz="4" w:space="0" w:color="auto"/>
              <w:bottom w:val="single" w:sz="4" w:space="0" w:color="auto"/>
              <w:right w:val="nil"/>
            </w:tcBorders>
            <w:shd w:val="clear" w:color="auto" w:fill="auto"/>
            <w:noWrap/>
            <w:vAlign w:val="bottom"/>
            <w:hideMark/>
          </w:tcPr>
          <w:p w14:paraId="513BEB25"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Recherche fonds musicaux</w:t>
            </w:r>
          </w:p>
        </w:tc>
        <w:tc>
          <w:tcPr>
            <w:tcW w:w="207" w:type="dxa"/>
            <w:tcBorders>
              <w:top w:val="nil"/>
              <w:left w:val="nil"/>
              <w:bottom w:val="single" w:sz="4" w:space="0" w:color="auto"/>
              <w:right w:val="nil"/>
            </w:tcBorders>
            <w:shd w:val="clear" w:color="auto" w:fill="auto"/>
            <w:noWrap/>
            <w:vAlign w:val="bottom"/>
            <w:hideMark/>
          </w:tcPr>
          <w:p w14:paraId="02B8DDD6"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092303BB"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1500</w:t>
            </w:r>
          </w:p>
        </w:tc>
        <w:tc>
          <w:tcPr>
            <w:tcW w:w="3280" w:type="dxa"/>
            <w:tcBorders>
              <w:top w:val="nil"/>
              <w:left w:val="nil"/>
              <w:bottom w:val="nil"/>
              <w:right w:val="nil"/>
            </w:tcBorders>
            <w:shd w:val="clear" w:color="auto" w:fill="auto"/>
            <w:noWrap/>
            <w:vAlign w:val="bottom"/>
            <w:hideMark/>
          </w:tcPr>
          <w:p w14:paraId="1F52DE20"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49203D25"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2A289196" w14:textId="77777777" w:rsidTr="009E5B08">
        <w:trPr>
          <w:trHeight w:val="320"/>
        </w:trPr>
        <w:tc>
          <w:tcPr>
            <w:tcW w:w="4296" w:type="dxa"/>
            <w:gridSpan w:val="2"/>
            <w:tcBorders>
              <w:top w:val="nil"/>
              <w:left w:val="single" w:sz="4" w:space="0" w:color="auto"/>
              <w:bottom w:val="nil"/>
              <w:right w:val="nil"/>
            </w:tcBorders>
            <w:shd w:val="clear" w:color="auto" w:fill="auto"/>
            <w:noWrap/>
            <w:vAlign w:val="bottom"/>
            <w:hideMark/>
          </w:tcPr>
          <w:p w14:paraId="645E35E6"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Prestation de service</w:t>
            </w:r>
          </w:p>
        </w:tc>
        <w:tc>
          <w:tcPr>
            <w:tcW w:w="207" w:type="dxa"/>
            <w:tcBorders>
              <w:top w:val="nil"/>
              <w:left w:val="nil"/>
              <w:bottom w:val="nil"/>
              <w:right w:val="nil"/>
            </w:tcBorders>
            <w:shd w:val="clear" w:color="auto" w:fill="auto"/>
            <w:noWrap/>
            <w:vAlign w:val="bottom"/>
            <w:hideMark/>
          </w:tcPr>
          <w:p w14:paraId="0D46A97A" w14:textId="77777777" w:rsidR="0015209B" w:rsidRPr="00737370" w:rsidRDefault="0015209B" w:rsidP="00737370">
            <w:pPr>
              <w:spacing w:before="0" w:line="240" w:lineRule="auto"/>
              <w:rPr>
                <w:rFonts w:ascii="Arial" w:hAnsi="Arial" w:cs="Arial"/>
                <w:color w:val="000000"/>
                <w:sz w:val="24"/>
                <w:szCs w:val="24"/>
                <w:lang w:val="fr-FR" w:eastAsia="fr-FR" w:bidi="ar-SA"/>
              </w:rPr>
            </w:pPr>
          </w:p>
        </w:tc>
        <w:tc>
          <w:tcPr>
            <w:tcW w:w="207" w:type="dxa"/>
            <w:tcBorders>
              <w:top w:val="nil"/>
              <w:left w:val="nil"/>
              <w:bottom w:val="nil"/>
              <w:right w:val="nil"/>
            </w:tcBorders>
            <w:shd w:val="clear" w:color="auto" w:fill="auto"/>
            <w:noWrap/>
            <w:vAlign w:val="bottom"/>
            <w:hideMark/>
          </w:tcPr>
          <w:p w14:paraId="6AE05687" w14:textId="77777777" w:rsidR="0015209B" w:rsidRPr="00737370" w:rsidRDefault="0015209B" w:rsidP="00737370">
            <w:pPr>
              <w:spacing w:before="0" w:line="240" w:lineRule="auto"/>
              <w:rPr>
                <w:rFonts w:ascii="Arial" w:hAnsi="Arial" w:cs="Arial"/>
                <w:sz w:val="24"/>
                <w:szCs w:val="24"/>
                <w:lang w:val="fr-FR" w:eastAsia="fr-FR" w:bidi="ar-SA"/>
              </w:rPr>
            </w:pPr>
          </w:p>
        </w:tc>
        <w:tc>
          <w:tcPr>
            <w:tcW w:w="1080" w:type="dxa"/>
            <w:tcBorders>
              <w:top w:val="nil"/>
              <w:left w:val="single" w:sz="4" w:space="0" w:color="auto"/>
              <w:bottom w:val="nil"/>
              <w:right w:val="single" w:sz="4" w:space="0" w:color="auto"/>
            </w:tcBorders>
            <w:shd w:val="clear" w:color="auto" w:fill="auto"/>
            <w:noWrap/>
            <w:vAlign w:val="bottom"/>
            <w:hideMark/>
          </w:tcPr>
          <w:p w14:paraId="3B647580"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1000</w:t>
            </w:r>
          </w:p>
        </w:tc>
        <w:tc>
          <w:tcPr>
            <w:tcW w:w="3280" w:type="dxa"/>
            <w:tcBorders>
              <w:top w:val="nil"/>
              <w:left w:val="nil"/>
              <w:bottom w:val="nil"/>
              <w:right w:val="nil"/>
            </w:tcBorders>
            <w:shd w:val="clear" w:color="auto" w:fill="auto"/>
            <w:noWrap/>
            <w:vAlign w:val="bottom"/>
            <w:hideMark/>
          </w:tcPr>
          <w:p w14:paraId="17FC7E1A"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4C7E73AD"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0B21A090" w14:textId="77777777" w:rsidTr="009E5B08">
        <w:trPr>
          <w:trHeight w:val="320"/>
        </w:trPr>
        <w:tc>
          <w:tcPr>
            <w:tcW w:w="4503" w:type="dxa"/>
            <w:gridSpan w:val="3"/>
            <w:tcBorders>
              <w:top w:val="nil"/>
              <w:left w:val="single" w:sz="4" w:space="0" w:color="auto"/>
              <w:bottom w:val="single" w:sz="4" w:space="0" w:color="auto"/>
              <w:right w:val="nil"/>
            </w:tcBorders>
            <w:shd w:val="clear" w:color="auto" w:fill="auto"/>
            <w:noWrap/>
            <w:vAlign w:val="bottom"/>
            <w:hideMark/>
          </w:tcPr>
          <w:p w14:paraId="7165E3E2"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xml:space="preserve">Voyages/ hébergements/repas </w:t>
            </w:r>
          </w:p>
        </w:tc>
        <w:tc>
          <w:tcPr>
            <w:tcW w:w="207" w:type="dxa"/>
            <w:tcBorders>
              <w:top w:val="nil"/>
              <w:left w:val="nil"/>
              <w:bottom w:val="single" w:sz="4" w:space="0" w:color="auto"/>
              <w:right w:val="nil"/>
            </w:tcBorders>
            <w:shd w:val="clear" w:color="auto" w:fill="auto"/>
            <w:noWrap/>
            <w:vAlign w:val="bottom"/>
            <w:hideMark/>
          </w:tcPr>
          <w:p w14:paraId="6CE43E60"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0B39CAA9"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500</w:t>
            </w:r>
          </w:p>
        </w:tc>
        <w:tc>
          <w:tcPr>
            <w:tcW w:w="3280" w:type="dxa"/>
            <w:tcBorders>
              <w:top w:val="nil"/>
              <w:left w:val="nil"/>
              <w:bottom w:val="nil"/>
              <w:right w:val="nil"/>
            </w:tcBorders>
            <w:shd w:val="clear" w:color="auto" w:fill="auto"/>
            <w:noWrap/>
            <w:vAlign w:val="bottom"/>
            <w:hideMark/>
          </w:tcPr>
          <w:p w14:paraId="43206A85"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4DA341D6"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379DB162"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2419646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7D2E27DF"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6EBC8F65"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52D5F96C"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75CE7514"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3280" w:type="dxa"/>
            <w:tcBorders>
              <w:top w:val="nil"/>
              <w:left w:val="nil"/>
              <w:bottom w:val="nil"/>
              <w:right w:val="nil"/>
            </w:tcBorders>
            <w:shd w:val="clear" w:color="auto" w:fill="auto"/>
            <w:noWrap/>
            <w:vAlign w:val="bottom"/>
            <w:hideMark/>
          </w:tcPr>
          <w:p w14:paraId="0C6E8019"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0634EE11"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4D7DF06B" w14:textId="77777777" w:rsidTr="009E5B08">
        <w:trPr>
          <w:trHeight w:val="320"/>
        </w:trPr>
        <w:tc>
          <w:tcPr>
            <w:tcW w:w="4296" w:type="dxa"/>
            <w:gridSpan w:val="2"/>
            <w:tcBorders>
              <w:top w:val="single" w:sz="4" w:space="0" w:color="auto"/>
              <w:left w:val="single" w:sz="4" w:space="0" w:color="auto"/>
              <w:bottom w:val="single" w:sz="4" w:space="0" w:color="auto"/>
              <w:right w:val="nil"/>
            </w:tcBorders>
            <w:shd w:val="clear" w:color="auto" w:fill="auto"/>
            <w:noWrap/>
            <w:vAlign w:val="bottom"/>
            <w:hideMark/>
          </w:tcPr>
          <w:p w14:paraId="37AAC0B6"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Frais UCPP annuel</w:t>
            </w:r>
          </w:p>
        </w:tc>
        <w:tc>
          <w:tcPr>
            <w:tcW w:w="207" w:type="dxa"/>
            <w:tcBorders>
              <w:top w:val="nil"/>
              <w:left w:val="nil"/>
              <w:bottom w:val="single" w:sz="4" w:space="0" w:color="auto"/>
              <w:right w:val="nil"/>
            </w:tcBorders>
            <w:shd w:val="clear" w:color="auto" w:fill="auto"/>
            <w:noWrap/>
            <w:vAlign w:val="bottom"/>
            <w:hideMark/>
          </w:tcPr>
          <w:p w14:paraId="2CAFE43B"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72D3644D"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32BBD902"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11441</w:t>
            </w:r>
          </w:p>
        </w:tc>
        <w:tc>
          <w:tcPr>
            <w:tcW w:w="3280" w:type="dxa"/>
            <w:tcBorders>
              <w:top w:val="nil"/>
              <w:left w:val="nil"/>
              <w:bottom w:val="nil"/>
              <w:right w:val="nil"/>
            </w:tcBorders>
            <w:shd w:val="clear" w:color="auto" w:fill="auto"/>
            <w:noWrap/>
            <w:vAlign w:val="bottom"/>
            <w:hideMark/>
          </w:tcPr>
          <w:p w14:paraId="6B80DF17"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49FB6C7E"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326507F4" w14:textId="77777777" w:rsidTr="009E5B08">
        <w:trPr>
          <w:trHeight w:val="320"/>
        </w:trPr>
        <w:tc>
          <w:tcPr>
            <w:tcW w:w="4503" w:type="dxa"/>
            <w:gridSpan w:val="3"/>
            <w:tcBorders>
              <w:top w:val="nil"/>
              <w:left w:val="single" w:sz="4" w:space="0" w:color="auto"/>
              <w:bottom w:val="nil"/>
              <w:right w:val="nil"/>
            </w:tcBorders>
            <w:shd w:val="clear" w:color="auto" w:fill="auto"/>
            <w:noWrap/>
            <w:vAlign w:val="bottom"/>
            <w:hideMark/>
          </w:tcPr>
          <w:p w14:paraId="737D201F"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Salaires personnel chercheurs</w:t>
            </w:r>
          </w:p>
        </w:tc>
        <w:tc>
          <w:tcPr>
            <w:tcW w:w="207" w:type="dxa"/>
            <w:tcBorders>
              <w:top w:val="nil"/>
              <w:left w:val="nil"/>
              <w:bottom w:val="nil"/>
              <w:right w:val="nil"/>
            </w:tcBorders>
            <w:shd w:val="clear" w:color="auto" w:fill="auto"/>
            <w:noWrap/>
            <w:vAlign w:val="bottom"/>
            <w:hideMark/>
          </w:tcPr>
          <w:p w14:paraId="22462AA4" w14:textId="77777777" w:rsidR="0015209B" w:rsidRPr="00737370" w:rsidRDefault="0015209B" w:rsidP="00737370">
            <w:pPr>
              <w:spacing w:before="0" w:line="240" w:lineRule="auto"/>
              <w:rPr>
                <w:rFonts w:ascii="Arial" w:hAnsi="Arial" w:cs="Arial"/>
                <w:color w:val="000000"/>
                <w:sz w:val="24"/>
                <w:szCs w:val="24"/>
                <w:lang w:val="fr-FR" w:eastAsia="fr-FR" w:bidi="ar-SA"/>
              </w:rPr>
            </w:pPr>
          </w:p>
        </w:tc>
        <w:tc>
          <w:tcPr>
            <w:tcW w:w="1080" w:type="dxa"/>
            <w:tcBorders>
              <w:top w:val="nil"/>
              <w:left w:val="single" w:sz="4" w:space="0" w:color="auto"/>
              <w:bottom w:val="nil"/>
              <w:right w:val="single" w:sz="4" w:space="0" w:color="auto"/>
            </w:tcBorders>
            <w:shd w:val="clear" w:color="auto" w:fill="auto"/>
            <w:noWrap/>
            <w:vAlign w:val="bottom"/>
            <w:hideMark/>
          </w:tcPr>
          <w:p w14:paraId="78DEA646"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10691</w:t>
            </w:r>
          </w:p>
        </w:tc>
        <w:tc>
          <w:tcPr>
            <w:tcW w:w="3280" w:type="dxa"/>
            <w:tcBorders>
              <w:top w:val="nil"/>
              <w:left w:val="nil"/>
              <w:bottom w:val="nil"/>
              <w:right w:val="nil"/>
            </w:tcBorders>
            <w:shd w:val="clear" w:color="auto" w:fill="auto"/>
            <w:noWrap/>
            <w:vAlign w:val="bottom"/>
            <w:hideMark/>
          </w:tcPr>
          <w:p w14:paraId="109DBD53"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0E74D03A"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411B11EC" w14:textId="77777777" w:rsidTr="009E5B08">
        <w:trPr>
          <w:trHeight w:val="320"/>
        </w:trPr>
        <w:tc>
          <w:tcPr>
            <w:tcW w:w="4503" w:type="dxa"/>
            <w:gridSpan w:val="3"/>
            <w:tcBorders>
              <w:top w:val="nil"/>
              <w:left w:val="single" w:sz="4" w:space="0" w:color="auto"/>
              <w:bottom w:val="single" w:sz="4" w:space="0" w:color="auto"/>
              <w:right w:val="nil"/>
            </w:tcBorders>
            <w:shd w:val="clear" w:color="auto" w:fill="auto"/>
            <w:noWrap/>
            <w:vAlign w:val="bottom"/>
            <w:hideMark/>
          </w:tcPr>
          <w:p w14:paraId="68EEEF09"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Frais de fonctionnement Université</w:t>
            </w:r>
          </w:p>
        </w:tc>
        <w:tc>
          <w:tcPr>
            <w:tcW w:w="207" w:type="dxa"/>
            <w:tcBorders>
              <w:top w:val="nil"/>
              <w:left w:val="nil"/>
              <w:bottom w:val="single" w:sz="4" w:space="0" w:color="auto"/>
              <w:right w:val="nil"/>
            </w:tcBorders>
            <w:shd w:val="clear" w:color="auto" w:fill="auto"/>
            <w:noWrap/>
            <w:vAlign w:val="bottom"/>
            <w:hideMark/>
          </w:tcPr>
          <w:p w14:paraId="31550C7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26CC86DA"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750</w:t>
            </w:r>
          </w:p>
        </w:tc>
        <w:tc>
          <w:tcPr>
            <w:tcW w:w="3280" w:type="dxa"/>
            <w:tcBorders>
              <w:top w:val="nil"/>
              <w:left w:val="nil"/>
              <w:bottom w:val="nil"/>
              <w:right w:val="nil"/>
            </w:tcBorders>
            <w:shd w:val="clear" w:color="auto" w:fill="auto"/>
            <w:noWrap/>
            <w:vAlign w:val="bottom"/>
            <w:hideMark/>
          </w:tcPr>
          <w:p w14:paraId="0F5E2D91"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2B06DB62"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2A0C3A73"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468B63F9"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6C872E1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1900BC2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4C3F88EC"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3C74B4A1"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3280" w:type="dxa"/>
            <w:tcBorders>
              <w:top w:val="nil"/>
              <w:left w:val="nil"/>
              <w:bottom w:val="nil"/>
              <w:right w:val="nil"/>
            </w:tcBorders>
            <w:shd w:val="clear" w:color="auto" w:fill="auto"/>
            <w:noWrap/>
            <w:vAlign w:val="bottom"/>
            <w:hideMark/>
          </w:tcPr>
          <w:p w14:paraId="644257B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602C9991"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12A6D8EB" w14:textId="77777777" w:rsidTr="009E5B08">
        <w:trPr>
          <w:trHeight w:val="320"/>
        </w:trPr>
        <w:tc>
          <w:tcPr>
            <w:tcW w:w="4503" w:type="dxa"/>
            <w:gridSpan w:val="3"/>
            <w:tcBorders>
              <w:top w:val="nil"/>
              <w:left w:val="single" w:sz="4" w:space="0" w:color="auto"/>
              <w:bottom w:val="single" w:sz="4" w:space="0" w:color="auto"/>
              <w:right w:val="nil"/>
            </w:tcBorders>
            <w:shd w:val="clear" w:color="auto" w:fill="auto"/>
            <w:noWrap/>
            <w:vAlign w:val="bottom"/>
            <w:hideMark/>
          </w:tcPr>
          <w:p w14:paraId="322B2166"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Université/ Colloques, conférences…</w:t>
            </w:r>
          </w:p>
        </w:tc>
        <w:tc>
          <w:tcPr>
            <w:tcW w:w="207" w:type="dxa"/>
            <w:tcBorders>
              <w:top w:val="nil"/>
              <w:left w:val="nil"/>
              <w:bottom w:val="single" w:sz="4" w:space="0" w:color="auto"/>
              <w:right w:val="nil"/>
            </w:tcBorders>
            <w:shd w:val="clear" w:color="auto" w:fill="auto"/>
            <w:noWrap/>
            <w:vAlign w:val="bottom"/>
            <w:hideMark/>
          </w:tcPr>
          <w:p w14:paraId="3BAD14CE"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7A03F900"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26004</w:t>
            </w:r>
          </w:p>
        </w:tc>
        <w:tc>
          <w:tcPr>
            <w:tcW w:w="3280" w:type="dxa"/>
            <w:tcBorders>
              <w:top w:val="nil"/>
              <w:left w:val="nil"/>
              <w:bottom w:val="nil"/>
              <w:right w:val="nil"/>
            </w:tcBorders>
            <w:shd w:val="clear" w:color="auto" w:fill="auto"/>
            <w:noWrap/>
            <w:vAlign w:val="bottom"/>
            <w:hideMark/>
          </w:tcPr>
          <w:p w14:paraId="057470DC"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5F1A6523"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29C15B5C" w14:textId="77777777" w:rsidTr="009E5B08">
        <w:trPr>
          <w:trHeight w:val="320"/>
        </w:trPr>
        <w:tc>
          <w:tcPr>
            <w:tcW w:w="4089" w:type="dxa"/>
            <w:tcBorders>
              <w:top w:val="nil"/>
              <w:left w:val="single" w:sz="4" w:space="0" w:color="auto"/>
              <w:bottom w:val="nil"/>
              <w:right w:val="nil"/>
            </w:tcBorders>
            <w:shd w:val="clear" w:color="auto" w:fill="auto"/>
            <w:noWrap/>
            <w:vAlign w:val="bottom"/>
            <w:hideMark/>
          </w:tcPr>
          <w:p w14:paraId="25DC63BF"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Evènements</w:t>
            </w:r>
          </w:p>
        </w:tc>
        <w:tc>
          <w:tcPr>
            <w:tcW w:w="207" w:type="dxa"/>
            <w:tcBorders>
              <w:top w:val="nil"/>
              <w:left w:val="nil"/>
              <w:bottom w:val="nil"/>
              <w:right w:val="nil"/>
            </w:tcBorders>
            <w:shd w:val="clear" w:color="auto" w:fill="auto"/>
            <w:noWrap/>
            <w:vAlign w:val="bottom"/>
            <w:hideMark/>
          </w:tcPr>
          <w:p w14:paraId="12EB6EF4" w14:textId="77777777" w:rsidR="0015209B" w:rsidRPr="00737370" w:rsidRDefault="0015209B" w:rsidP="00737370">
            <w:pPr>
              <w:spacing w:before="0" w:line="240" w:lineRule="auto"/>
              <w:rPr>
                <w:rFonts w:ascii="Arial" w:hAnsi="Arial" w:cs="Arial"/>
                <w:color w:val="000000"/>
                <w:sz w:val="24"/>
                <w:szCs w:val="24"/>
                <w:lang w:val="fr-FR" w:eastAsia="fr-FR" w:bidi="ar-SA"/>
              </w:rPr>
            </w:pPr>
          </w:p>
        </w:tc>
        <w:tc>
          <w:tcPr>
            <w:tcW w:w="207" w:type="dxa"/>
            <w:tcBorders>
              <w:top w:val="nil"/>
              <w:left w:val="nil"/>
              <w:bottom w:val="nil"/>
              <w:right w:val="nil"/>
            </w:tcBorders>
            <w:shd w:val="clear" w:color="auto" w:fill="auto"/>
            <w:noWrap/>
            <w:vAlign w:val="bottom"/>
            <w:hideMark/>
          </w:tcPr>
          <w:p w14:paraId="6D0C54F0" w14:textId="77777777" w:rsidR="0015209B" w:rsidRPr="00737370" w:rsidRDefault="0015209B" w:rsidP="00737370">
            <w:pPr>
              <w:spacing w:before="0" w:line="240" w:lineRule="auto"/>
              <w:rPr>
                <w:rFonts w:ascii="Arial" w:hAnsi="Arial" w:cs="Arial"/>
                <w:sz w:val="24"/>
                <w:szCs w:val="24"/>
                <w:lang w:val="fr-FR" w:eastAsia="fr-FR" w:bidi="ar-SA"/>
              </w:rPr>
            </w:pPr>
          </w:p>
        </w:tc>
        <w:tc>
          <w:tcPr>
            <w:tcW w:w="207" w:type="dxa"/>
            <w:tcBorders>
              <w:top w:val="nil"/>
              <w:left w:val="nil"/>
              <w:bottom w:val="nil"/>
              <w:right w:val="nil"/>
            </w:tcBorders>
            <w:shd w:val="clear" w:color="auto" w:fill="auto"/>
            <w:noWrap/>
            <w:vAlign w:val="bottom"/>
            <w:hideMark/>
          </w:tcPr>
          <w:p w14:paraId="0D237446" w14:textId="77777777" w:rsidR="0015209B" w:rsidRPr="00737370" w:rsidRDefault="0015209B" w:rsidP="00737370">
            <w:pPr>
              <w:spacing w:before="0" w:line="240" w:lineRule="auto"/>
              <w:rPr>
                <w:rFonts w:ascii="Arial" w:hAnsi="Arial" w:cs="Arial"/>
                <w:sz w:val="24"/>
                <w:szCs w:val="24"/>
                <w:lang w:val="fr-FR" w:eastAsia="fr-FR" w:bidi="ar-SA"/>
              </w:rPr>
            </w:pPr>
          </w:p>
        </w:tc>
        <w:tc>
          <w:tcPr>
            <w:tcW w:w="1080" w:type="dxa"/>
            <w:tcBorders>
              <w:top w:val="nil"/>
              <w:left w:val="single" w:sz="4" w:space="0" w:color="auto"/>
              <w:bottom w:val="nil"/>
              <w:right w:val="single" w:sz="4" w:space="0" w:color="auto"/>
            </w:tcBorders>
            <w:shd w:val="clear" w:color="auto" w:fill="auto"/>
            <w:noWrap/>
            <w:vAlign w:val="bottom"/>
            <w:hideMark/>
          </w:tcPr>
          <w:p w14:paraId="2430694A"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15400</w:t>
            </w:r>
          </w:p>
        </w:tc>
        <w:tc>
          <w:tcPr>
            <w:tcW w:w="3280" w:type="dxa"/>
            <w:tcBorders>
              <w:top w:val="nil"/>
              <w:left w:val="nil"/>
              <w:bottom w:val="nil"/>
              <w:right w:val="nil"/>
            </w:tcBorders>
            <w:shd w:val="clear" w:color="auto" w:fill="auto"/>
            <w:noWrap/>
            <w:vAlign w:val="bottom"/>
            <w:hideMark/>
          </w:tcPr>
          <w:p w14:paraId="7043F6C6"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7A5F014A"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651DCE54" w14:textId="77777777" w:rsidTr="009E5B08">
        <w:trPr>
          <w:trHeight w:val="320"/>
        </w:trPr>
        <w:tc>
          <w:tcPr>
            <w:tcW w:w="4503" w:type="dxa"/>
            <w:gridSpan w:val="3"/>
            <w:tcBorders>
              <w:top w:val="nil"/>
              <w:left w:val="single" w:sz="4" w:space="0" w:color="auto"/>
              <w:bottom w:val="single" w:sz="4" w:space="0" w:color="auto"/>
              <w:right w:val="nil"/>
            </w:tcBorders>
            <w:shd w:val="clear" w:color="auto" w:fill="auto"/>
            <w:noWrap/>
            <w:vAlign w:val="bottom"/>
            <w:hideMark/>
          </w:tcPr>
          <w:p w14:paraId="79DAAC6A"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xml:space="preserve">Voyages/ hébergements/repas </w:t>
            </w:r>
          </w:p>
        </w:tc>
        <w:tc>
          <w:tcPr>
            <w:tcW w:w="207" w:type="dxa"/>
            <w:tcBorders>
              <w:top w:val="nil"/>
              <w:left w:val="nil"/>
              <w:bottom w:val="single" w:sz="4" w:space="0" w:color="auto"/>
              <w:right w:val="nil"/>
            </w:tcBorders>
            <w:shd w:val="clear" w:color="auto" w:fill="auto"/>
            <w:noWrap/>
            <w:vAlign w:val="bottom"/>
            <w:hideMark/>
          </w:tcPr>
          <w:p w14:paraId="55155019"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2DAEB702"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9000</w:t>
            </w:r>
          </w:p>
        </w:tc>
        <w:tc>
          <w:tcPr>
            <w:tcW w:w="3280" w:type="dxa"/>
            <w:tcBorders>
              <w:top w:val="nil"/>
              <w:left w:val="nil"/>
              <w:bottom w:val="nil"/>
              <w:right w:val="nil"/>
            </w:tcBorders>
            <w:shd w:val="clear" w:color="auto" w:fill="auto"/>
            <w:noWrap/>
            <w:vAlign w:val="bottom"/>
            <w:hideMark/>
          </w:tcPr>
          <w:p w14:paraId="22AF9F18"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46772D9E"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5482B91B"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438154BE"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Autres</w:t>
            </w:r>
          </w:p>
        </w:tc>
        <w:tc>
          <w:tcPr>
            <w:tcW w:w="207" w:type="dxa"/>
            <w:tcBorders>
              <w:top w:val="nil"/>
              <w:left w:val="nil"/>
              <w:bottom w:val="single" w:sz="4" w:space="0" w:color="auto"/>
              <w:right w:val="nil"/>
            </w:tcBorders>
            <w:shd w:val="clear" w:color="auto" w:fill="auto"/>
            <w:noWrap/>
            <w:vAlign w:val="bottom"/>
            <w:hideMark/>
          </w:tcPr>
          <w:p w14:paraId="539CC9E6"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40FA6455"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60E7DA4F"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39AEE2D7"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1604</w:t>
            </w:r>
          </w:p>
        </w:tc>
        <w:tc>
          <w:tcPr>
            <w:tcW w:w="3280" w:type="dxa"/>
            <w:tcBorders>
              <w:top w:val="nil"/>
              <w:left w:val="nil"/>
              <w:bottom w:val="nil"/>
              <w:right w:val="nil"/>
            </w:tcBorders>
            <w:shd w:val="clear" w:color="auto" w:fill="auto"/>
            <w:noWrap/>
            <w:vAlign w:val="bottom"/>
            <w:hideMark/>
          </w:tcPr>
          <w:p w14:paraId="0541194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2D73F4CA"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55D37490"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360424D7"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Concert</w:t>
            </w:r>
          </w:p>
        </w:tc>
        <w:tc>
          <w:tcPr>
            <w:tcW w:w="207" w:type="dxa"/>
            <w:tcBorders>
              <w:top w:val="nil"/>
              <w:left w:val="nil"/>
              <w:bottom w:val="single" w:sz="4" w:space="0" w:color="auto"/>
              <w:right w:val="nil"/>
            </w:tcBorders>
            <w:shd w:val="clear" w:color="auto" w:fill="auto"/>
            <w:noWrap/>
            <w:vAlign w:val="bottom"/>
            <w:hideMark/>
          </w:tcPr>
          <w:p w14:paraId="58061263"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7BFC4856"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18700C6C"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1D994468"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9000</w:t>
            </w:r>
          </w:p>
        </w:tc>
        <w:tc>
          <w:tcPr>
            <w:tcW w:w="3280" w:type="dxa"/>
            <w:tcBorders>
              <w:top w:val="nil"/>
              <w:left w:val="nil"/>
              <w:bottom w:val="nil"/>
              <w:right w:val="nil"/>
            </w:tcBorders>
            <w:shd w:val="clear" w:color="auto" w:fill="auto"/>
            <w:noWrap/>
            <w:vAlign w:val="bottom"/>
            <w:hideMark/>
          </w:tcPr>
          <w:p w14:paraId="1BE213F6"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4B249776"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42B5E982"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2C2BAB54"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Cession</w:t>
            </w:r>
          </w:p>
        </w:tc>
        <w:tc>
          <w:tcPr>
            <w:tcW w:w="207" w:type="dxa"/>
            <w:tcBorders>
              <w:top w:val="nil"/>
              <w:left w:val="nil"/>
              <w:bottom w:val="single" w:sz="4" w:space="0" w:color="auto"/>
              <w:right w:val="nil"/>
            </w:tcBorders>
            <w:shd w:val="clear" w:color="auto" w:fill="auto"/>
            <w:noWrap/>
            <w:vAlign w:val="bottom"/>
            <w:hideMark/>
          </w:tcPr>
          <w:p w14:paraId="22588863"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397513C2"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5B83D27D"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6B2EFD85"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4000</w:t>
            </w:r>
          </w:p>
        </w:tc>
        <w:tc>
          <w:tcPr>
            <w:tcW w:w="3280" w:type="dxa"/>
            <w:tcBorders>
              <w:top w:val="nil"/>
              <w:left w:val="nil"/>
              <w:bottom w:val="nil"/>
              <w:right w:val="nil"/>
            </w:tcBorders>
            <w:shd w:val="clear" w:color="auto" w:fill="auto"/>
            <w:noWrap/>
            <w:vAlign w:val="bottom"/>
            <w:hideMark/>
          </w:tcPr>
          <w:p w14:paraId="04C0B7AE"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70533219"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5E19E6A6" w14:textId="77777777" w:rsidTr="009E5B08">
        <w:trPr>
          <w:trHeight w:val="320"/>
        </w:trPr>
        <w:tc>
          <w:tcPr>
            <w:tcW w:w="4503" w:type="dxa"/>
            <w:gridSpan w:val="3"/>
            <w:tcBorders>
              <w:top w:val="nil"/>
              <w:left w:val="single" w:sz="4" w:space="0" w:color="auto"/>
              <w:bottom w:val="single" w:sz="4" w:space="0" w:color="auto"/>
              <w:right w:val="nil"/>
            </w:tcBorders>
            <w:shd w:val="clear" w:color="auto" w:fill="auto"/>
            <w:noWrap/>
            <w:vAlign w:val="bottom"/>
            <w:hideMark/>
          </w:tcPr>
          <w:p w14:paraId="57CC06F4"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Voyages hébergements repas</w:t>
            </w:r>
          </w:p>
        </w:tc>
        <w:tc>
          <w:tcPr>
            <w:tcW w:w="207" w:type="dxa"/>
            <w:tcBorders>
              <w:top w:val="nil"/>
              <w:left w:val="nil"/>
              <w:bottom w:val="single" w:sz="4" w:space="0" w:color="auto"/>
              <w:right w:val="nil"/>
            </w:tcBorders>
            <w:shd w:val="clear" w:color="auto" w:fill="auto"/>
            <w:noWrap/>
            <w:vAlign w:val="bottom"/>
            <w:hideMark/>
          </w:tcPr>
          <w:p w14:paraId="4933999A"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B98966A"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4040</w:t>
            </w:r>
          </w:p>
        </w:tc>
        <w:tc>
          <w:tcPr>
            <w:tcW w:w="3280" w:type="dxa"/>
            <w:tcBorders>
              <w:top w:val="nil"/>
              <w:left w:val="nil"/>
              <w:bottom w:val="nil"/>
              <w:right w:val="nil"/>
            </w:tcBorders>
            <w:shd w:val="clear" w:color="auto" w:fill="auto"/>
            <w:noWrap/>
            <w:vAlign w:val="bottom"/>
            <w:hideMark/>
          </w:tcPr>
          <w:p w14:paraId="07CF48D0"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3629010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273AD1E4" w14:textId="77777777" w:rsidTr="009E5B08">
        <w:trPr>
          <w:trHeight w:val="320"/>
        </w:trPr>
        <w:tc>
          <w:tcPr>
            <w:tcW w:w="4296" w:type="dxa"/>
            <w:gridSpan w:val="2"/>
            <w:tcBorders>
              <w:top w:val="nil"/>
              <w:left w:val="single" w:sz="4" w:space="0" w:color="auto"/>
              <w:bottom w:val="single" w:sz="4" w:space="0" w:color="auto"/>
              <w:right w:val="nil"/>
            </w:tcBorders>
            <w:shd w:val="clear" w:color="auto" w:fill="auto"/>
            <w:noWrap/>
            <w:vAlign w:val="bottom"/>
            <w:hideMark/>
          </w:tcPr>
          <w:p w14:paraId="22B25E79"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Salaires technique</w:t>
            </w:r>
          </w:p>
        </w:tc>
        <w:tc>
          <w:tcPr>
            <w:tcW w:w="207" w:type="dxa"/>
            <w:tcBorders>
              <w:top w:val="nil"/>
              <w:left w:val="nil"/>
              <w:bottom w:val="single" w:sz="4" w:space="0" w:color="auto"/>
              <w:right w:val="nil"/>
            </w:tcBorders>
            <w:shd w:val="clear" w:color="auto" w:fill="auto"/>
            <w:noWrap/>
            <w:vAlign w:val="bottom"/>
            <w:hideMark/>
          </w:tcPr>
          <w:p w14:paraId="2FDF1E93"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1DA4C658"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559E8BF"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960</w:t>
            </w:r>
          </w:p>
        </w:tc>
        <w:tc>
          <w:tcPr>
            <w:tcW w:w="3280" w:type="dxa"/>
            <w:tcBorders>
              <w:top w:val="nil"/>
              <w:left w:val="nil"/>
              <w:bottom w:val="nil"/>
              <w:right w:val="nil"/>
            </w:tcBorders>
            <w:shd w:val="clear" w:color="auto" w:fill="auto"/>
            <w:noWrap/>
            <w:vAlign w:val="bottom"/>
            <w:hideMark/>
          </w:tcPr>
          <w:p w14:paraId="7542CBDD"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1E93CD61"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4159F87F"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1692CE87"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1909DB73"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2A348C6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3CFB9CD8"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1BBCD83F"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3280" w:type="dxa"/>
            <w:tcBorders>
              <w:top w:val="nil"/>
              <w:left w:val="nil"/>
              <w:bottom w:val="nil"/>
              <w:right w:val="nil"/>
            </w:tcBorders>
            <w:shd w:val="clear" w:color="auto" w:fill="auto"/>
            <w:noWrap/>
            <w:vAlign w:val="bottom"/>
            <w:hideMark/>
          </w:tcPr>
          <w:p w14:paraId="36C0B132"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195A8982"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0A0A5BB1"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339F09C9"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Traductions</w:t>
            </w:r>
          </w:p>
        </w:tc>
        <w:tc>
          <w:tcPr>
            <w:tcW w:w="207" w:type="dxa"/>
            <w:tcBorders>
              <w:top w:val="nil"/>
              <w:left w:val="nil"/>
              <w:bottom w:val="single" w:sz="4" w:space="0" w:color="auto"/>
              <w:right w:val="nil"/>
            </w:tcBorders>
            <w:shd w:val="clear" w:color="auto" w:fill="auto"/>
            <w:noWrap/>
            <w:vAlign w:val="bottom"/>
            <w:hideMark/>
          </w:tcPr>
          <w:p w14:paraId="77474234"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03C3AB19"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04878845"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E837CA8"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0</w:t>
            </w:r>
          </w:p>
        </w:tc>
        <w:tc>
          <w:tcPr>
            <w:tcW w:w="3280" w:type="dxa"/>
            <w:tcBorders>
              <w:top w:val="nil"/>
              <w:left w:val="nil"/>
              <w:bottom w:val="nil"/>
              <w:right w:val="nil"/>
            </w:tcBorders>
            <w:shd w:val="clear" w:color="auto" w:fill="auto"/>
            <w:noWrap/>
            <w:vAlign w:val="bottom"/>
            <w:hideMark/>
          </w:tcPr>
          <w:p w14:paraId="75521EB5"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6A70F23F"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71E326AD" w14:textId="77777777" w:rsidTr="009E5B08">
        <w:trPr>
          <w:trHeight w:val="320"/>
        </w:trPr>
        <w:tc>
          <w:tcPr>
            <w:tcW w:w="4296" w:type="dxa"/>
            <w:gridSpan w:val="2"/>
            <w:tcBorders>
              <w:top w:val="nil"/>
              <w:left w:val="single" w:sz="4" w:space="0" w:color="auto"/>
              <w:bottom w:val="nil"/>
              <w:right w:val="nil"/>
            </w:tcBorders>
            <w:shd w:val="clear" w:color="auto" w:fill="auto"/>
            <w:noWrap/>
            <w:vAlign w:val="bottom"/>
            <w:hideMark/>
          </w:tcPr>
          <w:p w14:paraId="4A6C51FE"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Prestation de service</w:t>
            </w:r>
          </w:p>
        </w:tc>
        <w:tc>
          <w:tcPr>
            <w:tcW w:w="207" w:type="dxa"/>
            <w:tcBorders>
              <w:top w:val="nil"/>
              <w:left w:val="nil"/>
              <w:bottom w:val="nil"/>
              <w:right w:val="nil"/>
            </w:tcBorders>
            <w:shd w:val="clear" w:color="auto" w:fill="auto"/>
            <w:noWrap/>
            <w:vAlign w:val="bottom"/>
            <w:hideMark/>
          </w:tcPr>
          <w:p w14:paraId="38925C0F" w14:textId="77777777" w:rsidR="0015209B" w:rsidRPr="00737370" w:rsidRDefault="0015209B" w:rsidP="00737370">
            <w:pPr>
              <w:spacing w:before="0" w:line="240" w:lineRule="auto"/>
              <w:rPr>
                <w:rFonts w:ascii="Arial" w:hAnsi="Arial" w:cs="Arial"/>
                <w:color w:val="000000"/>
                <w:sz w:val="24"/>
                <w:szCs w:val="24"/>
                <w:lang w:val="fr-FR" w:eastAsia="fr-FR" w:bidi="ar-SA"/>
              </w:rPr>
            </w:pPr>
          </w:p>
        </w:tc>
        <w:tc>
          <w:tcPr>
            <w:tcW w:w="207" w:type="dxa"/>
            <w:tcBorders>
              <w:top w:val="nil"/>
              <w:left w:val="nil"/>
              <w:bottom w:val="nil"/>
              <w:right w:val="nil"/>
            </w:tcBorders>
            <w:shd w:val="clear" w:color="auto" w:fill="auto"/>
            <w:noWrap/>
            <w:vAlign w:val="bottom"/>
            <w:hideMark/>
          </w:tcPr>
          <w:p w14:paraId="61E27CAB" w14:textId="77777777" w:rsidR="0015209B" w:rsidRPr="00737370" w:rsidRDefault="0015209B" w:rsidP="00737370">
            <w:pPr>
              <w:spacing w:before="0" w:line="240" w:lineRule="auto"/>
              <w:rPr>
                <w:rFonts w:ascii="Arial" w:hAnsi="Arial" w:cs="Arial"/>
                <w:sz w:val="24"/>
                <w:szCs w:val="24"/>
                <w:lang w:val="fr-FR" w:eastAsia="fr-FR" w:bidi="ar-SA"/>
              </w:rPr>
            </w:pPr>
          </w:p>
        </w:tc>
        <w:tc>
          <w:tcPr>
            <w:tcW w:w="1080" w:type="dxa"/>
            <w:tcBorders>
              <w:top w:val="nil"/>
              <w:left w:val="single" w:sz="4" w:space="0" w:color="auto"/>
              <w:bottom w:val="nil"/>
              <w:right w:val="single" w:sz="4" w:space="0" w:color="auto"/>
            </w:tcBorders>
            <w:shd w:val="clear" w:color="auto" w:fill="auto"/>
            <w:noWrap/>
            <w:vAlign w:val="bottom"/>
            <w:hideMark/>
          </w:tcPr>
          <w:p w14:paraId="48D5A86D"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3280" w:type="dxa"/>
            <w:tcBorders>
              <w:top w:val="nil"/>
              <w:left w:val="nil"/>
              <w:bottom w:val="nil"/>
              <w:right w:val="nil"/>
            </w:tcBorders>
            <w:shd w:val="clear" w:color="auto" w:fill="auto"/>
            <w:noWrap/>
            <w:vAlign w:val="bottom"/>
            <w:hideMark/>
          </w:tcPr>
          <w:p w14:paraId="47AB448D"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10719EB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7B910FD9" w14:textId="77777777" w:rsidTr="009E5B08">
        <w:trPr>
          <w:trHeight w:val="320"/>
        </w:trPr>
        <w:tc>
          <w:tcPr>
            <w:tcW w:w="4503" w:type="dxa"/>
            <w:gridSpan w:val="3"/>
            <w:tcBorders>
              <w:top w:val="nil"/>
              <w:left w:val="single" w:sz="4" w:space="0" w:color="auto"/>
              <w:bottom w:val="single" w:sz="4" w:space="0" w:color="auto"/>
              <w:right w:val="nil"/>
            </w:tcBorders>
            <w:shd w:val="clear" w:color="auto" w:fill="auto"/>
            <w:noWrap/>
            <w:vAlign w:val="bottom"/>
            <w:hideMark/>
          </w:tcPr>
          <w:p w14:paraId="324FA446"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xml:space="preserve">Voyages/ hébergements/repas </w:t>
            </w:r>
          </w:p>
        </w:tc>
        <w:tc>
          <w:tcPr>
            <w:tcW w:w="207" w:type="dxa"/>
            <w:tcBorders>
              <w:top w:val="nil"/>
              <w:left w:val="nil"/>
              <w:bottom w:val="single" w:sz="4" w:space="0" w:color="auto"/>
              <w:right w:val="nil"/>
            </w:tcBorders>
            <w:shd w:val="clear" w:color="auto" w:fill="auto"/>
            <w:noWrap/>
            <w:vAlign w:val="bottom"/>
            <w:hideMark/>
          </w:tcPr>
          <w:p w14:paraId="345DDAC9"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0F9F2431"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3280" w:type="dxa"/>
            <w:tcBorders>
              <w:top w:val="nil"/>
              <w:left w:val="nil"/>
              <w:bottom w:val="nil"/>
              <w:right w:val="nil"/>
            </w:tcBorders>
            <w:shd w:val="clear" w:color="auto" w:fill="auto"/>
            <w:noWrap/>
            <w:vAlign w:val="bottom"/>
            <w:hideMark/>
          </w:tcPr>
          <w:p w14:paraId="673C371A"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0C1ACF58"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41169438"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0719F078"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092AF028"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4F4BE9B9"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2E524B14"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2617152F"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3280" w:type="dxa"/>
            <w:tcBorders>
              <w:top w:val="nil"/>
              <w:left w:val="nil"/>
              <w:bottom w:val="nil"/>
              <w:right w:val="nil"/>
            </w:tcBorders>
            <w:shd w:val="clear" w:color="auto" w:fill="auto"/>
            <w:noWrap/>
            <w:vAlign w:val="bottom"/>
            <w:hideMark/>
          </w:tcPr>
          <w:p w14:paraId="5E947A86"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012D4757"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29645ECF"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1A410A5B"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Vidéo</w:t>
            </w:r>
          </w:p>
        </w:tc>
        <w:tc>
          <w:tcPr>
            <w:tcW w:w="207" w:type="dxa"/>
            <w:tcBorders>
              <w:top w:val="nil"/>
              <w:left w:val="nil"/>
              <w:bottom w:val="single" w:sz="4" w:space="0" w:color="auto"/>
              <w:right w:val="nil"/>
            </w:tcBorders>
            <w:shd w:val="clear" w:color="auto" w:fill="auto"/>
            <w:noWrap/>
            <w:vAlign w:val="bottom"/>
            <w:hideMark/>
          </w:tcPr>
          <w:p w14:paraId="4C36F41D"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733FD912"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73776DE3"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47BFA276"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5000</w:t>
            </w:r>
          </w:p>
        </w:tc>
        <w:tc>
          <w:tcPr>
            <w:tcW w:w="3280" w:type="dxa"/>
            <w:tcBorders>
              <w:top w:val="nil"/>
              <w:left w:val="nil"/>
              <w:bottom w:val="nil"/>
              <w:right w:val="nil"/>
            </w:tcBorders>
            <w:shd w:val="clear" w:color="auto" w:fill="auto"/>
            <w:noWrap/>
            <w:vAlign w:val="bottom"/>
            <w:hideMark/>
          </w:tcPr>
          <w:p w14:paraId="1DC87298"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2DE0F003"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3E834B61" w14:textId="77777777" w:rsidTr="009E5B08">
        <w:trPr>
          <w:trHeight w:val="320"/>
        </w:trPr>
        <w:tc>
          <w:tcPr>
            <w:tcW w:w="4089" w:type="dxa"/>
            <w:tcBorders>
              <w:top w:val="nil"/>
              <w:left w:val="single" w:sz="4" w:space="0" w:color="auto"/>
              <w:bottom w:val="nil"/>
              <w:right w:val="nil"/>
            </w:tcBorders>
            <w:shd w:val="clear" w:color="auto" w:fill="auto"/>
            <w:noWrap/>
            <w:vAlign w:val="bottom"/>
            <w:hideMark/>
          </w:tcPr>
          <w:p w14:paraId="0A95FC20"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Prise de vue</w:t>
            </w:r>
          </w:p>
        </w:tc>
        <w:tc>
          <w:tcPr>
            <w:tcW w:w="207" w:type="dxa"/>
            <w:tcBorders>
              <w:top w:val="nil"/>
              <w:left w:val="nil"/>
              <w:bottom w:val="nil"/>
              <w:right w:val="nil"/>
            </w:tcBorders>
            <w:shd w:val="clear" w:color="auto" w:fill="auto"/>
            <w:noWrap/>
            <w:vAlign w:val="bottom"/>
            <w:hideMark/>
          </w:tcPr>
          <w:p w14:paraId="36F611B2" w14:textId="77777777" w:rsidR="0015209B" w:rsidRPr="00737370" w:rsidRDefault="0015209B" w:rsidP="00737370">
            <w:pPr>
              <w:spacing w:before="0" w:line="240" w:lineRule="auto"/>
              <w:rPr>
                <w:rFonts w:ascii="Arial" w:hAnsi="Arial" w:cs="Arial"/>
                <w:color w:val="000000"/>
                <w:sz w:val="24"/>
                <w:szCs w:val="24"/>
                <w:lang w:val="fr-FR" w:eastAsia="fr-FR" w:bidi="ar-SA"/>
              </w:rPr>
            </w:pPr>
          </w:p>
        </w:tc>
        <w:tc>
          <w:tcPr>
            <w:tcW w:w="207" w:type="dxa"/>
            <w:tcBorders>
              <w:top w:val="nil"/>
              <w:left w:val="nil"/>
              <w:bottom w:val="nil"/>
              <w:right w:val="nil"/>
            </w:tcBorders>
            <w:shd w:val="clear" w:color="auto" w:fill="auto"/>
            <w:noWrap/>
            <w:vAlign w:val="bottom"/>
            <w:hideMark/>
          </w:tcPr>
          <w:p w14:paraId="1911AABD" w14:textId="77777777" w:rsidR="0015209B" w:rsidRPr="00737370" w:rsidRDefault="0015209B" w:rsidP="00737370">
            <w:pPr>
              <w:spacing w:before="0" w:line="240" w:lineRule="auto"/>
              <w:rPr>
                <w:rFonts w:ascii="Arial" w:hAnsi="Arial" w:cs="Arial"/>
                <w:sz w:val="24"/>
                <w:szCs w:val="24"/>
                <w:lang w:val="fr-FR" w:eastAsia="fr-FR" w:bidi="ar-SA"/>
              </w:rPr>
            </w:pPr>
          </w:p>
        </w:tc>
        <w:tc>
          <w:tcPr>
            <w:tcW w:w="207" w:type="dxa"/>
            <w:tcBorders>
              <w:top w:val="nil"/>
              <w:left w:val="nil"/>
              <w:bottom w:val="nil"/>
              <w:right w:val="nil"/>
            </w:tcBorders>
            <w:shd w:val="clear" w:color="auto" w:fill="auto"/>
            <w:noWrap/>
            <w:vAlign w:val="bottom"/>
            <w:hideMark/>
          </w:tcPr>
          <w:p w14:paraId="55CFDCAA" w14:textId="77777777" w:rsidR="0015209B" w:rsidRPr="00737370" w:rsidRDefault="0015209B" w:rsidP="00737370">
            <w:pPr>
              <w:spacing w:before="0" w:line="240" w:lineRule="auto"/>
              <w:rPr>
                <w:rFonts w:ascii="Arial" w:hAnsi="Arial" w:cs="Arial"/>
                <w:sz w:val="24"/>
                <w:szCs w:val="24"/>
                <w:lang w:val="fr-FR" w:eastAsia="fr-FR" w:bidi="ar-SA"/>
              </w:rPr>
            </w:pPr>
          </w:p>
        </w:tc>
        <w:tc>
          <w:tcPr>
            <w:tcW w:w="1080" w:type="dxa"/>
            <w:tcBorders>
              <w:top w:val="nil"/>
              <w:left w:val="single" w:sz="4" w:space="0" w:color="auto"/>
              <w:bottom w:val="nil"/>
              <w:right w:val="single" w:sz="4" w:space="0" w:color="auto"/>
            </w:tcBorders>
            <w:shd w:val="clear" w:color="auto" w:fill="auto"/>
            <w:noWrap/>
            <w:vAlign w:val="bottom"/>
            <w:hideMark/>
          </w:tcPr>
          <w:p w14:paraId="225154F4"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3500</w:t>
            </w:r>
          </w:p>
        </w:tc>
        <w:tc>
          <w:tcPr>
            <w:tcW w:w="3280" w:type="dxa"/>
            <w:tcBorders>
              <w:top w:val="nil"/>
              <w:left w:val="nil"/>
              <w:bottom w:val="nil"/>
              <w:right w:val="nil"/>
            </w:tcBorders>
            <w:shd w:val="clear" w:color="auto" w:fill="auto"/>
            <w:noWrap/>
            <w:vAlign w:val="bottom"/>
            <w:hideMark/>
          </w:tcPr>
          <w:p w14:paraId="2534DD66"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781E53D7"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4F016B61"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4DEF8DD9"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VHR</w:t>
            </w:r>
          </w:p>
        </w:tc>
        <w:tc>
          <w:tcPr>
            <w:tcW w:w="207" w:type="dxa"/>
            <w:tcBorders>
              <w:top w:val="nil"/>
              <w:left w:val="nil"/>
              <w:bottom w:val="single" w:sz="4" w:space="0" w:color="auto"/>
              <w:right w:val="nil"/>
            </w:tcBorders>
            <w:shd w:val="clear" w:color="auto" w:fill="auto"/>
            <w:noWrap/>
            <w:vAlign w:val="bottom"/>
            <w:hideMark/>
          </w:tcPr>
          <w:p w14:paraId="7A218DDA"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744BE418"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1E7A6F52"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A0D6757"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1500</w:t>
            </w:r>
          </w:p>
        </w:tc>
        <w:tc>
          <w:tcPr>
            <w:tcW w:w="3280" w:type="dxa"/>
            <w:tcBorders>
              <w:top w:val="nil"/>
              <w:left w:val="nil"/>
              <w:bottom w:val="nil"/>
              <w:right w:val="nil"/>
            </w:tcBorders>
            <w:shd w:val="clear" w:color="auto" w:fill="auto"/>
            <w:noWrap/>
            <w:vAlign w:val="bottom"/>
            <w:hideMark/>
          </w:tcPr>
          <w:p w14:paraId="4F426A8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41FE2C97"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53D3E66A"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04814FDE"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single" w:sz="4" w:space="0" w:color="auto"/>
              <w:bottom w:val="single" w:sz="4" w:space="0" w:color="auto"/>
              <w:right w:val="nil"/>
            </w:tcBorders>
            <w:shd w:val="clear" w:color="auto" w:fill="auto"/>
            <w:noWrap/>
            <w:vAlign w:val="bottom"/>
            <w:hideMark/>
          </w:tcPr>
          <w:p w14:paraId="6FE1B324"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40A24E76"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2DA8CB60"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3F8EF8CB"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3280" w:type="dxa"/>
            <w:tcBorders>
              <w:top w:val="nil"/>
              <w:left w:val="nil"/>
              <w:bottom w:val="nil"/>
              <w:right w:val="nil"/>
            </w:tcBorders>
            <w:shd w:val="clear" w:color="auto" w:fill="auto"/>
            <w:noWrap/>
            <w:vAlign w:val="bottom"/>
            <w:hideMark/>
          </w:tcPr>
          <w:p w14:paraId="6AEB5232"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60BD28D2"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151076A9" w14:textId="77777777" w:rsidTr="009E5B08">
        <w:trPr>
          <w:trHeight w:val="320"/>
        </w:trPr>
        <w:tc>
          <w:tcPr>
            <w:tcW w:w="4710" w:type="dxa"/>
            <w:gridSpan w:val="4"/>
            <w:tcBorders>
              <w:top w:val="single" w:sz="4" w:space="0" w:color="auto"/>
              <w:left w:val="single" w:sz="4" w:space="0" w:color="auto"/>
              <w:bottom w:val="single" w:sz="4" w:space="0" w:color="auto"/>
              <w:right w:val="nil"/>
            </w:tcBorders>
            <w:shd w:val="clear" w:color="auto" w:fill="auto"/>
            <w:noWrap/>
            <w:vAlign w:val="bottom"/>
            <w:hideMark/>
          </w:tcPr>
          <w:p w14:paraId="033B6074"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Graphiste/ impression/Communication</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17F003DB"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4400</w:t>
            </w:r>
          </w:p>
        </w:tc>
        <w:tc>
          <w:tcPr>
            <w:tcW w:w="3280" w:type="dxa"/>
            <w:tcBorders>
              <w:top w:val="nil"/>
              <w:left w:val="nil"/>
              <w:bottom w:val="nil"/>
              <w:right w:val="nil"/>
            </w:tcBorders>
            <w:shd w:val="clear" w:color="auto" w:fill="auto"/>
            <w:noWrap/>
            <w:vAlign w:val="bottom"/>
            <w:hideMark/>
          </w:tcPr>
          <w:p w14:paraId="6DD0A780"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78B6BA28"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1CBBBFBF" w14:textId="77777777" w:rsidTr="009E5B08">
        <w:trPr>
          <w:trHeight w:val="320"/>
        </w:trPr>
        <w:tc>
          <w:tcPr>
            <w:tcW w:w="4296" w:type="dxa"/>
            <w:gridSpan w:val="2"/>
            <w:tcBorders>
              <w:top w:val="nil"/>
              <w:left w:val="single" w:sz="4" w:space="0" w:color="auto"/>
              <w:bottom w:val="nil"/>
              <w:right w:val="nil"/>
            </w:tcBorders>
            <w:shd w:val="clear" w:color="auto" w:fill="auto"/>
            <w:noWrap/>
            <w:vAlign w:val="bottom"/>
            <w:hideMark/>
          </w:tcPr>
          <w:p w14:paraId="33A4FB0D"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Prestation Graphiste</w:t>
            </w:r>
          </w:p>
        </w:tc>
        <w:tc>
          <w:tcPr>
            <w:tcW w:w="207" w:type="dxa"/>
            <w:tcBorders>
              <w:top w:val="nil"/>
              <w:left w:val="nil"/>
              <w:bottom w:val="nil"/>
              <w:right w:val="nil"/>
            </w:tcBorders>
            <w:shd w:val="clear" w:color="auto" w:fill="auto"/>
            <w:noWrap/>
            <w:vAlign w:val="bottom"/>
            <w:hideMark/>
          </w:tcPr>
          <w:p w14:paraId="5B3FEA67" w14:textId="77777777" w:rsidR="0015209B" w:rsidRPr="00737370" w:rsidRDefault="0015209B" w:rsidP="00737370">
            <w:pPr>
              <w:spacing w:before="0" w:line="240" w:lineRule="auto"/>
              <w:rPr>
                <w:rFonts w:ascii="Arial" w:hAnsi="Arial" w:cs="Arial"/>
                <w:color w:val="000000"/>
                <w:sz w:val="24"/>
                <w:szCs w:val="24"/>
                <w:lang w:val="fr-FR" w:eastAsia="fr-FR" w:bidi="ar-SA"/>
              </w:rPr>
            </w:pPr>
          </w:p>
        </w:tc>
        <w:tc>
          <w:tcPr>
            <w:tcW w:w="207" w:type="dxa"/>
            <w:tcBorders>
              <w:top w:val="nil"/>
              <w:left w:val="nil"/>
              <w:bottom w:val="nil"/>
              <w:right w:val="nil"/>
            </w:tcBorders>
            <w:shd w:val="clear" w:color="auto" w:fill="auto"/>
            <w:noWrap/>
            <w:vAlign w:val="bottom"/>
            <w:hideMark/>
          </w:tcPr>
          <w:p w14:paraId="3E10529A" w14:textId="77777777" w:rsidR="0015209B" w:rsidRPr="00737370" w:rsidRDefault="0015209B" w:rsidP="00737370">
            <w:pPr>
              <w:spacing w:before="0" w:line="240" w:lineRule="auto"/>
              <w:rPr>
                <w:rFonts w:ascii="Arial" w:hAnsi="Arial" w:cs="Arial"/>
                <w:sz w:val="24"/>
                <w:szCs w:val="24"/>
                <w:lang w:val="fr-FR" w:eastAsia="fr-FR" w:bidi="ar-SA"/>
              </w:rPr>
            </w:pPr>
          </w:p>
        </w:tc>
        <w:tc>
          <w:tcPr>
            <w:tcW w:w="1080" w:type="dxa"/>
            <w:tcBorders>
              <w:top w:val="nil"/>
              <w:left w:val="single" w:sz="4" w:space="0" w:color="auto"/>
              <w:bottom w:val="nil"/>
              <w:right w:val="single" w:sz="4" w:space="0" w:color="auto"/>
            </w:tcBorders>
            <w:shd w:val="clear" w:color="auto" w:fill="auto"/>
            <w:noWrap/>
            <w:vAlign w:val="bottom"/>
            <w:hideMark/>
          </w:tcPr>
          <w:p w14:paraId="133DA7FA"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2000</w:t>
            </w:r>
          </w:p>
        </w:tc>
        <w:tc>
          <w:tcPr>
            <w:tcW w:w="3280" w:type="dxa"/>
            <w:tcBorders>
              <w:top w:val="nil"/>
              <w:left w:val="nil"/>
              <w:bottom w:val="nil"/>
              <w:right w:val="nil"/>
            </w:tcBorders>
            <w:shd w:val="clear" w:color="auto" w:fill="auto"/>
            <w:noWrap/>
            <w:vAlign w:val="bottom"/>
            <w:hideMark/>
          </w:tcPr>
          <w:p w14:paraId="3F61E6F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29E6F7C3"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556D1AFB" w14:textId="77777777" w:rsidTr="009E5B08">
        <w:trPr>
          <w:trHeight w:val="320"/>
        </w:trPr>
        <w:tc>
          <w:tcPr>
            <w:tcW w:w="4296" w:type="dxa"/>
            <w:gridSpan w:val="2"/>
            <w:tcBorders>
              <w:top w:val="nil"/>
              <w:left w:val="single" w:sz="4" w:space="0" w:color="auto"/>
              <w:bottom w:val="single" w:sz="4" w:space="0" w:color="auto"/>
              <w:right w:val="nil"/>
            </w:tcBorders>
            <w:shd w:val="clear" w:color="auto" w:fill="auto"/>
            <w:noWrap/>
            <w:vAlign w:val="bottom"/>
            <w:hideMark/>
          </w:tcPr>
          <w:p w14:paraId="69B7B5EF"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Prestation Imprimeur</w:t>
            </w:r>
          </w:p>
        </w:tc>
        <w:tc>
          <w:tcPr>
            <w:tcW w:w="207" w:type="dxa"/>
            <w:tcBorders>
              <w:top w:val="nil"/>
              <w:left w:val="nil"/>
              <w:bottom w:val="single" w:sz="4" w:space="0" w:color="auto"/>
              <w:right w:val="nil"/>
            </w:tcBorders>
            <w:shd w:val="clear" w:color="auto" w:fill="auto"/>
            <w:noWrap/>
            <w:vAlign w:val="bottom"/>
            <w:hideMark/>
          </w:tcPr>
          <w:p w14:paraId="47CB90D4"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677FEA48"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314BC11F"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2000</w:t>
            </w:r>
          </w:p>
        </w:tc>
        <w:tc>
          <w:tcPr>
            <w:tcW w:w="3280" w:type="dxa"/>
            <w:tcBorders>
              <w:top w:val="nil"/>
              <w:left w:val="nil"/>
              <w:bottom w:val="nil"/>
              <w:right w:val="nil"/>
            </w:tcBorders>
            <w:shd w:val="clear" w:color="auto" w:fill="auto"/>
            <w:noWrap/>
            <w:vAlign w:val="bottom"/>
            <w:hideMark/>
          </w:tcPr>
          <w:p w14:paraId="423C8A7E"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2799E183"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009AFCD1" w14:textId="77777777" w:rsidTr="009E5B08">
        <w:trPr>
          <w:trHeight w:val="320"/>
        </w:trPr>
        <w:tc>
          <w:tcPr>
            <w:tcW w:w="4296" w:type="dxa"/>
            <w:gridSpan w:val="2"/>
            <w:tcBorders>
              <w:top w:val="nil"/>
              <w:left w:val="single" w:sz="4" w:space="0" w:color="auto"/>
              <w:bottom w:val="single" w:sz="4" w:space="0" w:color="auto"/>
              <w:right w:val="nil"/>
            </w:tcBorders>
            <w:shd w:val="clear" w:color="auto" w:fill="auto"/>
            <w:noWrap/>
            <w:vAlign w:val="bottom"/>
            <w:hideMark/>
          </w:tcPr>
          <w:p w14:paraId="55B0F875"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Communication</w:t>
            </w:r>
          </w:p>
        </w:tc>
        <w:tc>
          <w:tcPr>
            <w:tcW w:w="207" w:type="dxa"/>
            <w:tcBorders>
              <w:top w:val="nil"/>
              <w:left w:val="nil"/>
              <w:bottom w:val="single" w:sz="4" w:space="0" w:color="auto"/>
              <w:right w:val="nil"/>
            </w:tcBorders>
            <w:shd w:val="clear" w:color="auto" w:fill="auto"/>
            <w:noWrap/>
            <w:vAlign w:val="bottom"/>
            <w:hideMark/>
          </w:tcPr>
          <w:p w14:paraId="01388237"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6FE8260F"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3809027D" w14:textId="77777777" w:rsidR="0015209B" w:rsidRPr="00737370" w:rsidRDefault="0015209B" w:rsidP="00737370">
            <w:pPr>
              <w:spacing w:before="0" w:line="240" w:lineRule="auto"/>
              <w:jc w:val="right"/>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400</w:t>
            </w:r>
          </w:p>
        </w:tc>
        <w:tc>
          <w:tcPr>
            <w:tcW w:w="3280" w:type="dxa"/>
            <w:tcBorders>
              <w:top w:val="nil"/>
              <w:left w:val="nil"/>
              <w:bottom w:val="nil"/>
              <w:right w:val="nil"/>
            </w:tcBorders>
            <w:shd w:val="clear" w:color="auto" w:fill="auto"/>
            <w:noWrap/>
            <w:vAlign w:val="bottom"/>
            <w:hideMark/>
          </w:tcPr>
          <w:p w14:paraId="4CB15026"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495C9A5F"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0FBD8C38"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54E18A48"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6B82DA60"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16008199"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2C7893A3"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28C4B1E0"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3280" w:type="dxa"/>
            <w:tcBorders>
              <w:top w:val="nil"/>
              <w:left w:val="nil"/>
              <w:bottom w:val="nil"/>
              <w:right w:val="nil"/>
            </w:tcBorders>
            <w:shd w:val="clear" w:color="auto" w:fill="auto"/>
            <w:noWrap/>
            <w:vAlign w:val="bottom"/>
            <w:hideMark/>
          </w:tcPr>
          <w:p w14:paraId="1CE8BA2A"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273AA44B"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28AFADF6" w14:textId="77777777" w:rsidTr="009E5B08">
        <w:trPr>
          <w:trHeight w:val="320"/>
        </w:trPr>
        <w:tc>
          <w:tcPr>
            <w:tcW w:w="4503" w:type="dxa"/>
            <w:gridSpan w:val="3"/>
            <w:tcBorders>
              <w:top w:val="single" w:sz="4" w:space="0" w:color="auto"/>
              <w:left w:val="single" w:sz="4" w:space="0" w:color="auto"/>
              <w:bottom w:val="single" w:sz="4" w:space="0" w:color="auto"/>
              <w:right w:val="nil"/>
            </w:tcBorders>
            <w:shd w:val="clear" w:color="auto" w:fill="auto"/>
            <w:noWrap/>
            <w:vAlign w:val="bottom"/>
            <w:hideMark/>
          </w:tcPr>
          <w:p w14:paraId="75B8F1F1"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Salaire administration générale</w:t>
            </w:r>
          </w:p>
        </w:tc>
        <w:tc>
          <w:tcPr>
            <w:tcW w:w="207" w:type="dxa"/>
            <w:tcBorders>
              <w:top w:val="nil"/>
              <w:left w:val="nil"/>
              <w:bottom w:val="single" w:sz="4" w:space="0" w:color="auto"/>
              <w:right w:val="nil"/>
            </w:tcBorders>
            <w:shd w:val="clear" w:color="auto" w:fill="auto"/>
            <w:noWrap/>
            <w:vAlign w:val="bottom"/>
            <w:hideMark/>
          </w:tcPr>
          <w:p w14:paraId="5326B431"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0EDBAF91"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16000</w:t>
            </w:r>
          </w:p>
        </w:tc>
        <w:tc>
          <w:tcPr>
            <w:tcW w:w="3280" w:type="dxa"/>
            <w:tcBorders>
              <w:top w:val="nil"/>
              <w:left w:val="nil"/>
              <w:bottom w:val="nil"/>
              <w:right w:val="nil"/>
            </w:tcBorders>
            <w:shd w:val="clear" w:color="auto" w:fill="auto"/>
            <w:noWrap/>
            <w:vAlign w:val="bottom"/>
            <w:hideMark/>
          </w:tcPr>
          <w:p w14:paraId="1CEB1981"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023E3CD0"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6A7CB8BA" w14:textId="77777777" w:rsidTr="009E5B08">
        <w:trPr>
          <w:trHeight w:val="320"/>
        </w:trPr>
        <w:tc>
          <w:tcPr>
            <w:tcW w:w="4503" w:type="dxa"/>
            <w:gridSpan w:val="3"/>
            <w:tcBorders>
              <w:top w:val="single" w:sz="4" w:space="0" w:color="auto"/>
              <w:left w:val="single" w:sz="4" w:space="0" w:color="auto"/>
              <w:bottom w:val="single" w:sz="4" w:space="0" w:color="auto"/>
              <w:right w:val="nil"/>
            </w:tcBorders>
            <w:shd w:val="clear" w:color="auto" w:fill="auto"/>
            <w:noWrap/>
            <w:vAlign w:val="bottom"/>
            <w:hideMark/>
          </w:tcPr>
          <w:p w14:paraId="76B18B43"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Salaire médiation et communication</w:t>
            </w:r>
          </w:p>
        </w:tc>
        <w:tc>
          <w:tcPr>
            <w:tcW w:w="207" w:type="dxa"/>
            <w:tcBorders>
              <w:top w:val="nil"/>
              <w:left w:val="nil"/>
              <w:bottom w:val="single" w:sz="4" w:space="0" w:color="auto"/>
              <w:right w:val="nil"/>
            </w:tcBorders>
            <w:shd w:val="clear" w:color="auto" w:fill="auto"/>
            <w:noWrap/>
            <w:vAlign w:val="bottom"/>
            <w:hideMark/>
          </w:tcPr>
          <w:p w14:paraId="14387278"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48C1313"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7500</w:t>
            </w:r>
          </w:p>
        </w:tc>
        <w:tc>
          <w:tcPr>
            <w:tcW w:w="3280" w:type="dxa"/>
            <w:tcBorders>
              <w:top w:val="nil"/>
              <w:left w:val="nil"/>
              <w:bottom w:val="nil"/>
              <w:right w:val="nil"/>
            </w:tcBorders>
            <w:shd w:val="clear" w:color="auto" w:fill="auto"/>
            <w:noWrap/>
            <w:vAlign w:val="bottom"/>
            <w:hideMark/>
          </w:tcPr>
          <w:p w14:paraId="1CC4A38F"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3EC36EC1"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5771D4E1" w14:textId="77777777" w:rsidTr="009E5B08">
        <w:trPr>
          <w:trHeight w:val="320"/>
        </w:trPr>
        <w:tc>
          <w:tcPr>
            <w:tcW w:w="4503" w:type="dxa"/>
            <w:gridSpan w:val="3"/>
            <w:tcBorders>
              <w:top w:val="single" w:sz="4" w:space="0" w:color="auto"/>
              <w:left w:val="single" w:sz="4" w:space="0" w:color="auto"/>
              <w:bottom w:val="single" w:sz="4" w:space="0" w:color="auto"/>
              <w:right w:val="nil"/>
            </w:tcBorders>
            <w:shd w:val="clear" w:color="auto" w:fill="auto"/>
            <w:noWrap/>
            <w:vAlign w:val="bottom"/>
            <w:hideMark/>
          </w:tcPr>
          <w:p w14:paraId="4DC7B6DF"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Salaire coordination générale</w:t>
            </w:r>
          </w:p>
        </w:tc>
        <w:tc>
          <w:tcPr>
            <w:tcW w:w="207" w:type="dxa"/>
            <w:tcBorders>
              <w:top w:val="nil"/>
              <w:left w:val="nil"/>
              <w:bottom w:val="single" w:sz="4" w:space="0" w:color="auto"/>
              <w:right w:val="nil"/>
            </w:tcBorders>
            <w:shd w:val="clear" w:color="auto" w:fill="auto"/>
            <w:noWrap/>
            <w:vAlign w:val="bottom"/>
            <w:hideMark/>
          </w:tcPr>
          <w:p w14:paraId="01BF7A28"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29BE0EA6"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22000</w:t>
            </w:r>
          </w:p>
        </w:tc>
        <w:tc>
          <w:tcPr>
            <w:tcW w:w="3280" w:type="dxa"/>
            <w:tcBorders>
              <w:top w:val="nil"/>
              <w:left w:val="nil"/>
              <w:bottom w:val="nil"/>
              <w:right w:val="nil"/>
            </w:tcBorders>
            <w:shd w:val="clear" w:color="auto" w:fill="auto"/>
            <w:noWrap/>
            <w:vAlign w:val="bottom"/>
            <w:hideMark/>
          </w:tcPr>
          <w:p w14:paraId="7B44C008"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1787FFED"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0B980A3E" w14:textId="77777777" w:rsidTr="009E5B08">
        <w:trPr>
          <w:trHeight w:val="320"/>
        </w:trPr>
        <w:tc>
          <w:tcPr>
            <w:tcW w:w="4089" w:type="dxa"/>
            <w:tcBorders>
              <w:top w:val="nil"/>
              <w:left w:val="single" w:sz="4" w:space="0" w:color="auto"/>
              <w:bottom w:val="single" w:sz="4" w:space="0" w:color="auto"/>
              <w:right w:val="nil"/>
            </w:tcBorders>
            <w:shd w:val="clear" w:color="auto" w:fill="auto"/>
            <w:noWrap/>
            <w:vAlign w:val="bottom"/>
            <w:hideMark/>
          </w:tcPr>
          <w:p w14:paraId="450094E7"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425D419A"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0EAA8910"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3F58F5AB"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2D56634"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3280" w:type="dxa"/>
            <w:tcBorders>
              <w:top w:val="nil"/>
              <w:left w:val="nil"/>
              <w:bottom w:val="nil"/>
              <w:right w:val="nil"/>
            </w:tcBorders>
            <w:shd w:val="clear" w:color="auto" w:fill="auto"/>
            <w:noWrap/>
            <w:vAlign w:val="bottom"/>
            <w:hideMark/>
          </w:tcPr>
          <w:p w14:paraId="5FBEC4DC"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c>
          <w:tcPr>
            <w:tcW w:w="1380" w:type="dxa"/>
            <w:tcBorders>
              <w:top w:val="nil"/>
              <w:left w:val="single" w:sz="4" w:space="0" w:color="auto"/>
              <w:bottom w:val="nil"/>
              <w:right w:val="single" w:sz="4" w:space="0" w:color="auto"/>
            </w:tcBorders>
            <w:shd w:val="clear" w:color="auto" w:fill="auto"/>
            <w:noWrap/>
            <w:vAlign w:val="bottom"/>
            <w:hideMark/>
          </w:tcPr>
          <w:p w14:paraId="3493224F" w14:textId="77777777" w:rsidR="0015209B" w:rsidRPr="00737370" w:rsidRDefault="0015209B" w:rsidP="00737370">
            <w:pPr>
              <w:spacing w:before="0" w:line="240" w:lineRule="auto"/>
              <w:rPr>
                <w:rFonts w:ascii="Arial" w:hAnsi="Arial" w:cs="Arial"/>
                <w:color w:val="000000"/>
                <w:sz w:val="24"/>
                <w:szCs w:val="24"/>
                <w:lang w:val="fr-FR" w:eastAsia="fr-FR" w:bidi="ar-SA"/>
              </w:rPr>
            </w:pPr>
            <w:r w:rsidRPr="00737370">
              <w:rPr>
                <w:rFonts w:ascii="Arial" w:hAnsi="Arial" w:cs="Arial"/>
                <w:color w:val="000000"/>
                <w:sz w:val="24"/>
                <w:szCs w:val="24"/>
                <w:lang w:val="fr-FR" w:eastAsia="fr-FR" w:bidi="ar-SA"/>
              </w:rPr>
              <w:t> </w:t>
            </w:r>
          </w:p>
        </w:tc>
      </w:tr>
      <w:tr w:rsidR="0015209B" w:rsidRPr="00737370" w14:paraId="59B156EC" w14:textId="77777777" w:rsidTr="009E5B08">
        <w:trPr>
          <w:trHeight w:val="320"/>
        </w:trPr>
        <w:tc>
          <w:tcPr>
            <w:tcW w:w="4296" w:type="dxa"/>
            <w:gridSpan w:val="2"/>
            <w:tcBorders>
              <w:top w:val="single" w:sz="4" w:space="0" w:color="auto"/>
              <w:left w:val="single" w:sz="4" w:space="0" w:color="auto"/>
              <w:bottom w:val="single" w:sz="4" w:space="0" w:color="auto"/>
              <w:right w:val="nil"/>
            </w:tcBorders>
            <w:shd w:val="clear" w:color="auto" w:fill="auto"/>
            <w:noWrap/>
            <w:vAlign w:val="bottom"/>
            <w:hideMark/>
          </w:tcPr>
          <w:p w14:paraId="62CDA252"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TOTAL GENERAL</w:t>
            </w:r>
          </w:p>
        </w:tc>
        <w:tc>
          <w:tcPr>
            <w:tcW w:w="207" w:type="dxa"/>
            <w:tcBorders>
              <w:top w:val="nil"/>
              <w:left w:val="nil"/>
              <w:bottom w:val="single" w:sz="4" w:space="0" w:color="auto"/>
              <w:right w:val="nil"/>
            </w:tcBorders>
            <w:shd w:val="clear" w:color="auto" w:fill="auto"/>
            <w:noWrap/>
            <w:vAlign w:val="bottom"/>
            <w:hideMark/>
          </w:tcPr>
          <w:p w14:paraId="05D90DAB"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207" w:type="dxa"/>
            <w:tcBorders>
              <w:top w:val="nil"/>
              <w:left w:val="nil"/>
              <w:bottom w:val="single" w:sz="4" w:space="0" w:color="auto"/>
              <w:right w:val="nil"/>
            </w:tcBorders>
            <w:shd w:val="clear" w:color="auto" w:fill="auto"/>
            <w:noWrap/>
            <w:vAlign w:val="bottom"/>
            <w:hideMark/>
          </w:tcPr>
          <w:p w14:paraId="72EDFF7B"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2F6F11E3"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128345</w:t>
            </w:r>
          </w:p>
        </w:tc>
        <w:tc>
          <w:tcPr>
            <w:tcW w:w="3280" w:type="dxa"/>
            <w:tcBorders>
              <w:top w:val="single" w:sz="4" w:space="0" w:color="auto"/>
              <w:left w:val="nil"/>
              <w:bottom w:val="single" w:sz="4" w:space="0" w:color="auto"/>
              <w:right w:val="nil"/>
            </w:tcBorders>
            <w:shd w:val="clear" w:color="auto" w:fill="auto"/>
            <w:noWrap/>
            <w:vAlign w:val="bottom"/>
            <w:hideMark/>
          </w:tcPr>
          <w:p w14:paraId="530E0336" w14:textId="77777777" w:rsidR="0015209B" w:rsidRPr="00737370" w:rsidRDefault="0015209B" w:rsidP="00737370">
            <w:pPr>
              <w:spacing w:before="0" w:line="240" w:lineRule="auto"/>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TOTAL GENERAL</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9E0EF9" w14:textId="77777777" w:rsidR="0015209B" w:rsidRPr="00737370" w:rsidRDefault="0015209B" w:rsidP="00737370">
            <w:pPr>
              <w:spacing w:before="0" w:line="240" w:lineRule="auto"/>
              <w:jc w:val="right"/>
              <w:rPr>
                <w:rFonts w:ascii="Arial" w:hAnsi="Arial" w:cs="Arial"/>
                <w:b/>
                <w:bCs/>
                <w:color w:val="000000"/>
                <w:sz w:val="24"/>
                <w:szCs w:val="24"/>
                <w:lang w:val="fr-FR" w:eastAsia="fr-FR" w:bidi="ar-SA"/>
              </w:rPr>
            </w:pPr>
            <w:r w:rsidRPr="00737370">
              <w:rPr>
                <w:rFonts w:ascii="Arial" w:hAnsi="Arial" w:cs="Arial"/>
                <w:b/>
                <w:bCs/>
                <w:color w:val="000000"/>
                <w:sz w:val="24"/>
                <w:szCs w:val="24"/>
                <w:lang w:val="fr-FR" w:eastAsia="fr-FR" w:bidi="ar-SA"/>
              </w:rPr>
              <w:t>128345</w:t>
            </w:r>
          </w:p>
        </w:tc>
      </w:tr>
    </w:tbl>
    <w:p w14:paraId="046AFD60" w14:textId="34F37CB0" w:rsidR="001F2F25" w:rsidRPr="00737370" w:rsidRDefault="001F2F25" w:rsidP="00737370">
      <w:pPr>
        <w:spacing w:before="0" w:line="240" w:lineRule="auto"/>
        <w:rPr>
          <w:rFonts w:ascii="Arial" w:hAnsi="Arial" w:cs="Arial"/>
          <w:sz w:val="24"/>
          <w:szCs w:val="24"/>
          <w:lang w:val="fr-FR"/>
        </w:rPr>
      </w:pPr>
    </w:p>
    <w:p w14:paraId="6697C5FB" w14:textId="0F274B73" w:rsidR="001F2F25" w:rsidRPr="00737370" w:rsidRDefault="001F2F25" w:rsidP="00737370">
      <w:pPr>
        <w:spacing w:before="0" w:line="240" w:lineRule="auto"/>
        <w:rPr>
          <w:rFonts w:ascii="Arial" w:hAnsi="Arial" w:cs="Arial"/>
          <w:sz w:val="24"/>
          <w:szCs w:val="24"/>
          <w:lang w:val="fr-FR"/>
        </w:rPr>
      </w:pPr>
    </w:p>
    <w:p w14:paraId="7186349F" w14:textId="275AA3DC" w:rsidR="001F2F25" w:rsidRPr="00737370" w:rsidRDefault="001F2F25" w:rsidP="00737370">
      <w:pPr>
        <w:spacing w:before="0" w:line="240" w:lineRule="auto"/>
        <w:rPr>
          <w:rFonts w:ascii="Arial" w:hAnsi="Arial" w:cs="Arial"/>
          <w:sz w:val="24"/>
          <w:szCs w:val="24"/>
          <w:lang w:val="fr-FR"/>
        </w:rPr>
      </w:pPr>
    </w:p>
    <w:p w14:paraId="5B4CE924" w14:textId="043D6501" w:rsidR="001F2F25" w:rsidRPr="00737370" w:rsidRDefault="001F2F25" w:rsidP="00737370">
      <w:pPr>
        <w:spacing w:before="0" w:line="240" w:lineRule="auto"/>
        <w:rPr>
          <w:rFonts w:ascii="Arial" w:hAnsi="Arial" w:cs="Arial"/>
          <w:sz w:val="24"/>
          <w:szCs w:val="24"/>
          <w:lang w:val="fr-FR"/>
        </w:rPr>
      </w:pPr>
    </w:p>
    <w:p w14:paraId="425882E6" w14:textId="58ED5A7D" w:rsidR="001F2F25" w:rsidRPr="00737370" w:rsidRDefault="001F2F25" w:rsidP="00737370">
      <w:pPr>
        <w:spacing w:before="0" w:line="240" w:lineRule="auto"/>
        <w:rPr>
          <w:rFonts w:ascii="Arial" w:hAnsi="Arial" w:cs="Arial"/>
          <w:sz w:val="24"/>
          <w:szCs w:val="24"/>
          <w:lang w:val="fr-FR"/>
        </w:rPr>
      </w:pPr>
    </w:p>
    <w:p w14:paraId="24B55616" w14:textId="2A31EE53" w:rsidR="001F2F25" w:rsidRPr="00737370" w:rsidRDefault="001F2F25" w:rsidP="00737370">
      <w:pPr>
        <w:spacing w:before="0" w:line="240" w:lineRule="auto"/>
        <w:rPr>
          <w:rFonts w:ascii="Arial" w:hAnsi="Arial" w:cs="Arial"/>
          <w:sz w:val="24"/>
          <w:szCs w:val="24"/>
          <w:lang w:val="fr-FR"/>
        </w:rPr>
      </w:pPr>
    </w:p>
    <w:p w14:paraId="58909FD9" w14:textId="2CCA873B" w:rsidR="001F2F25" w:rsidRPr="00737370" w:rsidRDefault="001F2F25" w:rsidP="00737370">
      <w:pPr>
        <w:spacing w:before="0" w:line="240" w:lineRule="auto"/>
        <w:rPr>
          <w:rFonts w:ascii="Arial" w:hAnsi="Arial" w:cs="Arial"/>
          <w:sz w:val="24"/>
          <w:szCs w:val="24"/>
          <w:lang w:val="fr-FR"/>
        </w:rPr>
      </w:pPr>
    </w:p>
    <w:p w14:paraId="70B2BBE5" w14:textId="6ACB1B70" w:rsidR="001F2F25" w:rsidRPr="00737370" w:rsidRDefault="001F2F25" w:rsidP="00737370">
      <w:pPr>
        <w:spacing w:before="0" w:line="240" w:lineRule="auto"/>
        <w:rPr>
          <w:rFonts w:ascii="Arial" w:hAnsi="Arial" w:cs="Arial"/>
          <w:sz w:val="24"/>
          <w:szCs w:val="24"/>
          <w:lang w:val="fr-FR"/>
        </w:rPr>
      </w:pPr>
    </w:p>
    <w:p w14:paraId="0CE87F9E" w14:textId="2121E42E" w:rsidR="001F2F25" w:rsidRPr="00737370" w:rsidRDefault="001F2F25" w:rsidP="00737370">
      <w:pPr>
        <w:spacing w:before="0" w:line="240" w:lineRule="auto"/>
        <w:rPr>
          <w:rFonts w:ascii="Arial" w:hAnsi="Arial" w:cs="Arial"/>
          <w:sz w:val="24"/>
          <w:szCs w:val="24"/>
          <w:lang w:val="fr-FR"/>
        </w:rPr>
      </w:pPr>
    </w:p>
    <w:p w14:paraId="2C3B813E" w14:textId="50FD601C" w:rsidR="001F2F25" w:rsidRPr="00737370" w:rsidRDefault="001F2F25" w:rsidP="00737370">
      <w:pPr>
        <w:spacing w:before="0" w:line="240" w:lineRule="auto"/>
        <w:rPr>
          <w:rFonts w:ascii="Arial" w:hAnsi="Arial" w:cs="Arial"/>
          <w:sz w:val="24"/>
          <w:szCs w:val="24"/>
          <w:lang w:val="fr-FR"/>
        </w:rPr>
      </w:pPr>
    </w:p>
    <w:p w14:paraId="235CF42E" w14:textId="5F93F724" w:rsidR="001F2F25" w:rsidRPr="00737370" w:rsidRDefault="001F2F25" w:rsidP="00737370">
      <w:pPr>
        <w:spacing w:before="0" w:line="240" w:lineRule="auto"/>
        <w:rPr>
          <w:rFonts w:ascii="Arial" w:hAnsi="Arial" w:cs="Arial"/>
          <w:sz w:val="24"/>
          <w:szCs w:val="24"/>
          <w:lang w:val="fr-FR"/>
        </w:rPr>
      </w:pPr>
    </w:p>
    <w:p w14:paraId="4A7CFC2A" w14:textId="6BA67660" w:rsidR="001F2F25" w:rsidRPr="00737370" w:rsidRDefault="001F2F25" w:rsidP="00737370">
      <w:pPr>
        <w:spacing w:before="0" w:line="240" w:lineRule="auto"/>
        <w:rPr>
          <w:rFonts w:ascii="Arial" w:hAnsi="Arial" w:cs="Arial"/>
          <w:sz w:val="24"/>
          <w:szCs w:val="24"/>
          <w:lang w:val="fr-FR"/>
        </w:rPr>
      </w:pPr>
    </w:p>
    <w:p w14:paraId="6C182726" w14:textId="48EED315" w:rsidR="001F2F25" w:rsidRPr="00737370" w:rsidRDefault="001F2F25" w:rsidP="00737370">
      <w:pPr>
        <w:spacing w:before="0" w:line="240" w:lineRule="auto"/>
        <w:rPr>
          <w:rFonts w:ascii="Arial" w:hAnsi="Arial" w:cs="Arial"/>
          <w:sz w:val="24"/>
          <w:szCs w:val="24"/>
          <w:lang w:val="fr-FR"/>
        </w:rPr>
      </w:pPr>
    </w:p>
    <w:p w14:paraId="0D24ABF1" w14:textId="77777777" w:rsidR="001F2F25" w:rsidRPr="00737370" w:rsidRDefault="001F2F25" w:rsidP="00737370">
      <w:pPr>
        <w:spacing w:before="0" w:line="240" w:lineRule="auto"/>
        <w:rPr>
          <w:rFonts w:ascii="Arial" w:hAnsi="Arial" w:cs="Arial"/>
          <w:sz w:val="24"/>
          <w:szCs w:val="24"/>
          <w:lang w:val="fr-FR"/>
        </w:rPr>
      </w:pPr>
    </w:p>
    <w:p w14:paraId="204C478F" w14:textId="638B4A86" w:rsidR="00DF430B" w:rsidRPr="00737370" w:rsidRDefault="00DF430B" w:rsidP="00737370">
      <w:pPr>
        <w:spacing w:before="0" w:line="240" w:lineRule="auto"/>
        <w:jc w:val="both"/>
        <w:rPr>
          <w:rFonts w:ascii="Arial" w:hAnsi="Arial" w:cs="Arial"/>
          <w:sz w:val="24"/>
          <w:szCs w:val="24"/>
          <w:lang w:val="fr-FR"/>
        </w:rPr>
      </w:pPr>
    </w:p>
    <w:p w14:paraId="4D9A5EC0" w14:textId="31849BB9" w:rsidR="00DF430B" w:rsidRPr="00737370" w:rsidRDefault="00DF430B" w:rsidP="00737370">
      <w:pPr>
        <w:spacing w:before="0" w:line="240" w:lineRule="auto"/>
        <w:jc w:val="both"/>
        <w:rPr>
          <w:rFonts w:ascii="Arial" w:hAnsi="Arial" w:cs="Arial"/>
          <w:sz w:val="24"/>
          <w:szCs w:val="24"/>
          <w:lang w:val="fr-FR"/>
        </w:rPr>
      </w:pPr>
    </w:p>
    <w:p w14:paraId="4756D2B0" w14:textId="5A1F177C" w:rsidR="00802A18" w:rsidRPr="00737370" w:rsidRDefault="00802A18" w:rsidP="00737370">
      <w:pPr>
        <w:spacing w:before="0" w:line="240" w:lineRule="auto"/>
        <w:jc w:val="both"/>
        <w:rPr>
          <w:rFonts w:ascii="Arial" w:hAnsi="Arial" w:cs="Arial"/>
          <w:sz w:val="24"/>
          <w:szCs w:val="24"/>
          <w:lang w:val="fr-FR"/>
        </w:rPr>
      </w:pPr>
    </w:p>
    <w:p w14:paraId="75D4CE61" w14:textId="77777777" w:rsidR="00802A18" w:rsidRPr="00737370" w:rsidRDefault="00802A18" w:rsidP="00737370">
      <w:pPr>
        <w:spacing w:before="0" w:line="240" w:lineRule="auto"/>
        <w:jc w:val="both"/>
        <w:rPr>
          <w:rFonts w:ascii="Arial" w:hAnsi="Arial" w:cs="Arial"/>
          <w:sz w:val="24"/>
          <w:szCs w:val="24"/>
          <w:lang w:val="fr-FR"/>
        </w:rPr>
      </w:pPr>
    </w:p>
    <w:p w14:paraId="74339E74" w14:textId="7FE062DF" w:rsidR="00DF430B" w:rsidRPr="00737370" w:rsidRDefault="00DF430B" w:rsidP="00737370">
      <w:pPr>
        <w:spacing w:before="0" w:line="240" w:lineRule="auto"/>
        <w:jc w:val="both"/>
        <w:rPr>
          <w:rFonts w:ascii="Arial" w:hAnsi="Arial" w:cs="Arial"/>
          <w:sz w:val="24"/>
          <w:szCs w:val="24"/>
          <w:lang w:val="fr-FR"/>
        </w:rPr>
      </w:pPr>
    </w:p>
    <w:p w14:paraId="3D88C1AF" w14:textId="77777777" w:rsidR="005C4D7B" w:rsidRPr="00737370" w:rsidRDefault="005C4D7B" w:rsidP="00737370">
      <w:pPr>
        <w:spacing w:before="0" w:line="240" w:lineRule="auto"/>
        <w:jc w:val="center"/>
        <w:rPr>
          <w:rFonts w:ascii="Arial" w:hAnsi="Arial" w:cs="Arial"/>
          <w:sz w:val="24"/>
          <w:szCs w:val="24"/>
          <w:lang w:val="fr-FR"/>
        </w:rPr>
      </w:pPr>
    </w:p>
    <w:p w14:paraId="1152E646" w14:textId="77777777" w:rsidR="00817EDB" w:rsidRPr="00737370" w:rsidRDefault="00817EDB" w:rsidP="00737370">
      <w:pPr>
        <w:spacing w:before="0" w:line="240" w:lineRule="auto"/>
        <w:jc w:val="center"/>
        <w:rPr>
          <w:rFonts w:ascii="Arial" w:hAnsi="Arial" w:cs="Arial"/>
          <w:sz w:val="24"/>
          <w:szCs w:val="24"/>
          <w:lang w:val="fr-FR"/>
        </w:rPr>
      </w:pPr>
    </w:p>
    <w:p w14:paraId="511BE0B3" w14:textId="77777777" w:rsidR="00817EDB" w:rsidRPr="00737370" w:rsidRDefault="00817EDB" w:rsidP="00737370">
      <w:pPr>
        <w:spacing w:before="0" w:line="240" w:lineRule="auto"/>
        <w:jc w:val="center"/>
        <w:rPr>
          <w:rFonts w:ascii="Arial" w:hAnsi="Arial" w:cs="Arial"/>
          <w:sz w:val="24"/>
          <w:szCs w:val="24"/>
          <w:lang w:val="fr-FR"/>
        </w:rPr>
      </w:pPr>
    </w:p>
    <w:p w14:paraId="03897A53" w14:textId="77777777" w:rsidR="0015209B" w:rsidRPr="00737370" w:rsidRDefault="0015209B" w:rsidP="00737370">
      <w:pPr>
        <w:spacing w:before="0" w:line="240" w:lineRule="auto"/>
        <w:rPr>
          <w:rFonts w:ascii="Arial" w:hAnsi="Arial" w:cs="Arial"/>
          <w:sz w:val="24"/>
          <w:szCs w:val="24"/>
          <w:lang w:val="fr-FR"/>
        </w:rPr>
      </w:pPr>
    </w:p>
    <w:p w14:paraId="79F7391B" w14:textId="77777777" w:rsidR="0015209B" w:rsidRPr="00737370" w:rsidRDefault="0015209B" w:rsidP="00737370">
      <w:pPr>
        <w:spacing w:before="0" w:line="240" w:lineRule="auto"/>
        <w:rPr>
          <w:rFonts w:ascii="Arial" w:hAnsi="Arial" w:cs="Arial"/>
          <w:sz w:val="24"/>
          <w:szCs w:val="24"/>
          <w:lang w:val="fr-FR"/>
        </w:rPr>
      </w:pPr>
    </w:p>
    <w:p w14:paraId="46CFE67E" w14:textId="77777777" w:rsidR="0015209B" w:rsidRPr="00737370" w:rsidRDefault="0015209B" w:rsidP="00737370">
      <w:pPr>
        <w:spacing w:before="0" w:line="240" w:lineRule="auto"/>
        <w:rPr>
          <w:rFonts w:ascii="Arial" w:hAnsi="Arial" w:cs="Arial"/>
          <w:sz w:val="24"/>
          <w:szCs w:val="24"/>
          <w:lang w:val="fr-FR"/>
        </w:rPr>
      </w:pPr>
    </w:p>
    <w:p w14:paraId="34C91556" w14:textId="77777777" w:rsidR="009E5B08" w:rsidRDefault="009E5B08" w:rsidP="00737370">
      <w:pPr>
        <w:spacing w:before="0" w:line="240" w:lineRule="auto"/>
        <w:jc w:val="center"/>
        <w:rPr>
          <w:rFonts w:ascii="Arial" w:hAnsi="Arial" w:cs="Arial"/>
          <w:b/>
          <w:sz w:val="24"/>
          <w:szCs w:val="24"/>
          <w:lang w:val="fr-FR"/>
        </w:rPr>
      </w:pPr>
    </w:p>
    <w:p w14:paraId="21446547" w14:textId="77777777" w:rsidR="009E5B08" w:rsidRDefault="009E5B08" w:rsidP="00737370">
      <w:pPr>
        <w:spacing w:before="0" w:line="240" w:lineRule="auto"/>
        <w:jc w:val="center"/>
        <w:rPr>
          <w:rFonts w:ascii="Arial" w:hAnsi="Arial" w:cs="Arial"/>
          <w:b/>
          <w:sz w:val="24"/>
          <w:szCs w:val="24"/>
          <w:lang w:val="fr-FR"/>
        </w:rPr>
      </w:pPr>
    </w:p>
    <w:p w14:paraId="57EE10E2" w14:textId="77777777" w:rsidR="009E5B08" w:rsidRDefault="009E5B08" w:rsidP="00737370">
      <w:pPr>
        <w:spacing w:before="0" w:line="240" w:lineRule="auto"/>
        <w:jc w:val="center"/>
        <w:rPr>
          <w:rFonts w:ascii="Arial" w:hAnsi="Arial" w:cs="Arial"/>
          <w:b/>
          <w:sz w:val="24"/>
          <w:szCs w:val="24"/>
          <w:lang w:val="fr-FR"/>
        </w:rPr>
      </w:pPr>
    </w:p>
    <w:p w14:paraId="630AA1DD" w14:textId="77777777" w:rsidR="009E5B08" w:rsidRDefault="009E5B08" w:rsidP="00737370">
      <w:pPr>
        <w:spacing w:before="0" w:line="240" w:lineRule="auto"/>
        <w:jc w:val="center"/>
        <w:rPr>
          <w:rFonts w:ascii="Arial" w:hAnsi="Arial" w:cs="Arial"/>
          <w:b/>
          <w:sz w:val="24"/>
          <w:szCs w:val="24"/>
          <w:lang w:val="fr-FR"/>
        </w:rPr>
      </w:pPr>
    </w:p>
    <w:p w14:paraId="29F08D7A" w14:textId="77777777" w:rsidR="009E5B08" w:rsidRDefault="009E5B08" w:rsidP="00737370">
      <w:pPr>
        <w:spacing w:before="0" w:line="240" w:lineRule="auto"/>
        <w:jc w:val="center"/>
        <w:rPr>
          <w:rFonts w:ascii="Arial" w:hAnsi="Arial" w:cs="Arial"/>
          <w:b/>
          <w:sz w:val="24"/>
          <w:szCs w:val="24"/>
          <w:lang w:val="fr-FR"/>
        </w:rPr>
      </w:pPr>
    </w:p>
    <w:p w14:paraId="0C705445" w14:textId="77777777" w:rsidR="009E5B08" w:rsidRDefault="009E5B08" w:rsidP="00737370">
      <w:pPr>
        <w:spacing w:before="0" w:line="240" w:lineRule="auto"/>
        <w:jc w:val="center"/>
        <w:rPr>
          <w:rFonts w:ascii="Arial" w:hAnsi="Arial" w:cs="Arial"/>
          <w:b/>
          <w:sz w:val="24"/>
          <w:szCs w:val="24"/>
          <w:lang w:val="fr-FR"/>
        </w:rPr>
      </w:pPr>
    </w:p>
    <w:p w14:paraId="4C5D9177" w14:textId="77777777" w:rsidR="009E5B08" w:rsidRDefault="009E5B08" w:rsidP="00737370">
      <w:pPr>
        <w:spacing w:before="0" w:line="240" w:lineRule="auto"/>
        <w:jc w:val="center"/>
        <w:rPr>
          <w:rFonts w:ascii="Arial" w:hAnsi="Arial" w:cs="Arial"/>
          <w:b/>
          <w:sz w:val="24"/>
          <w:szCs w:val="24"/>
          <w:lang w:val="fr-FR"/>
        </w:rPr>
      </w:pPr>
    </w:p>
    <w:p w14:paraId="3CA25720" w14:textId="77777777" w:rsidR="009E5B08" w:rsidRDefault="009E5B08" w:rsidP="00737370">
      <w:pPr>
        <w:spacing w:before="0" w:line="240" w:lineRule="auto"/>
        <w:jc w:val="center"/>
        <w:rPr>
          <w:rFonts w:ascii="Arial" w:hAnsi="Arial" w:cs="Arial"/>
          <w:b/>
          <w:sz w:val="24"/>
          <w:szCs w:val="24"/>
          <w:lang w:val="fr-FR"/>
        </w:rPr>
      </w:pPr>
    </w:p>
    <w:p w14:paraId="3AF538BF" w14:textId="77777777" w:rsidR="009E5B08" w:rsidRDefault="009E5B08" w:rsidP="00737370">
      <w:pPr>
        <w:spacing w:before="0" w:line="240" w:lineRule="auto"/>
        <w:jc w:val="center"/>
        <w:rPr>
          <w:rFonts w:ascii="Arial" w:hAnsi="Arial" w:cs="Arial"/>
          <w:b/>
          <w:sz w:val="24"/>
          <w:szCs w:val="24"/>
          <w:lang w:val="fr-FR"/>
        </w:rPr>
      </w:pPr>
    </w:p>
    <w:p w14:paraId="6C8ED438" w14:textId="77777777" w:rsidR="009E5B08" w:rsidRDefault="009E5B08" w:rsidP="00737370">
      <w:pPr>
        <w:spacing w:before="0" w:line="240" w:lineRule="auto"/>
        <w:jc w:val="center"/>
        <w:rPr>
          <w:rFonts w:ascii="Arial" w:hAnsi="Arial" w:cs="Arial"/>
          <w:b/>
          <w:sz w:val="24"/>
          <w:szCs w:val="24"/>
          <w:lang w:val="fr-FR"/>
        </w:rPr>
      </w:pPr>
    </w:p>
    <w:p w14:paraId="3E706A92" w14:textId="77777777" w:rsidR="009E5B08" w:rsidRDefault="009E5B08" w:rsidP="00737370">
      <w:pPr>
        <w:spacing w:before="0" w:line="240" w:lineRule="auto"/>
        <w:jc w:val="center"/>
        <w:rPr>
          <w:rFonts w:ascii="Arial" w:hAnsi="Arial" w:cs="Arial"/>
          <w:b/>
          <w:sz w:val="24"/>
          <w:szCs w:val="24"/>
          <w:lang w:val="fr-FR"/>
        </w:rPr>
      </w:pPr>
    </w:p>
    <w:p w14:paraId="09D513A1" w14:textId="1C56BE51" w:rsidR="005C4D7B" w:rsidRPr="00737370" w:rsidRDefault="005C4D7B" w:rsidP="00737370">
      <w:pPr>
        <w:spacing w:before="0" w:line="240" w:lineRule="auto"/>
        <w:jc w:val="center"/>
        <w:rPr>
          <w:rFonts w:ascii="Arial" w:hAnsi="Arial" w:cs="Arial"/>
          <w:b/>
          <w:sz w:val="24"/>
          <w:szCs w:val="24"/>
          <w:lang w:val="fr-FR"/>
        </w:rPr>
      </w:pPr>
      <w:r w:rsidRPr="00737370">
        <w:rPr>
          <w:rFonts w:ascii="Arial" w:hAnsi="Arial" w:cs="Arial"/>
          <w:b/>
          <w:sz w:val="24"/>
          <w:szCs w:val="24"/>
          <w:lang w:val="fr-FR"/>
        </w:rPr>
        <w:t>Annexe 5</w:t>
      </w:r>
      <w:r w:rsidR="00B25203" w:rsidRPr="00737370">
        <w:rPr>
          <w:rFonts w:ascii="Arial" w:hAnsi="Arial" w:cs="Arial"/>
          <w:b/>
          <w:sz w:val="24"/>
          <w:szCs w:val="24"/>
          <w:lang w:val="fr-FR"/>
        </w:rPr>
        <w:t xml:space="preserve"> </w:t>
      </w:r>
      <w:r w:rsidRPr="00737370">
        <w:rPr>
          <w:rFonts w:ascii="Arial" w:hAnsi="Arial" w:cs="Arial"/>
          <w:b/>
          <w:sz w:val="24"/>
          <w:szCs w:val="24"/>
          <w:lang w:val="fr-FR"/>
        </w:rPr>
        <w:t>Convention de reversement</w:t>
      </w:r>
    </w:p>
    <w:p w14:paraId="2F92AC84" w14:textId="77777777" w:rsidR="005C4D7B" w:rsidRPr="00737370" w:rsidRDefault="005C4D7B" w:rsidP="00737370">
      <w:pPr>
        <w:spacing w:before="0" w:line="240" w:lineRule="auto"/>
        <w:jc w:val="both"/>
        <w:rPr>
          <w:rFonts w:ascii="Arial" w:hAnsi="Arial" w:cs="Arial"/>
          <w:sz w:val="24"/>
          <w:szCs w:val="24"/>
          <w:lang w:val="fr-FR"/>
        </w:rPr>
      </w:pPr>
    </w:p>
    <w:p w14:paraId="28F1218A" w14:textId="77777777" w:rsidR="005C4D7B" w:rsidRPr="00737370" w:rsidRDefault="005C4D7B" w:rsidP="00737370">
      <w:pPr>
        <w:spacing w:before="0" w:line="240" w:lineRule="auto"/>
        <w:jc w:val="center"/>
        <w:rPr>
          <w:rFonts w:ascii="Arial" w:hAnsi="Arial" w:cs="Arial"/>
          <w:i/>
          <w:sz w:val="24"/>
          <w:szCs w:val="24"/>
          <w:lang w:val="fr-FR"/>
        </w:rPr>
      </w:pPr>
      <w:r w:rsidRPr="00737370">
        <w:rPr>
          <w:rFonts w:ascii="Arial" w:hAnsi="Arial" w:cs="Arial"/>
          <w:i/>
          <w:sz w:val="24"/>
          <w:szCs w:val="24"/>
          <w:lang w:val="fr-FR"/>
        </w:rPr>
        <w:t>Entre :</w:t>
      </w:r>
    </w:p>
    <w:p w14:paraId="45A07FF4" w14:textId="77777777" w:rsidR="005C4D7B" w:rsidRPr="00737370" w:rsidRDefault="005C4D7B"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L’UNIVERSITE DE CORSE, PASQUALE PAOLI</w:t>
      </w:r>
    </w:p>
    <w:p w14:paraId="39597ECB" w14:textId="5FF31F9B" w:rsidR="005C4D7B"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Établissement Public à caractère scientifique, culturel et professionnel, dont le siège est sis 7 avenue Jean Nicoli BP 52 20250 Corte, n° SIRET 192 026 649 000 17, code APE 8542Z, représentée par son Président </w:t>
      </w:r>
      <w:r w:rsidR="009E5B08">
        <w:rPr>
          <w:rFonts w:ascii="Arial" w:hAnsi="Arial" w:cs="Arial"/>
          <w:sz w:val="24"/>
          <w:szCs w:val="24"/>
          <w:lang w:val="fr-FR"/>
        </w:rPr>
        <w:t xml:space="preserve">M. </w:t>
      </w:r>
      <w:r w:rsidRPr="00737370">
        <w:rPr>
          <w:rFonts w:ascii="Arial" w:hAnsi="Arial" w:cs="Arial"/>
          <w:sz w:val="24"/>
          <w:szCs w:val="24"/>
          <w:lang w:val="fr-FR"/>
        </w:rPr>
        <w:t>Paul-Marie ROMANI</w:t>
      </w:r>
    </w:p>
    <w:p w14:paraId="396212B4" w14:textId="77777777" w:rsidR="005C4D7B" w:rsidRPr="00737370" w:rsidRDefault="005C4D7B" w:rsidP="00737370">
      <w:pPr>
        <w:spacing w:before="0" w:line="240" w:lineRule="auto"/>
        <w:jc w:val="right"/>
        <w:rPr>
          <w:rFonts w:ascii="Arial" w:hAnsi="Arial" w:cs="Arial"/>
          <w:sz w:val="24"/>
          <w:szCs w:val="24"/>
          <w:lang w:val="fr-FR"/>
        </w:rPr>
      </w:pPr>
      <w:r w:rsidRPr="00737370">
        <w:rPr>
          <w:rFonts w:ascii="Arial" w:hAnsi="Arial" w:cs="Arial"/>
          <w:sz w:val="24"/>
          <w:szCs w:val="24"/>
          <w:lang w:val="fr-FR"/>
        </w:rPr>
        <w:t xml:space="preserve">Ci-après désignée par l’« </w:t>
      </w:r>
      <w:r w:rsidRPr="00737370">
        <w:rPr>
          <w:rFonts w:ascii="Arial" w:hAnsi="Arial" w:cs="Arial"/>
          <w:b/>
          <w:sz w:val="24"/>
          <w:szCs w:val="24"/>
          <w:lang w:val="fr-FR"/>
        </w:rPr>
        <w:t>UNIVERSITE DE CORSE</w:t>
      </w:r>
      <w:r w:rsidRPr="00737370">
        <w:rPr>
          <w:rFonts w:ascii="Arial" w:hAnsi="Arial" w:cs="Arial"/>
          <w:sz w:val="24"/>
          <w:szCs w:val="24"/>
          <w:lang w:val="fr-FR"/>
        </w:rPr>
        <w:t>»</w:t>
      </w:r>
    </w:p>
    <w:p w14:paraId="372CE996" w14:textId="77777777" w:rsidR="009E5B08" w:rsidRDefault="009E5B08" w:rsidP="00737370">
      <w:pPr>
        <w:spacing w:before="0" w:line="240" w:lineRule="auto"/>
        <w:jc w:val="both"/>
        <w:rPr>
          <w:rFonts w:ascii="Arial" w:hAnsi="Arial" w:cs="Arial"/>
          <w:b/>
          <w:sz w:val="24"/>
          <w:szCs w:val="24"/>
          <w:lang w:val="fr-FR"/>
        </w:rPr>
      </w:pPr>
    </w:p>
    <w:p w14:paraId="02745EE2" w14:textId="77777777" w:rsidR="005C4D7B" w:rsidRPr="00737370" w:rsidRDefault="005C4D7B"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LE CENTRE NATIONAL DE LA RECHERCHE SCIENTIFIQUE</w:t>
      </w:r>
    </w:p>
    <w:p w14:paraId="4568AF43" w14:textId="053F141C" w:rsidR="005C4D7B"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Etablissement Public à caractère Scientifique et Technologique, dont le siège est sis 3, rue Michel-Ange - 75794 PARIS Cedex 16, n° SIREN 180089013, code APE 7219 Z représenté par so</w:t>
      </w:r>
      <w:r w:rsidR="00B25203" w:rsidRPr="00737370">
        <w:rPr>
          <w:rFonts w:ascii="Arial" w:hAnsi="Arial" w:cs="Arial"/>
          <w:sz w:val="24"/>
          <w:szCs w:val="24"/>
          <w:lang w:val="fr-FR"/>
        </w:rPr>
        <w:t>n Président Monsieur Antoine PETIT</w:t>
      </w:r>
      <w:r w:rsidRPr="00737370">
        <w:rPr>
          <w:rFonts w:ascii="Arial" w:hAnsi="Arial" w:cs="Arial"/>
          <w:sz w:val="24"/>
          <w:szCs w:val="24"/>
          <w:lang w:val="fr-FR"/>
        </w:rPr>
        <w:t>, et par délégation, par</w:t>
      </w:r>
      <w:r w:rsidR="00B25203" w:rsidRPr="00737370">
        <w:rPr>
          <w:rFonts w:ascii="Arial" w:hAnsi="Arial" w:cs="Arial"/>
          <w:sz w:val="24"/>
          <w:szCs w:val="24"/>
          <w:lang w:val="fr-FR"/>
        </w:rPr>
        <w:t xml:space="preserve"> </w:t>
      </w:r>
      <w:r w:rsidR="009E5B08">
        <w:rPr>
          <w:rFonts w:ascii="Arial" w:hAnsi="Arial" w:cs="Arial"/>
          <w:sz w:val="24"/>
          <w:szCs w:val="24"/>
          <w:lang w:val="fr-FR"/>
        </w:rPr>
        <w:t xml:space="preserve">                     </w:t>
      </w:r>
      <w:r w:rsidR="00B25203" w:rsidRPr="00737370">
        <w:rPr>
          <w:rFonts w:ascii="Arial" w:hAnsi="Arial" w:cs="Arial"/>
          <w:sz w:val="24"/>
          <w:szCs w:val="24"/>
          <w:lang w:val="fr-FR"/>
        </w:rPr>
        <w:t>Mme Ghislaine GIBELLO</w:t>
      </w:r>
      <w:r w:rsidRPr="00737370">
        <w:rPr>
          <w:rFonts w:ascii="Arial" w:hAnsi="Arial" w:cs="Arial"/>
          <w:sz w:val="24"/>
          <w:szCs w:val="24"/>
          <w:lang w:val="fr-FR"/>
        </w:rPr>
        <w:t>, Délégué</w:t>
      </w:r>
      <w:r w:rsidR="00B25203" w:rsidRPr="00737370">
        <w:rPr>
          <w:rFonts w:ascii="Arial" w:hAnsi="Arial" w:cs="Arial"/>
          <w:sz w:val="24"/>
          <w:szCs w:val="24"/>
          <w:lang w:val="fr-FR"/>
        </w:rPr>
        <w:t>e</w:t>
      </w:r>
      <w:r w:rsidRPr="00737370">
        <w:rPr>
          <w:rFonts w:ascii="Arial" w:hAnsi="Arial" w:cs="Arial"/>
          <w:sz w:val="24"/>
          <w:szCs w:val="24"/>
          <w:lang w:val="fr-FR"/>
        </w:rPr>
        <w:t xml:space="preserve"> Régional</w:t>
      </w:r>
      <w:r w:rsidR="00B25203" w:rsidRPr="00737370">
        <w:rPr>
          <w:rFonts w:ascii="Arial" w:hAnsi="Arial" w:cs="Arial"/>
          <w:sz w:val="24"/>
          <w:szCs w:val="24"/>
          <w:lang w:val="fr-FR"/>
        </w:rPr>
        <w:t>e</w:t>
      </w:r>
      <w:r w:rsidRPr="00737370">
        <w:rPr>
          <w:rFonts w:ascii="Arial" w:hAnsi="Arial" w:cs="Arial"/>
          <w:sz w:val="24"/>
          <w:szCs w:val="24"/>
          <w:lang w:val="fr-FR"/>
        </w:rPr>
        <w:t xml:space="preserve"> du CNRS pour la Circonscription Provence et Corse</w:t>
      </w:r>
    </w:p>
    <w:p w14:paraId="5C1868CB" w14:textId="77777777" w:rsidR="005C4D7B" w:rsidRPr="00737370" w:rsidRDefault="005C4D7B" w:rsidP="00737370">
      <w:pPr>
        <w:spacing w:before="0" w:line="240" w:lineRule="auto"/>
        <w:jc w:val="right"/>
        <w:rPr>
          <w:rFonts w:ascii="Arial" w:hAnsi="Arial" w:cs="Arial"/>
          <w:sz w:val="24"/>
          <w:szCs w:val="24"/>
          <w:lang w:val="fr-FR"/>
        </w:rPr>
      </w:pPr>
      <w:r w:rsidRPr="00737370">
        <w:rPr>
          <w:rFonts w:ascii="Arial" w:hAnsi="Arial" w:cs="Arial"/>
          <w:sz w:val="24"/>
          <w:szCs w:val="24"/>
          <w:lang w:val="fr-FR"/>
        </w:rPr>
        <w:t xml:space="preserve">Ci-après désigné par « le </w:t>
      </w:r>
      <w:r w:rsidRPr="00737370">
        <w:rPr>
          <w:rFonts w:ascii="Arial" w:hAnsi="Arial" w:cs="Arial"/>
          <w:b/>
          <w:sz w:val="24"/>
          <w:szCs w:val="24"/>
          <w:lang w:val="fr-FR"/>
        </w:rPr>
        <w:t>CNRS</w:t>
      </w:r>
      <w:r w:rsidRPr="00737370">
        <w:rPr>
          <w:rFonts w:ascii="Arial" w:hAnsi="Arial" w:cs="Arial"/>
          <w:sz w:val="24"/>
          <w:szCs w:val="24"/>
          <w:lang w:val="fr-FR"/>
        </w:rPr>
        <w:t xml:space="preserve"> »,</w:t>
      </w:r>
    </w:p>
    <w:p w14:paraId="0D10684F" w14:textId="77777777" w:rsidR="009E5B08" w:rsidRDefault="009E5B08" w:rsidP="00737370">
      <w:pPr>
        <w:spacing w:before="0" w:line="240" w:lineRule="auto"/>
        <w:jc w:val="both"/>
        <w:rPr>
          <w:rFonts w:ascii="Arial" w:hAnsi="Arial" w:cs="Arial"/>
          <w:sz w:val="24"/>
          <w:szCs w:val="24"/>
          <w:lang w:val="fr-FR"/>
        </w:rPr>
      </w:pPr>
    </w:p>
    <w:p w14:paraId="2F792138" w14:textId="77777777" w:rsidR="005C4D7B"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En application de la convention n°2015-085 entre le CNRS et l’Université de Corse, le CNRS donne mandat de signature à l’Université de Corse pour la présente convention.</w:t>
      </w:r>
    </w:p>
    <w:p w14:paraId="54FC2348" w14:textId="77777777" w:rsidR="005C4D7B"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Le CNRS et l’Université de Corse sont ci-après désignés par « les Etablissements » agissant conjointement au nom et pour le compte du Laboratoire xxx</w:t>
      </w:r>
    </w:p>
    <w:p w14:paraId="67E25500" w14:textId="77777777" w:rsidR="005C4D7B" w:rsidRPr="00737370" w:rsidRDefault="005C4D7B" w:rsidP="00737370">
      <w:pPr>
        <w:spacing w:before="0" w:line="240" w:lineRule="auto"/>
        <w:jc w:val="right"/>
        <w:rPr>
          <w:rFonts w:ascii="Arial" w:hAnsi="Arial" w:cs="Arial"/>
          <w:sz w:val="24"/>
          <w:szCs w:val="24"/>
          <w:lang w:val="fr-FR"/>
        </w:rPr>
      </w:pPr>
      <w:r w:rsidRPr="00737370">
        <w:rPr>
          <w:rFonts w:ascii="Arial" w:hAnsi="Arial" w:cs="Arial"/>
          <w:sz w:val="24"/>
          <w:szCs w:val="24"/>
          <w:lang w:val="fr-FR"/>
        </w:rPr>
        <w:t xml:space="preserve">Ci-après désigné par « </w:t>
      </w:r>
      <w:r w:rsidRPr="00737370">
        <w:rPr>
          <w:rFonts w:ascii="Arial" w:hAnsi="Arial" w:cs="Arial"/>
          <w:b/>
          <w:sz w:val="24"/>
          <w:szCs w:val="24"/>
          <w:lang w:val="fr-FR"/>
        </w:rPr>
        <w:t>le LABORATOIRE</w:t>
      </w:r>
      <w:r w:rsidRPr="00737370">
        <w:rPr>
          <w:rFonts w:ascii="Arial" w:hAnsi="Arial" w:cs="Arial"/>
          <w:sz w:val="24"/>
          <w:szCs w:val="24"/>
          <w:lang w:val="fr-FR"/>
        </w:rPr>
        <w:t xml:space="preserve"> »,</w:t>
      </w:r>
    </w:p>
    <w:p w14:paraId="70E3C4A7" w14:textId="77777777" w:rsidR="005C4D7B"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D’une part,</w:t>
      </w:r>
    </w:p>
    <w:p w14:paraId="6CFC2AD5" w14:textId="77777777" w:rsidR="005C4D7B" w:rsidRPr="00737370" w:rsidRDefault="005C4D7B" w:rsidP="00737370">
      <w:pPr>
        <w:spacing w:before="0" w:line="240" w:lineRule="auto"/>
        <w:jc w:val="center"/>
        <w:rPr>
          <w:rFonts w:ascii="Arial" w:hAnsi="Arial" w:cs="Arial"/>
          <w:i/>
          <w:sz w:val="24"/>
          <w:szCs w:val="24"/>
          <w:lang w:val="fr-FR"/>
        </w:rPr>
      </w:pPr>
      <w:r w:rsidRPr="00737370">
        <w:rPr>
          <w:rFonts w:ascii="Arial" w:hAnsi="Arial" w:cs="Arial"/>
          <w:i/>
          <w:sz w:val="24"/>
          <w:szCs w:val="24"/>
          <w:lang w:val="fr-FR"/>
        </w:rPr>
        <w:t>Et :</w:t>
      </w:r>
    </w:p>
    <w:p w14:paraId="21042A70" w14:textId="58B2FD14" w:rsidR="005C4D7B" w:rsidRPr="00737370" w:rsidRDefault="005C4D7B" w:rsidP="00737370">
      <w:pPr>
        <w:spacing w:before="0" w:line="240" w:lineRule="auto"/>
        <w:jc w:val="both"/>
        <w:rPr>
          <w:rFonts w:ascii="Arial" w:hAnsi="Arial" w:cs="Arial"/>
          <w:sz w:val="24"/>
          <w:szCs w:val="24"/>
          <w:lang w:val="fr-FR"/>
        </w:rPr>
      </w:pPr>
    </w:p>
    <w:p w14:paraId="32475E01" w14:textId="77777777" w:rsidR="00CE68D1" w:rsidRPr="00737370" w:rsidRDefault="00CE68D1"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L’Association THEATRE POINT</w:t>
      </w:r>
    </w:p>
    <w:p w14:paraId="2961C8E2" w14:textId="4531BCEA" w:rsidR="00CE68D1" w:rsidRPr="00737370" w:rsidRDefault="009E5B08" w:rsidP="00737370">
      <w:pPr>
        <w:spacing w:before="0" w:line="240" w:lineRule="auto"/>
        <w:jc w:val="both"/>
        <w:rPr>
          <w:rFonts w:ascii="Arial" w:hAnsi="Arial" w:cs="Arial"/>
          <w:sz w:val="24"/>
          <w:szCs w:val="24"/>
          <w:lang w:val="fr-FR"/>
        </w:rPr>
      </w:pPr>
      <w:r>
        <w:rPr>
          <w:rFonts w:ascii="Arial" w:hAnsi="Arial" w:cs="Arial"/>
          <w:sz w:val="24"/>
          <w:szCs w:val="24"/>
          <w:lang w:val="fr-FR"/>
        </w:rPr>
        <w:t>Association l</w:t>
      </w:r>
      <w:r w:rsidR="00CE68D1" w:rsidRPr="00737370">
        <w:rPr>
          <w:rFonts w:ascii="Arial" w:hAnsi="Arial" w:cs="Arial"/>
          <w:sz w:val="24"/>
          <w:szCs w:val="24"/>
          <w:lang w:val="fr-FR"/>
        </w:rPr>
        <w:t>oi de 1901, représ</w:t>
      </w:r>
      <w:r>
        <w:rPr>
          <w:rFonts w:ascii="Arial" w:hAnsi="Arial" w:cs="Arial"/>
          <w:sz w:val="24"/>
          <w:szCs w:val="24"/>
          <w:lang w:val="fr-FR"/>
        </w:rPr>
        <w:t>entée par son président M.</w:t>
      </w:r>
      <w:r w:rsidR="00CE68D1" w:rsidRPr="00737370">
        <w:rPr>
          <w:rFonts w:ascii="Arial" w:hAnsi="Arial" w:cs="Arial"/>
          <w:sz w:val="24"/>
          <w:szCs w:val="24"/>
          <w:lang w:val="fr-FR"/>
        </w:rPr>
        <w:t xml:space="preserve"> François Oll</w:t>
      </w:r>
      <w:r>
        <w:rPr>
          <w:rFonts w:ascii="Arial" w:hAnsi="Arial" w:cs="Arial"/>
          <w:sz w:val="24"/>
          <w:szCs w:val="24"/>
          <w:lang w:val="fr-FR"/>
        </w:rPr>
        <w:t xml:space="preserve">andini, dont le siège est sis  </w:t>
      </w:r>
      <w:r w:rsidR="00CE68D1" w:rsidRPr="00737370">
        <w:rPr>
          <w:rFonts w:ascii="Arial" w:hAnsi="Arial" w:cs="Arial"/>
          <w:sz w:val="24"/>
          <w:szCs w:val="24"/>
          <w:lang w:val="fr-FR"/>
        </w:rPr>
        <w:t>6 chemin de Biancarello, 20090 Ajaccio, Numéro de Siret 382 614 592000 14, code APE 900 12</w:t>
      </w:r>
    </w:p>
    <w:p w14:paraId="2764505B" w14:textId="77777777" w:rsidR="00CE68D1" w:rsidRPr="00737370" w:rsidRDefault="00CE68D1"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Numéro de licence d’entrepreneur de spectacle 2-1009583 </w:t>
      </w:r>
    </w:p>
    <w:p w14:paraId="65A3D7C2" w14:textId="77777777" w:rsidR="00CE68D1" w:rsidRPr="00737370" w:rsidRDefault="00CE68D1" w:rsidP="00737370">
      <w:pPr>
        <w:spacing w:before="0" w:line="240" w:lineRule="auto"/>
        <w:jc w:val="both"/>
        <w:rPr>
          <w:rFonts w:ascii="Arial" w:hAnsi="Arial" w:cs="Arial"/>
          <w:sz w:val="24"/>
          <w:szCs w:val="24"/>
          <w:lang w:val="fr-FR"/>
        </w:rPr>
      </w:pPr>
    </w:p>
    <w:p w14:paraId="306EC8E3" w14:textId="3E606D64" w:rsidR="005C4D7B" w:rsidRPr="00737370" w:rsidRDefault="005C4D7B" w:rsidP="00737370">
      <w:pPr>
        <w:spacing w:before="0" w:line="240" w:lineRule="auto"/>
        <w:jc w:val="right"/>
        <w:rPr>
          <w:rFonts w:ascii="Arial" w:hAnsi="Arial" w:cs="Arial"/>
          <w:sz w:val="24"/>
          <w:szCs w:val="24"/>
          <w:lang w:val="fr-FR"/>
        </w:rPr>
      </w:pPr>
      <w:r w:rsidRPr="00737370">
        <w:rPr>
          <w:rFonts w:ascii="Arial" w:hAnsi="Arial" w:cs="Arial"/>
          <w:sz w:val="24"/>
          <w:szCs w:val="24"/>
          <w:lang w:val="fr-FR"/>
        </w:rPr>
        <w:t xml:space="preserve">Ci-après </w:t>
      </w:r>
      <w:r w:rsidR="00CE68D1" w:rsidRPr="00737370">
        <w:rPr>
          <w:rFonts w:ascii="Arial" w:hAnsi="Arial" w:cs="Arial"/>
          <w:sz w:val="24"/>
          <w:szCs w:val="24"/>
          <w:lang w:val="fr-FR"/>
        </w:rPr>
        <w:t>désignée par « </w:t>
      </w:r>
      <w:r w:rsidR="00CE68D1" w:rsidRPr="00737370">
        <w:rPr>
          <w:rFonts w:ascii="Arial" w:hAnsi="Arial" w:cs="Arial"/>
          <w:b/>
          <w:sz w:val="24"/>
          <w:szCs w:val="24"/>
          <w:lang w:val="fr-FR"/>
        </w:rPr>
        <w:t>ATP</w:t>
      </w:r>
      <w:r w:rsidRPr="00737370">
        <w:rPr>
          <w:rFonts w:ascii="Arial" w:hAnsi="Arial" w:cs="Arial"/>
          <w:sz w:val="24"/>
          <w:szCs w:val="24"/>
          <w:lang w:val="fr-FR"/>
        </w:rPr>
        <w:t>»</w:t>
      </w:r>
    </w:p>
    <w:p w14:paraId="251D730D" w14:textId="77777777" w:rsidR="005C4D7B" w:rsidRPr="00737370" w:rsidRDefault="005C4D7B" w:rsidP="00737370">
      <w:pPr>
        <w:spacing w:before="0" w:line="240" w:lineRule="auto"/>
        <w:jc w:val="both"/>
        <w:rPr>
          <w:rFonts w:ascii="Arial" w:hAnsi="Arial" w:cs="Arial"/>
          <w:sz w:val="24"/>
          <w:szCs w:val="24"/>
          <w:lang w:val="fr-FR"/>
        </w:rPr>
      </w:pPr>
    </w:p>
    <w:p w14:paraId="75D3713E" w14:textId="77777777" w:rsidR="005C4D7B"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D’autre part,</w:t>
      </w:r>
    </w:p>
    <w:p w14:paraId="4BAC4837" w14:textId="1AE1B35D" w:rsidR="005C4D7B" w:rsidRPr="00737370" w:rsidRDefault="00CE68D1"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Les Etablissements et ATP </w:t>
      </w:r>
      <w:r w:rsidR="005C4D7B" w:rsidRPr="00737370">
        <w:rPr>
          <w:rFonts w:ascii="Arial" w:hAnsi="Arial" w:cs="Arial"/>
          <w:sz w:val="24"/>
          <w:szCs w:val="24"/>
          <w:lang w:val="fr-FR"/>
        </w:rPr>
        <w:t>sont ci-après individuellement désignés par la « PARTIE » et collectivement par les « PARTIES ».</w:t>
      </w:r>
    </w:p>
    <w:p w14:paraId="2B5B4704" w14:textId="7C222748" w:rsidR="005C4D7B" w:rsidRPr="00737370" w:rsidRDefault="00CE68D1"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ATP</w:t>
      </w:r>
      <w:r w:rsidR="005C4D7B" w:rsidRPr="00737370">
        <w:rPr>
          <w:rFonts w:ascii="Arial" w:hAnsi="Arial" w:cs="Arial"/>
          <w:sz w:val="24"/>
          <w:szCs w:val="24"/>
          <w:lang w:val="fr-FR"/>
        </w:rPr>
        <w:t xml:space="preserve"> est ci-aprè</w:t>
      </w:r>
      <w:r w:rsidRPr="00737370">
        <w:rPr>
          <w:rFonts w:ascii="Arial" w:hAnsi="Arial" w:cs="Arial"/>
          <w:sz w:val="24"/>
          <w:szCs w:val="24"/>
          <w:lang w:val="fr-FR"/>
        </w:rPr>
        <w:t>s désigné par le COORDINATEUR. Les Etablissements sont</w:t>
      </w:r>
      <w:r w:rsidR="005C4D7B" w:rsidRPr="00737370">
        <w:rPr>
          <w:rFonts w:ascii="Arial" w:hAnsi="Arial" w:cs="Arial"/>
          <w:sz w:val="24"/>
          <w:szCs w:val="24"/>
          <w:lang w:val="fr-FR"/>
        </w:rPr>
        <w:t xml:space="preserve"> ci-après désigné</w:t>
      </w:r>
      <w:r w:rsidRPr="00737370">
        <w:rPr>
          <w:rFonts w:ascii="Arial" w:hAnsi="Arial" w:cs="Arial"/>
          <w:sz w:val="24"/>
          <w:szCs w:val="24"/>
          <w:lang w:val="fr-FR"/>
        </w:rPr>
        <w:t>s</w:t>
      </w:r>
      <w:r w:rsidR="005C4D7B" w:rsidRPr="00737370">
        <w:rPr>
          <w:rFonts w:ascii="Arial" w:hAnsi="Arial" w:cs="Arial"/>
          <w:sz w:val="24"/>
          <w:szCs w:val="24"/>
          <w:lang w:val="fr-FR"/>
        </w:rPr>
        <w:t xml:space="preserve"> par le « PARTENAIRE ». </w:t>
      </w:r>
    </w:p>
    <w:p w14:paraId="4549FF2D" w14:textId="77777777" w:rsidR="00B25203" w:rsidRPr="00737370" w:rsidRDefault="00B25203" w:rsidP="00737370">
      <w:pPr>
        <w:spacing w:before="0" w:line="240" w:lineRule="auto"/>
        <w:jc w:val="both"/>
        <w:rPr>
          <w:rFonts w:ascii="Arial" w:hAnsi="Arial" w:cs="Arial"/>
          <w:sz w:val="24"/>
          <w:szCs w:val="24"/>
          <w:lang w:val="fr-FR"/>
        </w:rPr>
      </w:pPr>
    </w:p>
    <w:p w14:paraId="67C0208B" w14:textId="77777777" w:rsidR="005C4D7B" w:rsidRPr="00737370" w:rsidRDefault="005C4D7B"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ATTENDU QUE :</w:t>
      </w:r>
    </w:p>
    <w:p w14:paraId="50AD6842" w14:textId="67975B19" w:rsidR="005C4D7B"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Les PARTI</w:t>
      </w:r>
      <w:r w:rsidR="00817EDB" w:rsidRPr="00737370">
        <w:rPr>
          <w:rFonts w:ascii="Arial" w:hAnsi="Arial" w:cs="Arial"/>
          <w:sz w:val="24"/>
          <w:szCs w:val="24"/>
          <w:lang w:val="fr-FR"/>
        </w:rPr>
        <w:t>ES ont élaboré le projet « Franca u mare »</w:t>
      </w:r>
      <w:r w:rsidRPr="00737370">
        <w:rPr>
          <w:rFonts w:ascii="Arial" w:hAnsi="Arial" w:cs="Arial"/>
          <w:sz w:val="24"/>
          <w:szCs w:val="24"/>
          <w:lang w:val="fr-FR"/>
        </w:rPr>
        <w:t xml:space="preserve"> (ci-après désigné le </w:t>
      </w:r>
      <w:r w:rsidR="009E5B08">
        <w:rPr>
          <w:rFonts w:ascii="Arial" w:hAnsi="Arial" w:cs="Arial"/>
          <w:sz w:val="24"/>
          <w:szCs w:val="24"/>
          <w:lang w:val="fr-FR"/>
        </w:rPr>
        <w:t xml:space="preserve">                                     </w:t>
      </w:r>
      <w:r w:rsidRPr="00737370">
        <w:rPr>
          <w:rFonts w:ascii="Arial" w:hAnsi="Arial" w:cs="Arial"/>
          <w:sz w:val="24"/>
          <w:szCs w:val="24"/>
          <w:lang w:val="fr-FR"/>
        </w:rPr>
        <w:t xml:space="preserve">« PROJET ») </w:t>
      </w:r>
      <w:r w:rsidR="00711E28" w:rsidRPr="00737370">
        <w:rPr>
          <w:rFonts w:ascii="Arial" w:hAnsi="Arial" w:cs="Arial"/>
          <w:sz w:val="24"/>
          <w:szCs w:val="24"/>
          <w:lang w:val="fr-FR"/>
        </w:rPr>
        <w:t>présenté à</w:t>
      </w:r>
      <w:r w:rsidRPr="00737370">
        <w:rPr>
          <w:rFonts w:ascii="Arial" w:hAnsi="Arial" w:cs="Arial"/>
          <w:sz w:val="24"/>
          <w:szCs w:val="24"/>
          <w:lang w:val="fr-FR"/>
        </w:rPr>
        <w:t xml:space="preserve"> la Collectivité de Corse, ci-après désignée par </w:t>
      </w:r>
      <w:r w:rsidR="009E5B08">
        <w:rPr>
          <w:rFonts w:ascii="Arial" w:hAnsi="Arial" w:cs="Arial"/>
          <w:sz w:val="24"/>
          <w:szCs w:val="24"/>
          <w:lang w:val="fr-FR"/>
        </w:rPr>
        <w:t xml:space="preserve">                                      </w:t>
      </w:r>
      <w:r w:rsidRPr="00737370">
        <w:rPr>
          <w:rFonts w:ascii="Arial" w:hAnsi="Arial" w:cs="Arial"/>
          <w:sz w:val="24"/>
          <w:szCs w:val="24"/>
          <w:lang w:val="fr-FR"/>
        </w:rPr>
        <w:t xml:space="preserve">« l’ORDONNATEUR ». </w:t>
      </w:r>
    </w:p>
    <w:p w14:paraId="348EB9D4" w14:textId="77777777" w:rsidR="009E5B08" w:rsidRDefault="009E5B08" w:rsidP="00737370">
      <w:pPr>
        <w:spacing w:before="0" w:line="240" w:lineRule="auto"/>
        <w:jc w:val="both"/>
        <w:rPr>
          <w:rFonts w:ascii="Arial" w:hAnsi="Arial" w:cs="Arial"/>
          <w:sz w:val="24"/>
          <w:szCs w:val="24"/>
          <w:lang w:val="fr-FR"/>
        </w:rPr>
      </w:pPr>
    </w:p>
    <w:p w14:paraId="27859E2B" w14:textId="46CF59C0" w:rsidR="005C4D7B" w:rsidRPr="00737370" w:rsidRDefault="00817ED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L’objectif du PROJET, ces actions et les résultats attendus sont définis en Préambule de la convention.</w:t>
      </w:r>
    </w:p>
    <w:p w14:paraId="34DA4A1F" w14:textId="77777777" w:rsidR="00817EDB" w:rsidRPr="00737370" w:rsidRDefault="00817EDB" w:rsidP="00737370">
      <w:pPr>
        <w:spacing w:before="0" w:line="240" w:lineRule="auto"/>
        <w:jc w:val="both"/>
        <w:rPr>
          <w:rFonts w:ascii="Arial" w:hAnsi="Arial" w:cs="Arial"/>
          <w:sz w:val="24"/>
          <w:szCs w:val="24"/>
          <w:lang w:val="fr-FR"/>
        </w:rPr>
      </w:pPr>
    </w:p>
    <w:p w14:paraId="5CC95970" w14:textId="1C11B228" w:rsidR="005C4D7B" w:rsidRPr="00737370" w:rsidRDefault="005C4D7B" w:rsidP="00737370">
      <w:pPr>
        <w:spacing w:before="0" w:line="240" w:lineRule="auto"/>
        <w:jc w:val="both"/>
        <w:rPr>
          <w:rFonts w:ascii="Arial" w:hAnsi="Arial" w:cs="Arial"/>
          <w:b/>
          <w:sz w:val="24"/>
          <w:szCs w:val="24"/>
          <w:lang w:val="fr-FR"/>
        </w:rPr>
      </w:pPr>
      <w:r w:rsidRPr="00737370">
        <w:rPr>
          <w:rFonts w:ascii="Arial" w:hAnsi="Arial" w:cs="Arial"/>
          <w:b/>
          <w:sz w:val="24"/>
          <w:szCs w:val="24"/>
          <w:lang w:val="fr-FR"/>
        </w:rPr>
        <w:t>IL EST CONVENU DE CE QUI SUIT :</w:t>
      </w:r>
    </w:p>
    <w:p w14:paraId="6DEC727C" w14:textId="77777777" w:rsidR="00B25203" w:rsidRPr="00737370" w:rsidRDefault="00B25203" w:rsidP="00737370">
      <w:pPr>
        <w:spacing w:before="0" w:line="240" w:lineRule="auto"/>
        <w:jc w:val="both"/>
        <w:rPr>
          <w:rFonts w:ascii="Arial" w:hAnsi="Arial" w:cs="Arial"/>
          <w:b/>
          <w:sz w:val="24"/>
          <w:szCs w:val="24"/>
          <w:lang w:val="fr-FR"/>
        </w:rPr>
      </w:pPr>
    </w:p>
    <w:p w14:paraId="3378F295" w14:textId="77777777" w:rsidR="005C4D7B" w:rsidRPr="00737370" w:rsidRDefault="005C4D7B" w:rsidP="00737370">
      <w:pPr>
        <w:numPr>
          <w:ilvl w:val="0"/>
          <w:numId w:val="8"/>
        </w:numPr>
        <w:spacing w:before="0" w:line="240" w:lineRule="auto"/>
        <w:contextualSpacing/>
        <w:rPr>
          <w:rFonts w:ascii="Arial" w:hAnsi="Arial" w:cs="Arial"/>
          <w:b/>
          <w:smallCaps/>
          <w:spacing w:val="5"/>
          <w:sz w:val="24"/>
          <w:szCs w:val="24"/>
          <w:lang w:val="fr-FR"/>
        </w:rPr>
      </w:pPr>
      <w:r w:rsidRPr="00737370">
        <w:rPr>
          <w:rFonts w:ascii="Arial" w:hAnsi="Arial" w:cs="Arial"/>
          <w:b/>
          <w:smallCaps/>
          <w:spacing w:val="5"/>
          <w:sz w:val="24"/>
          <w:szCs w:val="24"/>
          <w:lang w:val="fr-FR"/>
        </w:rPr>
        <w:t>Objet de la convention</w:t>
      </w:r>
    </w:p>
    <w:p w14:paraId="627BDB7F" w14:textId="77777777" w:rsidR="009E5B08" w:rsidRDefault="009E5B08" w:rsidP="00737370">
      <w:pPr>
        <w:spacing w:before="0" w:line="240" w:lineRule="auto"/>
        <w:jc w:val="both"/>
        <w:rPr>
          <w:rFonts w:ascii="Arial" w:hAnsi="Arial" w:cs="Arial"/>
          <w:sz w:val="24"/>
          <w:szCs w:val="24"/>
          <w:lang w:val="fr-FR"/>
        </w:rPr>
      </w:pPr>
    </w:p>
    <w:p w14:paraId="41FF1040" w14:textId="77777777" w:rsidR="005C4D7B"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Le PROJET ayant été retenu par l’ORDONNATEUR, le COORDINATEUR a reçu de lui une notification d’aide. Le COORDINATEUR reçoit de la part de l’ORDONNATEUR la totalité de l’aide. Les PARTIES souhaitent par la présente convention définir les modalités de reversement de la part d’aide revenant au PARTENAIRE par le COORDINATEUR.</w:t>
      </w:r>
    </w:p>
    <w:p w14:paraId="44A07D0A" w14:textId="77777777" w:rsidR="009E5B08" w:rsidRPr="00737370" w:rsidRDefault="009E5B08" w:rsidP="00737370">
      <w:pPr>
        <w:spacing w:before="0" w:line="240" w:lineRule="auto"/>
        <w:jc w:val="both"/>
        <w:rPr>
          <w:rFonts w:ascii="Arial" w:hAnsi="Arial" w:cs="Arial"/>
          <w:sz w:val="24"/>
          <w:szCs w:val="24"/>
          <w:lang w:val="fr-FR"/>
        </w:rPr>
      </w:pPr>
    </w:p>
    <w:p w14:paraId="711F4415" w14:textId="77777777" w:rsidR="005C4D7B" w:rsidRPr="00737370" w:rsidRDefault="005C4D7B" w:rsidP="00737370">
      <w:pPr>
        <w:numPr>
          <w:ilvl w:val="0"/>
          <w:numId w:val="8"/>
        </w:numPr>
        <w:spacing w:before="0" w:line="240" w:lineRule="auto"/>
        <w:contextualSpacing/>
        <w:rPr>
          <w:rFonts w:ascii="Arial" w:hAnsi="Arial" w:cs="Arial"/>
          <w:b/>
          <w:smallCaps/>
          <w:spacing w:val="5"/>
          <w:sz w:val="24"/>
          <w:szCs w:val="24"/>
          <w:lang w:val="fr-FR"/>
        </w:rPr>
      </w:pPr>
      <w:r w:rsidRPr="00737370">
        <w:rPr>
          <w:rFonts w:ascii="Arial" w:hAnsi="Arial" w:cs="Arial"/>
          <w:b/>
          <w:smallCaps/>
          <w:spacing w:val="5"/>
          <w:sz w:val="24"/>
          <w:szCs w:val="24"/>
          <w:lang w:val="fr-FR"/>
        </w:rPr>
        <w:t>Financement</w:t>
      </w:r>
    </w:p>
    <w:p w14:paraId="5BE9C3AB" w14:textId="77777777" w:rsidR="009E5B08" w:rsidRDefault="009E5B08" w:rsidP="00737370">
      <w:pPr>
        <w:spacing w:before="0" w:line="240" w:lineRule="auto"/>
        <w:jc w:val="both"/>
        <w:rPr>
          <w:rFonts w:ascii="Arial" w:hAnsi="Arial" w:cs="Arial"/>
          <w:sz w:val="24"/>
          <w:szCs w:val="24"/>
          <w:lang w:val="fr-FR"/>
        </w:rPr>
      </w:pPr>
    </w:p>
    <w:p w14:paraId="5783DBDA" w14:textId="32046B90" w:rsidR="005C4D7B" w:rsidRPr="00737370" w:rsidRDefault="00817ED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ATP</w:t>
      </w:r>
      <w:r w:rsidR="005C4D7B" w:rsidRPr="00737370">
        <w:rPr>
          <w:rFonts w:ascii="Arial" w:hAnsi="Arial" w:cs="Arial"/>
          <w:sz w:val="24"/>
          <w:szCs w:val="24"/>
          <w:lang w:val="fr-FR"/>
        </w:rPr>
        <w:t xml:space="preserve"> reçoit une subvention de l’ORDONNATEUR d’un </w:t>
      </w:r>
      <w:r w:rsidRPr="00737370">
        <w:rPr>
          <w:rFonts w:ascii="Arial" w:hAnsi="Arial" w:cs="Arial"/>
          <w:sz w:val="24"/>
          <w:szCs w:val="24"/>
          <w:lang w:val="fr-FR"/>
        </w:rPr>
        <w:t xml:space="preserve">montant total maximal de </w:t>
      </w:r>
      <w:r w:rsidR="009E5B08">
        <w:rPr>
          <w:rFonts w:ascii="Arial" w:hAnsi="Arial" w:cs="Arial"/>
          <w:sz w:val="24"/>
          <w:szCs w:val="24"/>
          <w:lang w:val="fr-FR"/>
        </w:rPr>
        <w:t xml:space="preserve">                      </w:t>
      </w:r>
      <w:r w:rsidRPr="00737370">
        <w:rPr>
          <w:rFonts w:ascii="Arial" w:hAnsi="Arial" w:cs="Arial"/>
          <w:sz w:val="24"/>
          <w:szCs w:val="24"/>
          <w:lang w:val="fr-FR"/>
        </w:rPr>
        <w:t xml:space="preserve">318 153 € (trois cent dix-huit mille et cent </w:t>
      </w:r>
      <w:r w:rsidR="008426C1" w:rsidRPr="00737370">
        <w:rPr>
          <w:rFonts w:ascii="Arial" w:hAnsi="Arial" w:cs="Arial"/>
          <w:sz w:val="24"/>
          <w:szCs w:val="24"/>
          <w:lang w:val="fr-FR"/>
        </w:rPr>
        <w:t>cinquante-trois</w:t>
      </w:r>
      <w:r w:rsidR="005C4D7B" w:rsidRPr="00737370">
        <w:rPr>
          <w:rFonts w:ascii="Arial" w:hAnsi="Arial" w:cs="Arial"/>
          <w:sz w:val="24"/>
          <w:szCs w:val="24"/>
          <w:lang w:val="fr-FR"/>
        </w:rPr>
        <w:t xml:space="preserve"> euros) et s’engage à en reverser une partie au PARTENAIRE.</w:t>
      </w:r>
    </w:p>
    <w:p w14:paraId="6E9F3120" w14:textId="77777777" w:rsidR="009E5B08" w:rsidRDefault="009E5B08" w:rsidP="00737370">
      <w:pPr>
        <w:spacing w:before="0" w:line="240" w:lineRule="auto"/>
        <w:jc w:val="both"/>
        <w:rPr>
          <w:rFonts w:ascii="Arial" w:hAnsi="Arial" w:cs="Arial"/>
          <w:sz w:val="24"/>
          <w:szCs w:val="24"/>
          <w:lang w:val="fr-FR"/>
        </w:rPr>
      </w:pPr>
    </w:p>
    <w:p w14:paraId="78962EB5" w14:textId="1BEFC6E8" w:rsidR="005C4D7B"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La part de subvention reçue de l’ORDONNATEUR par </w:t>
      </w:r>
      <w:r w:rsidR="008426C1" w:rsidRPr="00737370">
        <w:rPr>
          <w:rFonts w:ascii="Arial" w:hAnsi="Arial" w:cs="Arial"/>
          <w:sz w:val="24"/>
          <w:szCs w:val="24"/>
          <w:lang w:val="fr-FR"/>
        </w:rPr>
        <w:t>ATP</w:t>
      </w:r>
      <w:r w:rsidRPr="00737370">
        <w:rPr>
          <w:rFonts w:ascii="Arial" w:hAnsi="Arial" w:cs="Arial"/>
          <w:sz w:val="24"/>
          <w:szCs w:val="24"/>
          <w:lang w:val="fr-FR"/>
        </w:rPr>
        <w:t xml:space="preserve"> et revenant au PARTENAIRE</w:t>
      </w:r>
      <w:r w:rsidR="008426C1" w:rsidRPr="00737370">
        <w:rPr>
          <w:rFonts w:ascii="Arial" w:hAnsi="Arial" w:cs="Arial"/>
          <w:sz w:val="24"/>
          <w:szCs w:val="24"/>
          <w:lang w:val="fr-FR"/>
        </w:rPr>
        <w:t xml:space="preserve"> est d'un montant maximal de 62 054 € (soixante-deux mille et cinquante-quatre</w:t>
      </w:r>
      <w:r w:rsidRPr="00737370">
        <w:rPr>
          <w:rFonts w:ascii="Arial" w:hAnsi="Arial" w:cs="Arial"/>
          <w:sz w:val="24"/>
          <w:szCs w:val="24"/>
          <w:lang w:val="fr-FR"/>
        </w:rPr>
        <w:t xml:space="preserve"> euros).</w:t>
      </w:r>
    </w:p>
    <w:p w14:paraId="6C2C9335" w14:textId="77777777" w:rsidR="009E5B08" w:rsidRPr="00737370" w:rsidRDefault="009E5B08" w:rsidP="00737370">
      <w:pPr>
        <w:spacing w:before="0" w:line="240" w:lineRule="auto"/>
        <w:jc w:val="both"/>
        <w:rPr>
          <w:rFonts w:ascii="Arial" w:hAnsi="Arial" w:cs="Arial"/>
          <w:sz w:val="24"/>
          <w:szCs w:val="24"/>
          <w:lang w:val="fr-FR"/>
        </w:rPr>
      </w:pPr>
    </w:p>
    <w:p w14:paraId="348AC0E7" w14:textId="77777777" w:rsidR="005C4D7B"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Le PARTENAIRE s’engage à respecter les règles d’éligibilité des dépenses détaillées dans les règlements régissant les fonds FEDER.</w:t>
      </w:r>
    </w:p>
    <w:p w14:paraId="05183864" w14:textId="77777777" w:rsidR="009E5B08" w:rsidRPr="00737370" w:rsidRDefault="009E5B08" w:rsidP="00737370">
      <w:pPr>
        <w:spacing w:before="0" w:line="240" w:lineRule="auto"/>
        <w:jc w:val="both"/>
        <w:rPr>
          <w:rFonts w:ascii="Arial" w:hAnsi="Arial" w:cs="Arial"/>
          <w:sz w:val="24"/>
          <w:szCs w:val="24"/>
          <w:lang w:val="fr-FR"/>
        </w:rPr>
      </w:pPr>
    </w:p>
    <w:p w14:paraId="4A172E2A" w14:textId="77777777" w:rsidR="005C4D7B" w:rsidRPr="00737370" w:rsidRDefault="005C4D7B" w:rsidP="00737370">
      <w:pPr>
        <w:numPr>
          <w:ilvl w:val="0"/>
          <w:numId w:val="8"/>
        </w:numPr>
        <w:spacing w:before="0" w:line="240" w:lineRule="auto"/>
        <w:contextualSpacing/>
        <w:rPr>
          <w:rFonts w:ascii="Arial" w:hAnsi="Arial" w:cs="Arial"/>
          <w:b/>
          <w:smallCaps/>
          <w:spacing w:val="5"/>
          <w:sz w:val="24"/>
          <w:szCs w:val="24"/>
          <w:lang w:val="fr-FR"/>
        </w:rPr>
      </w:pPr>
      <w:r w:rsidRPr="00737370">
        <w:rPr>
          <w:rFonts w:ascii="Arial" w:hAnsi="Arial" w:cs="Arial"/>
          <w:b/>
          <w:smallCaps/>
          <w:spacing w:val="5"/>
          <w:sz w:val="24"/>
          <w:szCs w:val="24"/>
          <w:lang w:val="fr-FR"/>
        </w:rPr>
        <w:t>Modalités des versements</w:t>
      </w:r>
    </w:p>
    <w:p w14:paraId="0D38099B" w14:textId="77777777" w:rsidR="009E5B08" w:rsidRDefault="009E5B08" w:rsidP="00737370">
      <w:pPr>
        <w:spacing w:before="0" w:line="240" w:lineRule="auto"/>
        <w:jc w:val="both"/>
        <w:rPr>
          <w:rFonts w:ascii="Arial" w:hAnsi="Arial" w:cs="Arial"/>
          <w:sz w:val="24"/>
          <w:szCs w:val="24"/>
          <w:lang w:val="fr-FR"/>
        </w:rPr>
      </w:pPr>
    </w:p>
    <w:p w14:paraId="7652EFB3" w14:textId="43E1B0FE" w:rsidR="005C4D7B"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Les modalités de versement de l’aide établies par l’</w:t>
      </w:r>
      <w:r w:rsidRPr="00737370">
        <w:rPr>
          <w:rFonts w:ascii="Arial" w:hAnsi="Arial" w:cs="Arial"/>
          <w:caps/>
          <w:sz w:val="24"/>
          <w:szCs w:val="24"/>
          <w:lang w:val="fr-FR"/>
        </w:rPr>
        <w:t>ordonnateur</w:t>
      </w:r>
      <w:r w:rsidRPr="00737370">
        <w:rPr>
          <w:rFonts w:ascii="Arial" w:hAnsi="Arial" w:cs="Arial"/>
          <w:sz w:val="24"/>
          <w:szCs w:val="24"/>
          <w:lang w:val="fr-FR"/>
        </w:rPr>
        <w:t xml:space="preserve"> pour le COORDINATEUR s’appliqueront pour les versements par </w:t>
      </w:r>
      <w:r w:rsidR="009E5B08">
        <w:rPr>
          <w:rFonts w:ascii="Arial" w:hAnsi="Arial" w:cs="Arial"/>
          <w:sz w:val="24"/>
          <w:szCs w:val="24"/>
          <w:lang w:val="fr-FR"/>
        </w:rPr>
        <w:t>le COORDINATEUR aux PARTENAIRES</w:t>
      </w:r>
      <w:r w:rsidRPr="00737370">
        <w:rPr>
          <w:rFonts w:ascii="Arial" w:hAnsi="Arial" w:cs="Arial"/>
          <w:sz w:val="24"/>
          <w:szCs w:val="24"/>
          <w:lang w:val="fr-FR"/>
        </w:rPr>
        <w:t>.</w:t>
      </w:r>
    </w:p>
    <w:p w14:paraId="444FD77D" w14:textId="77777777" w:rsidR="009E5B08" w:rsidRPr="00737370" w:rsidRDefault="009E5B08" w:rsidP="00737370">
      <w:pPr>
        <w:spacing w:before="0" w:line="240" w:lineRule="auto"/>
        <w:jc w:val="both"/>
        <w:rPr>
          <w:rFonts w:ascii="Arial" w:hAnsi="Arial" w:cs="Arial"/>
          <w:sz w:val="24"/>
          <w:szCs w:val="24"/>
          <w:lang w:val="fr-FR"/>
        </w:rPr>
      </w:pPr>
    </w:p>
    <w:p w14:paraId="66C29C30" w14:textId="10A76FFC" w:rsidR="005C4D7B"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Un RIB original doit être fourni.</w:t>
      </w:r>
    </w:p>
    <w:p w14:paraId="027FD989" w14:textId="53E01833" w:rsidR="008426C1" w:rsidRPr="00737370" w:rsidRDefault="008426C1" w:rsidP="00737370">
      <w:pPr>
        <w:spacing w:before="0" w:line="240" w:lineRule="auto"/>
        <w:jc w:val="both"/>
        <w:rPr>
          <w:rFonts w:ascii="Arial" w:hAnsi="Arial" w:cs="Arial"/>
          <w:sz w:val="24"/>
          <w:szCs w:val="24"/>
          <w:lang w:val="fr-FR"/>
        </w:rPr>
      </w:pPr>
    </w:p>
    <w:tbl>
      <w:tblPr>
        <w:tblStyle w:val="Grilledutableau"/>
        <w:tblW w:w="0" w:type="auto"/>
        <w:tblLook w:val="04A0" w:firstRow="1" w:lastRow="0" w:firstColumn="1" w:lastColumn="0" w:noHBand="0" w:noVBand="1"/>
      </w:tblPr>
      <w:tblGrid>
        <w:gridCol w:w="2304"/>
        <w:gridCol w:w="1391"/>
        <w:gridCol w:w="1788"/>
        <w:gridCol w:w="1788"/>
        <w:gridCol w:w="1789"/>
      </w:tblGrid>
      <w:tr w:rsidR="008426C1" w:rsidRPr="00737370" w14:paraId="72711E89" w14:textId="77777777" w:rsidTr="008426C1">
        <w:tc>
          <w:tcPr>
            <w:tcW w:w="2405" w:type="dxa"/>
          </w:tcPr>
          <w:p w14:paraId="7B631057" w14:textId="728B7182" w:rsidR="008426C1" w:rsidRPr="00737370" w:rsidRDefault="008426C1"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Année de Reversement </w:t>
            </w:r>
          </w:p>
        </w:tc>
        <w:tc>
          <w:tcPr>
            <w:tcW w:w="1489" w:type="dxa"/>
          </w:tcPr>
          <w:p w14:paraId="2276DC22" w14:textId="41AB1BEE" w:rsidR="008426C1" w:rsidRPr="00737370" w:rsidRDefault="008426C1" w:rsidP="00737370">
            <w:pPr>
              <w:spacing w:before="0" w:line="240" w:lineRule="auto"/>
              <w:jc w:val="center"/>
              <w:rPr>
                <w:rFonts w:ascii="Arial" w:hAnsi="Arial" w:cs="Arial"/>
                <w:sz w:val="24"/>
                <w:szCs w:val="24"/>
                <w:lang w:val="fr-FR"/>
              </w:rPr>
            </w:pPr>
            <w:r w:rsidRPr="00737370">
              <w:rPr>
                <w:rFonts w:ascii="Arial" w:hAnsi="Arial" w:cs="Arial"/>
                <w:sz w:val="24"/>
                <w:szCs w:val="24"/>
                <w:lang w:val="fr-FR"/>
              </w:rPr>
              <w:t>2018</w:t>
            </w:r>
          </w:p>
        </w:tc>
        <w:tc>
          <w:tcPr>
            <w:tcW w:w="1947" w:type="dxa"/>
          </w:tcPr>
          <w:p w14:paraId="44E7C803" w14:textId="380F0399" w:rsidR="008426C1" w:rsidRPr="00737370" w:rsidRDefault="008426C1" w:rsidP="00737370">
            <w:pPr>
              <w:spacing w:before="0" w:line="240" w:lineRule="auto"/>
              <w:jc w:val="center"/>
              <w:rPr>
                <w:rFonts w:ascii="Arial" w:hAnsi="Arial" w:cs="Arial"/>
                <w:sz w:val="24"/>
                <w:szCs w:val="24"/>
                <w:lang w:val="fr-FR"/>
              </w:rPr>
            </w:pPr>
            <w:r w:rsidRPr="00737370">
              <w:rPr>
                <w:rFonts w:ascii="Arial" w:hAnsi="Arial" w:cs="Arial"/>
                <w:sz w:val="24"/>
                <w:szCs w:val="24"/>
                <w:lang w:val="fr-FR"/>
              </w:rPr>
              <w:t>2019</w:t>
            </w:r>
          </w:p>
        </w:tc>
        <w:tc>
          <w:tcPr>
            <w:tcW w:w="1947" w:type="dxa"/>
          </w:tcPr>
          <w:p w14:paraId="0AF0F5C2" w14:textId="4E22D4D8" w:rsidR="008426C1" w:rsidRPr="00737370" w:rsidRDefault="008426C1" w:rsidP="00737370">
            <w:pPr>
              <w:spacing w:before="0" w:line="240" w:lineRule="auto"/>
              <w:jc w:val="center"/>
              <w:rPr>
                <w:rFonts w:ascii="Arial" w:hAnsi="Arial" w:cs="Arial"/>
                <w:sz w:val="24"/>
                <w:szCs w:val="24"/>
                <w:lang w:val="fr-FR"/>
              </w:rPr>
            </w:pPr>
            <w:r w:rsidRPr="00737370">
              <w:rPr>
                <w:rFonts w:ascii="Arial" w:hAnsi="Arial" w:cs="Arial"/>
                <w:sz w:val="24"/>
                <w:szCs w:val="24"/>
                <w:lang w:val="fr-FR"/>
              </w:rPr>
              <w:t>2020</w:t>
            </w:r>
          </w:p>
        </w:tc>
        <w:tc>
          <w:tcPr>
            <w:tcW w:w="1948" w:type="dxa"/>
          </w:tcPr>
          <w:p w14:paraId="5910BEB6" w14:textId="7FDCF8CD" w:rsidR="008426C1" w:rsidRPr="00737370" w:rsidRDefault="008426C1" w:rsidP="00737370">
            <w:pPr>
              <w:spacing w:before="0" w:line="240" w:lineRule="auto"/>
              <w:jc w:val="center"/>
              <w:rPr>
                <w:rFonts w:ascii="Arial" w:hAnsi="Arial" w:cs="Arial"/>
                <w:sz w:val="24"/>
                <w:szCs w:val="24"/>
                <w:lang w:val="fr-FR"/>
              </w:rPr>
            </w:pPr>
            <w:r w:rsidRPr="00737370">
              <w:rPr>
                <w:rFonts w:ascii="Arial" w:hAnsi="Arial" w:cs="Arial"/>
                <w:sz w:val="24"/>
                <w:szCs w:val="24"/>
                <w:lang w:val="fr-FR"/>
              </w:rPr>
              <w:t>Total</w:t>
            </w:r>
          </w:p>
        </w:tc>
      </w:tr>
      <w:tr w:rsidR="008426C1" w:rsidRPr="00737370" w14:paraId="2CEC6532" w14:textId="77777777" w:rsidTr="008426C1">
        <w:tc>
          <w:tcPr>
            <w:tcW w:w="2405" w:type="dxa"/>
          </w:tcPr>
          <w:p w14:paraId="78AD667A" w14:textId="3406E7CB" w:rsidR="008426C1" w:rsidRPr="00737370" w:rsidRDefault="008426C1"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Montant en euros (€)</w:t>
            </w:r>
          </w:p>
        </w:tc>
        <w:tc>
          <w:tcPr>
            <w:tcW w:w="1489" w:type="dxa"/>
          </w:tcPr>
          <w:p w14:paraId="2F414823" w14:textId="2590BC79" w:rsidR="008426C1" w:rsidRPr="00737370" w:rsidRDefault="009E5B08" w:rsidP="00737370">
            <w:pPr>
              <w:spacing w:before="0" w:line="240" w:lineRule="auto"/>
              <w:jc w:val="center"/>
              <w:rPr>
                <w:rFonts w:ascii="Arial" w:hAnsi="Arial" w:cs="Arial"/>
                <w:sz w:val="24"/>
                <w:szCs w:val="24"/>
                <w:lang w:val="fr-FR"/>
              </w:rPr>
            </w:pPr>
            <w:r>
              <w:rPr>
                <w:rFonts w:ascii="Arial" w:hAnsi="Arial" w:cs="Arial"/>
                <w:sz w:val="24"/>
                <w:szCs w:val="24"/>
                <w:lang w:val="fr-FR"/>
              </w:rPr>
              <w:t xml:space="preserve">0 </w:t>
            </w:r>
          </w:p>
        </w:tc>
        <w:tc>
          <w:tcPr>
            <w:tcW w:w="1947" w:type="dxa"/>
          </w:tcPr>
          <w:p w14:paraId="76793D41" w14:textId="253EDC91" w:rsidR="008426C1" w:rsidRPr="00737370" w:rsidRDefault="008426C1" w:rsidP="00737370">
            <w:pPr>
              <w:spacing w:before="0" w:line="240" w:lineRule="auto"/>
              <w:jc w:val="center"/>
              <w:rPr>
                <w:rFonts w:ascii="Arial" w:hAnsi="Arial" w:cs="Arial"/>
                <w:sz w:val="24"/>
                <w:szCs w:val="24"/>
                <w:lang w:val="fr-FR"/>
              </w:rPr>
            </w:pPr>
            <w:r w:rsidRPr="00737370">
              <w:rPr>
                <w:rFonts w:ascii="Arial" w:hAnsi="Arial" w:cs="Arial"/>
                <w:sz w:val="24"/>
                <w:szCs w:val="24"/>
                <w:lang w:val="fr-FR"/>
              </w:rPr>
              <w:t>31 027</w:t>
            </w:r>
          </w:p>
        </w:tc>
        <w:tc>
          <w:tcPr>
            <w:tcW w:w="1947" w:type="dxa"/>
          </w:tcPr>
          <w:p w14:paraId="242FDEF3" w14:textId="4F890622" w:rsidR="008426C1" w:rsidRPr="00737370" w:rsidRDefault="008426C1" w:rsidP="00737370">
            <w:pPr>
              <w:spacing w:before="0" w:line="240" w:lineRule="auto"/>
              <w:jc w:val="center"/>
              <w:rPr>
                <w:rFonts w:ascii="Arial" w:hAnsi="Arial" w:cs="Arial"/>
                <w:sz w:val="24"/>
                <w:szCs w:val="24"/>
                <w:lang w:val="fr-FR"/>
              </w:rPr>
            </w:pPr>
            <w:r w:rsidRPr="00737370">
              <w:rPr>
                <w:rFonts w:ascii="Arial" w:hAnsi="Arial" w:cs="Arial"/>
                <w:sz w:val="24"/>
                <w:szCs w:val="24"/>
                <w:lang w:val="fr-FR"/>
              </w:rPr>
              <w:t>31 027</w:t>
            </w:r>
          </w:p>
        </w:tc>
        <w:tc>
          <w:tcPr>
            <w:tcW w:w="1948" w:type="dxa"/>
          </w:tcPr>
          <w:p w14:paraId="5B88DF53" w14:textId="5AC22A74" w:rsidR="008426C1" w:rsidRPr="00737370" w:rsidRDefault="008426C1" w:rsidP="00737370">
            <w:pPr>
              <w:spacing w:before="0" w:line="240" w:lineRule="auto"/>
              <w:jc w:val="center"/>
              <w:rPr>
                <w:rFonts w:ascii="Arial" w:hAnsi="Arial" w:cs="Arial"/>
                <w:b/>
                <w:sz w:val="24"/>
                <w:szCs w:val="24"/>
                <w:lang w:val="fr-FR"/>
              </w:rPr>
            </w:pPr>
            <w:r w:rsidRPr="00737370">
              <w:rPr>
                <w:rFonts w:ascii="Arial" w:hAnsi="Arial" w:cs="Arial"/>
                <w:b/>
                <w:sz w:val="24"/>
                <w:szCs w:val="24"/>
                <w:lang w:val="fr-FR"/>
              </w:rPr>
              <w:t>62 054</w:t>
            </w:r>
          </w:p>
        </w:tc>
      </w:tr>
    </w:tbl>
    <w:p w14:paraId="570D3877" w14:textId="776C1439" w:rsidR="008426C1" w:rsidRPr="00737370" w:rsidRDefault="008426C1" w:rsidP="00737370">
      <w:pPr>
        <w:spacing w:before="0" w:line="240" w:lineRule="auto"/>
        <w:jc w:val="both"/>
        <w:rPr>
          <w:rFonts w:ascii="Arial" w:hAnsi="Arial" w:cs="Arial"/>
          <w:sz w:val="24"/>
          <w:szCs w:val="24"/>
          <w:lang w:val="fr-FR"/>
        </w:rPr>
      </w:pPr>
    </w:p>
    <w:p w14:paraId="0B053B46" w14:textId="59DFFF51" w:rsidR="008426C1" w:rsidRPr="00737370" w:rsidRDefault="008426C1" w:rsidP="009E5B08">
      <w:pPr>
        <w:spacing w:before="0" w:line="240" w:lineRule="auto"/>
        <w:jc w:val="both"/>
        <w:rPr>
          <w:rFonts w:ascii="Arial" w:hAnsi="Arial" w:cs="Arial"/>
          <w:sz w:val="24"/>
          <w:szCs w:val="24"/>
          <w:lang w:val="fr-FR"/>
        </w:rPr>
      </w:pPr>
      <w:r w:rsidRPr="00737370">
        <w:rPr>
          <w:rFonts w:ascii="Arial" w:hAnsi="Arial" w:cs="Arial"/>
          <w:sz w:val="24"/>
          <w:szCs w:val="24"/>
          <w:lang w:val="fr-FR"/>
        </w:rPr>
        <w:t>Les crédits seront versés au compte ouvert au nom de M. l’Agent Comptable de l’Université de Corse Pascal Paoli :</w:t>
      </w:r>
    </w:p>
    <w:p w14:paraId="62BF99D6" w14:textId="77777777" w:rsidR="008426C1" w:rsidRPr="00737370" w:rsidRDefault="008426C1" w:rsidP="00737370">
      <w:pPr>
        <w:spacing w:before="0" w:line="240" w:lineRule="auto"/>
        <w:ind w:left="1134" w:firstLine="993"/>
        <w:rPr>
          <w:rFonts w:ascii="Arial" w:hAnsi="Arial" w:cs="Arial"/>
          <w:sz w:val="24"/>
          <w:szCs w:val="24"/>
          <w:lang w:val="fr-FR"/>
        </w:rPr>
      </w:pPr>
    </w:p>
    <w:p w14:paraId="6B7D836D" w14:textId="77777777" w:rsidR="008426C1" w:rsidRPr="00737370" w:rsidRDefault="008426C1" w:rsidP="00737370">
      <w:pPr>
        <w:spacing w:before="0" w:line="240" w:lineRule="auto"/>
        <w:ind w:left="1134" w:firstLine="993"/>
        <w:rPr>
          <w:rFonts w:ascii="Arial" w:hAnsi="Arial" w:cs="Arial"/>
          <w:sz w:val="24"/>
          <w:szCs w:val="24"/>
          <w:lang w:val="fr-FR"/>
        </w:rPr>
      </w:pPr>
      <w:r w:rsidRPr="00737370">
        <w:rPr>
          <w:rFonts w:ascii="Arial" w:hAnsi="Arial" w:cs="Arial"/>
          <w:sz w:val="24"/>
          <w:szCs w:val="24"/>
          <w:lang w:val="fr-FR"/>
        </w:rPr>
        <w:tab/>
        <w:t>Code banque : 10071</w:t>
      </w:r>
    </w:p>
    <w:p w14:paraId="4927E0E3" w14:textId="77777777" w:rsidR="008426C1" w:rsidRPr="00737370" w:rsidRDefault="008426C1" w:rsidP="00737370">
      <w:pPr>
        <w:spacing w:before="0" w:line="240" w:lineRule="auto"/>
        <w:ind w:left="1134" w:firstLine="993"/>
        <w:rPr>
          <w:rFonts w:ascii="Arial" w:hAnsi="Arial" w:cs="Arial"/>
          <w:sz w:val="24"/>
          <w:szCs w:val="24"/>
          <w:lang w:val="fr-FR"/>
        </w:rPr>
      </w:pPr>
      <w:r w:rsidRPr="00737370">
        <w:rPr>
          <w:rFonts w:ascii="Arial" w:hAnsi="Arial" w:cs="Arial"/>
          <w:sz w:val="24"/>
          <w:szCs w:val="24"/>
          <w:lang w:val="fr-FR"/>
        </w:rPr>
        <w:tab/>
        <w:t>N° compte : 000010000067</w:t>
      </w:r>
    </w:p>
    <w:p w14:paraId="19EB3AB6" w14:textId="77777777" w:rsidR="008426C1" w:rsidRPr="00737370" w:rsidRDefault="008426C1" w:rsidP="00737370">
      <w:pPr>
        <w:spacing w:before="0" w:line="240" w:lineRule="auto"/>
        <w:ind w:left="1134" w:firstLine="993"/>
        <w:rPr>
          <w:rFonts w:ascii="Arial" w:hAnsi="Arial" w:cs="Arial"/>
          <w:sz w:val="24"/>
          <w:szCs w:val="24"/>
          <w:lang w:val="fr-FR"/>
        </w:rPr>
      </w:pPr>
      <w:r w:rsidRPr="00737370">
        <w:rPr>
          <w:rFonts w:ascii="Arial" w:hAnsi="Arial" w:cs="Arial"/>
          <w:sz w:val="24"/>
          <w:szCs w:val="24"/>
          <w:lang w:val="fr-FR"/>
        </w:rPr>
        <w:tab/>
        <w:t>Code guichet : 20100</w:t>
      </w:r>
    </w:p>
    <w:p w14:paraId="70380E36" w14:textId="28699976" w:rsidR="008426C1" w:rsidRPr="00737370" w:rsidRDefault="008426C1" w:rsidP="00737370">
      <w:pPr>
        <w:spacing w:before="0" w:line="240" w:lineRule="auto"/>
        <w:ind w:left="1134" w:firstLine="993"/>
        <w:rPr>
          <w:rFonts w:ascii="Arial" w:hAnsi="Arial" w:cs="Arial"/>
          <w:sz w:val="24"/>
          <w:szCs w:val="24"/>
        </w:rPr>
      </w:pPr>
      <w:r w:rsidRPr="00737370">
        <w:rPr>
          <w:rFonts w:ascii="Arial" w:hAnsi="Arial" w:cs="Arial"/>
          <w:sz w:val="24"/>
          <w:szCs w:val="24"/>
          <w:lang w:val="fr-FR"/>
        </w:rPr>
        <w:tab/>
      </w:r>
      <w:r w:rsidR="009E5B08">
        <w:rPr>
          <w:rFonts w:ascii="Arial" w:hAnsi="Arial" w:cs="Arial"/>
          <w:sz w:val="24"/>
          <w:szCs w:val="24"/>
        </w:rPr>
        <w:t xml:space="preserve">Clé </w:t>
      </w:r>
      <w:r w:rsidRPr="00737370">
        <w:rPr>
          <w:rFonts w:ascii="Arial" w:hAnsi="Arial" w:cs="Arial"/>
          <w:sz w:val="24"/>
          <w:szCs w:val="24"/>
        </w:rPr>
        <w:t>: 43</w:t>
      </w:r>
    </w:p>
    <w:p w14:paraId="3186335E" w14:textId="77777777" w:rsidR="008426C1" w:rsidRPr="00737370" w:rsidRDefault="008426C1" w:rsidP="00737370">
      <w:pPr>
        <w:spacing w:before="0" w:line="240" w:lineRule="auto"/>
        <w:ind w:left="1134" w:firstLine="993"/>
        <w:rPr>
          <w:rFonts w:ascii="Arial" w:hAnsi="Arial" w:cs="Arial"/>
          <w:sz w:val="24"/>
          <w:szCs w:val="24"/>
        </w:rPr>
      </w:pPr>
      <w:r w:rsidRPr="00737370">
        <w:rPr>
          <w:rFonts w:ascii="Arial" w:hAnsi="Arial" w:cs="Arial"/>
          <w:sz w:val="24"/>
          <w:szCs w:val="24"/>
        </w:rPr>
        <w:tab/>
        <w:t>IBAN: FR76 1007 1201 0000 0010 0006 743</w:t>
      </w:r>
    </w:p>
    <w:p w14:paraId="046D5978" w14:textId="77777777" w:rsidR="008426C1" w:rsidRPr="00737370" w:rsidRDefault="008426C1" w:rsidP="00737370">
      <w:pPr>
        <w:spacing w:before="0" w:line="240" w:lineRule="auto"/>
        <w:ind w:left="1134" w:firstLine="993"/>
        <w:rPr>
          <w:rFonts w:ascii="Arial" w:hAnsi="Arial" w:cs="Arial"/>
          <w:sz w:val="24"/>
          <w:szCs w:val="24"/>
        </w:rPr>
      </w:pPr>
      <w:r w:rsidRPr="00737370">
        <w:rPr>
          <w:rFonts w:ascii="Arial" w:hAnsi="Arial" w:cs="Arial"/>
          <w:sz w:val="24"/>
          <w:szCs w:val="24"/>
        </w:rPr>
        <w:tab/>
        <w:t>BIC: TRPUFRP1</w:t>
      </w:r>
    </w:p>
    <w:p w14:paraId="720E0C89" w14:textId="52119FAC" w:rsidR="008426C1" w:rsidRPr="00737370" w:rsidRDefault="009E5B08" w:rsidP="00737370">
      <w:pPr>
        <w:spacing w:before="0" w:line="240" w:lineRule="auto"/>
        <w:ind w:left="1134" w:firstLine="993"/>
        <w:rPr>
          <w:rFonts w:ascii="Arial" w:hAnsi="Arial" w:cs="Arial"/>
          <w:sz w:val="24"/>
          <w:szCs w:val="24"/>
        </w:rPr>
      </w:pPr>
      <w:r>
        <w:rPr>
          <w:rFonts w:ascii="Arial" w:hAnsi="Arial" w:cs="Arial"/>
          <w:sz w:val="24"/>
          <w:szCs w:val="24"/>
        </w:rPr>
        <w:tab/>
        <w:t xml:space="preserve">SIRET </w:t>
      </w:r>
      <w:r w:rsidR="008426C1" w:rsidRPr="00737370">
        <w:rPr>
          <w:rFonts w:ascii="Arial" w:hAnsi="Arial" w:cs="Arial"/>
          <w:sz w:val="24"/>
          <w:szCs w:val="24"/>
        </w:rPr>
        <w:t>: 192 026 649 000 17</w:t>
      </w:r>
    </w:p>
    <w:p w14:paraId="24631264" w14:textId="0EE60C6E" w:rsidR="008426C1" w:rsidRPr="00737370" w:rsidRDefault="008426C1" w:rsidP="00737370">
      <w:pPr>
        <w:spacing w:before="0" w:line="240" w:lineRule="auto"/>
        <w:jc w:val="both"/>
        <w:rPr>
          <w:rFonts w:ascii="Arial" w:hAnsi="Arial" w:cs="Arial"/>
          <w:sz w:val="24"/>
          <w:szCs w:val="24"/>
        </w:rPr>
      </w:pPr>
    </w:p>
    <w:p w14:paraId="52EEC882" w14:textId="77777777" w:rsidR="005C4D7B" w:rsidRPr="00737370" w:rsidRDefault="005C4D7B" w:rsidP="00737370">
      <w:pPr>
        <w:numPr>
          <w:ilvl w:val="0"/>
          <w:numId w:val="8"/>
        </w:numPr>
        <w:spacing w:before="0" w:line="240" w:lineRule="auto"/>
        <w:contextualSpacing/>
        <w:rPr>
          <w:rFonts w:ascii="Arial" w:hAnsi="Arial" w:cs="Arial"/>
          <w:b/>
          <w:smallCaps/>
          <w:spacing w:val="5"/>
          <w:sz w:val="24"/>
          <w:szCs w:val="24"/>
          <w:lang w:val="fr-FR"/>
        </w:rPr>
      </w:pPr>
      <w:r w:rsidRPr="00737370">
        <w:rPr>
          <w:rFonts w:ascii="Arial" w:hAnsi="Arial" w:cs="Arial"/>
          <w:b/>
          <w:smallCaps/>
          <w:spacing w:val="5"/>
          <w:sz w:val="24"/>
          <w:szCs w:val="24"/>
          <w:lang w:val="fr-FR"/>
        </w:rPr>
        <w:t>Modification de la convention</w:t>
      </w:r>
    </w:p>
    <w:p w14:paraId="092760A1" w14:textId="77777777" w:rsidR="009E5B08" w:rsidRDefault="009E5B08" w:rsidP="00737370">
      <w:pPr>
        <w:spacing w:before="0" w:line="240" w:lineRule="auto"/>
        <w:jc w:val="both"/>
        <w:rPr>
          <w:rFonts w:ascii="Arial" w:hAnsi="Arial" w:cs="Arial"/>
          <w:sz w:val="24"/>
          <w:szCs w:val="24"/>
          <w:lang w:val="fr-FR"/>
        </w:rPr>
      </w:pPr>
    </w:p>
    <w:p w14:paraId="2D8F12B9" w14:textId="77777777" w:rsidR="005C4D7B"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Toute modification de la présente convention s’effectuera par voie d’avenant signé les PARTIES. </w:t>
      </w:r>
    </w:p>
    <w:p w14:paraId="46B2BD7B" w14:textId="77777777" w:rsidR="009E5B08" w:rsidRPr="00737370" w:rsidRDefault="009E5B08" w:rsidP="00737370">
      <w:pPr>
        <w:spacing w:before="0" w:line="240" w:lineRule="auto"/>
        <w:jc w:val="both"/>
        <w:rPr>
          <w:rFonts w:ascii="Arial" w:hAnsi="Arial" w:cs="Arial"/>
          <w:sz w:val="24"/>
          <w:szCs w:val="24"/>
          <w:lang w:val="fr-FR"/>
        </w:rPr>
      </w:pPr>
    </w:p>
    <w:p w14:paraId="64CE0178" w14:textId="77777777" w:rsidR="005C4D7B" w:rsidRPr="00737370" w:rsidRDefault="005C4D7B" w:rsidP="00737370">
      <w:pPr>
        <w:numPr>
          <w:ilvl w:val="0"/>
          <w:numId w:val="8"/>
        </w:numPr>
        <w:spacing w:before="0" w:line="240" w:lineRule="auto"/>
        <w:contextualSpacing/>
        <w:rPr>
          <w:rFonts w:ascii="Arial" w:hAnsi="Arial" w:cs="Arial"/>
          <w:b/>
          <w:smallCaps/>
          <w:spacing w:val="5"/>
          <w:sz w:val="24"/>
          <w:szCs w:val="24"/>
          <w:lang w:val="fr-FR"/>
        </w:rPr>
      </w:pPr>
      <w:r w:rsidRPr="00737370">
        <w:rPr>
          <w:rFonts w:ascii="Arial" w:hAnsi="Arial" w:cs="Arial"/>
          <w:b/>
          <w:smallCaps/>
          <w:spacing w:val="5"/>
          <w:sz w:val="24"/>
          <w:szCs w:val="24"/>
          <w:lang w:val="fr-FR"/>
        </w:rPr>
        <w:t>Clause de restitution</w:t>
      </w:r>
    </w:p>
    <w:p w14:paraId="521BEBFA" w14:textId="77777777" w:rsidR="009E5B08" w:rsidRDefault="009E5B08" w:rsidP="00737370">
      <w:pPr>
        <w:spacing w:before="0" w:line="240" w:lineRule="auto"/>
        <w:jc w:val="both"/>
        <w:rPr>
          <w:rFonts w:ascii="Arial" w:hAnsi="Arial" w:cs="Arial"/>
          <w:sz w:val="24"/>
          <w:szCs w:val="24"/>
          <w:lang w:val="fr-FR"/>
        </w:rPr>
      </w:pPr>
    </w:p>
    <w:p w14:paraId="4E1B569F" w14:textId="6A04A4A2" w:rsidR="005C4D7B"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En cas de non-respect des clauses de la présente convention et en particulier de la non-exécution totale ou partielle du projet et/ou de l’utilisation des fonds non conforme à l’objet de la présente convention, </w:t>
      </w:r>
      <w:r w:rsidR="008426C1" w:rsidRPr="00737370">
        <w:rPr>
          <w:rFonts w:ascii="Arial" w:hAnsi="Arial" w:cs="Arial"/>
          <w:sz w:val="24"/>
          <w:szCs w:val="24"/>
          <w:lang w:val="fr-FR"/>
        </w:rPr>
        <w:t>ATP</w:t>
      </w:r>
      <w:r w:rsidRPr="00737370">
        <w:rPr>
          <w:rFonts w:ascii="Arial" w:hAnsi="Arial" w:cs="Arial"/>
          <w:sz w:val="24"/>
          <w:szCs w:val="24"/>
          <w:lang w:val="fr-FR"/>
        </w:rPr>
        <w:t xml:space="preserve"> peut exiger le reversement partiel ou total des sommes versées. Dans tous les cas, les crédits non utilisés doivent être reversés.</w:t>
      </w:r>
    </w:p>
    <w:p w14:paraId="1438BCED" w14:textId="77777777" w:rsidR="009E5B08" w:rsidRPr="00737370" w:rsidRDefault="009E5B08" w:rsidP="00737370">
      <w:pPr>
        <w:spacing w:before="0" w:line="240" w:lineRule="auto"/>
        <w:jc w:val="both"/>
        <w:rPr>
          <w:rFonts w:ascii="Arial" w:hAnsi="Arial" w:cs="Arial"/>
          <w:sz w:val="24"/>
          <w:szCs w:val="24"/>
          <w:lang w:val="fr-FR"/>
        </w:rPr>
      </w:pPr>
    </w:p>
    <w:p w14:paraId="09D6FF89" w14:textId="77777777" w:rsidR="005C4D7B" w:rsidRPr="00737370" w:rsidRDefault="005C4D7B" w:rsidP="00737370">
      <w:pPr>
        <w:numPr>
          <w:ilvl w:val="0"/>
          <w:numId w:val="8"/>
        </w:numPr>
        <w:spacing w:before="0" w:line="240" w:lineRule="auto"/>
        <w:contextualSpacing/>
        <w:rPr>
          <w:rFonts w:ascii="Arial" w:hAnsi="Arial" w:cs="Arial"/>
          <w:b/>
          <w:smallCaps/>
          <w:spacing w:val="5"/>
          <w:sz w:val="24"/>
          <w:szCs w:val="24"/>
          <w:lang w:val="fr-FR"/>
        </w:rPr>
      </w:pPr>
      <w:r w:rsidRPr="00737370">
        <w:rPr>
          <w:rFonts w:ascii="Arial" w:hAnsi="Arial" w:cs="Arial"/>
          <w:b/>
          <w:smallCaps/>
          <w:spacing w:val="5"/>
          <w:sz w:val="24"/>
          <w:szCs w:val="24"/>
          <w:lang w:val="fr-FR"/>
        </w:rPr>
        <w:t>Durée</w:t>
      </w:r>
    </w:p>
    <w:p w14:paraId="5FB4812D" w14:textId="77777777" w:rsidR="009E5B08" w:rsidRDefault="009E5B08" w:rsidP="00737370">
      <w:pPr>
        <w:spacing w:before="0" w:line="240" w:lineRule="auto"/>
        <w:jc w:val="both"/>
        <w:rPr>
          <w:rFonts w:ascii="Arial" w:hAnsi="Arial" w:cs="Arial"/>
          <w:sz w:val="24"/>
          <w:szCs w:val="24"/>
          <w:lang w:val="fr-FR"/>
        </w:rPr>
      </w:pPr>
    </w:p>
    <w:p w14:paraId="1815E238" w14:textId="4799966B" w:rsidR="005C4D7B"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La présente convention entre en vigueur dès sa signature par </w:t>
      </w:r>
      <w:r w:rsidR="008426C1" w:rsidRPr="00737370">
        <w:rPr>
          <w:rFonts w:ascii="Arial" w:hAnsi="Arial" w:cs="Arial"/>
          <w:sz w:val="24"/>
          <w:szCs w:val="24"/>
          <w:lang w:val="fr-FR"/>
        </w:rPr>
        <w:t>les PARTIES et ce pour une durée de 36</w:t>
      </w:r>
      <w:r w:rsidRPr="00737370">
        <w:rPr>
          <w:rFonts w:ascii="Arial" w:hAnsi="Arial" w:cs="Arial"/>
          <w:sz w:val="24"/>
          <w:szCs w:val="24"/>
          <w:lang w:val="fr-FR"/>
        </w:rPr>
        <w:t xml:space="preserve"> mois.  </w:t>
      </w:r>
    </w:p>
    <w:p w14:paraId="2ACC7437" w14:textId="77777777" w:rsidR="009E5B08" w:rsidRPr="00737370" w:rsidRDefault="009E5B08" w:rsidP="00737370">
      <w:pPr>
        <w:spacing w:before="0" w:line="240" w:lineRule="auto"/>
        <w:jc w:val="both"/>
        <w:rPr>
          <w:rFonts w:ascii="Arial" w:hAnsi="Arial" w:cs="Arial"/>
          <w:sz w:val="24"/>
          <w:szCs w:val="24"/>
          <w:lang w:val="fr-FR"/>
        </w:rPr>
      </w:pPr>
    </w:p>
    <w:p w14:paraId="1A9441B5" w14:textId="77777777" w:rsidR="005C4D7B" w:rsidRPr="00737370" w:rsidRDefault="005C4D7B" w:rsidP="00737370">
      <w:pPr>
        <w:numPr>
          <w:ilvl w:val="0"/>
          <w:numId w:val="8"/>
        </w:numPr>
        <w:spacing w:before="0" w:line="240" w:lineRule="auto"/>
        <w:contextualSpacing/>
        <w:rPr>
          <w:rFonts w:ascii="Arial" w:hAnsi="Arial" w:cs="Arial"/>
          <w:b/>
          <w:smallCaps/>
          <w:spacing w:val="5"/>
          <w:sz w:val="24"/>
          <w:szCs w:val="24"/>
          <w:lang w:val="fr-FR"/>
        </w:rPr>
      </w:pPr>
      <w:r w:rsidRPr="00737370">
        <w:rPr>
          <w:rFonts w:ascii="Arial" w:hAnsi="Arial" w:cs="Arial"/>
          <w:b/>
          <w:smallCaps/>
          <w:spacing w:val="5"/>
          <w:sz w:val="24"/>
          <w:szCs w:val="24"/>
          <w:lang w:val="fr-FR"/>
        </w:rPr>
        <w:t>Traitement des litiges</w:t>
      </w:r>
    </w:p>
    <w:p w14:paraId="009325CB" w14:textId="77777777" w:rsidR="009E5B08" w:rsidRDefault="009E5B08" w:rsidP="00737370">
      <w:pPr>
        <w:spacing w:before="0" w:line="240" w:lineRule="auto"/>
        <w:jc w:val="both"/>
        <w:rPr>
          <w:rFonts w:ascii="Arial" w:hAnsi="Arial" w:cs="Arial"/>
          <w:sz w:val="24"/>
          <w:szCs w:val="24"/>
          <w:lang w:val="fr-FR"/>
        </w:rPr>
      </w:pPr>
    </w:p>
    <w:p w14:paraId="44A97B8B" w14:textId="77777777" w:rsidR="005C4D7B"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La présente convention est soumise aux lois et règlements français.</w:t>
      </w:r>
    </w:p>
    <w:p w14:paraId="281D9EFC" w14:textId="77777777" w:rsidR="009E5B08" w:rsidRDefault="009E5B08" w:rsidP="00737370">
      <w:pPr>
        <w:spacing w:before="0" w:line="240" w:lineRule="auto"/>
        <w:jc w:val="both"/>
        <w:rPr>
          <w:rFonts w:ascii="Arial" w:hAnsi="Arial" w:cs="Arial"/>
          <w:sz w:val="24"/>
          <w:szCs w:val="24"/>
          <w:lang w:val="fr-FR"/>
        </w:rPr>
      </w:pPr>
    </w:p>
    <w:p w14:paraId="34F56594" w14:textId="77777777" w:rsidR="005C4D7B"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En cas de difficulté sur l'interprétation ou l'exécution de la présente convention, les PARTIES s'efforceront de résoudre leur différend à l'amiable.</w:t>
      </w:r>
    </w:p>
    <w:p w14:paraId="1368F2E8" w14:textId="77777777" w:rsidR="009E5B08" w:rsidRDefault="009E5B08" w:rsidP="00737370">
      <w:pPr>
        <w:spacing w:before="0" w:line="240" w:lineRule="auto"/>
        <w:jc w:val="both"/>
        <w:rPr>
          <w:rFonts w:ascii="Arial" w:hAnsi="Arial" w:cs="Arial"/>
          <w:sz w:val="24"/>
          <w:szCs w:val="24"/>
          <w:lang w:val="fr-FR"/>
        </w:rPr>
      </w:pPr>
    </w:p>
    <w:p w14:paraId="4546AFB0" w14:textId="77777777" w:rsidR="005C4D7B"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En cas de désaccord persistant, le Tribunal compétent sera saisi.</w:t>
      </w:r>
    </w:p>
    <w:p w14:paraId="43CED35F" w14:textId="77777777" w:rsidR="005C4D7B" w:rsidRPr="00737370" w:rsidRDefault="005C4D7B" w:rsidP="00737370">
      <w:pPr>
        <w:spacing w:before="0" w:line="240" w:lineRule="auto"/>
        <w:jc w:val="both"/>
        <w:rPr>
          <w:rFonts w:ascii="Arial" w:hAnsi="Arial" w:cs="Arial"/>
          <w:sz w:val="24"/>
          <w:szCs w:val="24"/>
          <w:lang w:val="fr-FR"/>
        </w:rPr>
      </w:pPr>
    </w:p>
    <w:p w14:paraId="708FB495" w14:textId="77777777" w:rsidR="005C4D7B"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 xml:space="preserve">Fait à </w:t>
      </w:r>
    </w:p>
    <w:p w14:paraId="540FA67F" w14:textId="26EA5119" w:rsidR="005C4D7B" w:rsidRPr="00737370" w:rsidRDefault="008426C1"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L</w:t>
      </w:r>
      <w:r w:rsidR="005C4D7B" w:rsidRPr="00737370">
        <w:rPr>
          <w:rFonts w:ascii="Arial" w:hAnsi="Arial" w:cs="Arial"/>
          <w:sz w:val="24"/>
          <w:szCs w:val="24"/>
          <w:lang w:val="fr-FR"/>
        </w:rPr>
        <w:t xml:space="preserve">e </w:t>
      </w:r>
    </w:p>
    <w:p w14:paraId="77734567" w14:textId="76CE8F22" w:rsidR="005C4D7B" w:rsidRPr="00737370" w:rsidRDefault="008426C1"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En trois</w:t>
      </w:r>
      <w:r w:rsidR="005C4D7B" w:rsidRPr="00737370">
        <w:rPr>
          <w:rFonts w:ascii="Arial" w:hAnsi="Arial" w:cs="Arial"/>
          <w:sz w:val="24"/>
          <w:szCs w:val="24"/>
          <w:lang w:val="fr-FR"/>
        </w:rPr>
        <w:t xml:space="preserve"> exemplaires</w:t>
      </w:r>
    </w:p>
    <w:p w14:paraId="1C3A7682" w14:textId="77777777" w:rsidR="005C4D7B" w:rsidRPr="00737370" w:rsidRDefault="005C4D7B" w:rsidP="00737370">
      <w:pPr>
        <w:spacing w:before="0" w:line="240" w:lineRule="auto"/>
        <w:jc w:val="both"/>
        <w:rPr>
          <w:rFonts w:ascii="Arial" w:hAnsi="Arial" w:cs="Arial"/>
          <w:sz w:val="24"/>
          <w:szCs w:val="24"/>
          <w:lang w:val="fr-FR"/>
        </w:rPr>
      </w:pPr>
    </w:p>
    <w:tbl>
      <w:tblPr>
        <w:tblStyle w:val="Grilledutableau1"/>
        <w:tblW w:w="0" w:type="auto"/>
        <w:tblLook w:val="04A0" w:firstRow="1" w:lastRow="0" w:firstColumn="1" w:lastColumn="0" w:noHBand="0" w:noVBand="1"/>
      </w:tblPr>
      <w:tblGrid>
        <w:gridCol w:w="4528"/>
        <w:gridCol w:w="4532"/>
      </w:tblGrid>
      <w:tr w:rsidR="005C4D7B" w:rsidRPr="00737370" w14:paraId="0265B6B2" w14:textId="77777777" w:rsidTr="009E5B08">
        <w:trPr>
          <w:trHeight w:val="1683"/>
        </w:trPr>
        <w:tc>
          <w:tcPr>
            <w:tcW w:w="4868" w:type="dxa"/>
          </w:tcPr>
          <w:p w14:paraId="09E116E5" w14:textId="77777777" w:rsidR="005C4D7B" w:rsidRPr="00737370" w:rsidRDefault="005C4D7B" w:rsidP="00737370">
            <w:pPr>
              <w:spacing w:before="0" w:line="240" w:lineRule="auto"/>
              <w:jc w:val="center"/>
              <w:rPr>
                <w:rFonts w:ascii="Arial" w:hAnsi="Arial" w:cs="Arial"/>
                <w:sz w:val="24"/>
                <w:szCs w:val="24"/>
                <w:lang w:val="fr-FR" w:eastAsia="fr-FR"/>
              </w:rPr>
            </w:pPr>
            <w:r w:rsidRPr="00737370">
              <w:rPr>
                <w:rFonts w:ascii="Arial" w:hAnsi="Arial" w:cs="Arial"/>
                <w:sz w:val="24"/>
                <w:szCs w:val="24"/>
                <w:lang w:val="fr-FR" w:eastAsia="fr-FR"/>
              </w:rPr>
              <w:t>Pour l’Université de Corse PASQUALE PAOLI et le CNRS</w:t>
            </w:r>
          </w:p>
          <w:p w14:paraId="1B38157A" w14:textId="77777777" w:rsidR="005C4D7B" w:rsidRPr="00737370" w:rsidRDefault="005C4D7B" w:rsidP="00737370">
            <w:pPr>
              <w:spacing w:before="0" w:line="240" w:lineRule="auto"/>
              <w:jc w:val="center"/>
              <w:rPr>
                <w:rFonts w:ascii="Arial" w:hAnsi="Arial" w:cs="Arial"/>
                <w:sz w:val="24"/>
                <w:szCs w:val="24"/>
                <w:lang w:val="fr-FR" w:eastAsia="fr-FR"/>
              </w:rPr>
            </w:pPr>
          </w:p>
        </w:tc>
        <w:tc>
          <w:tcPr>
            <w:tcW w:w="4868" w:type="dxa"/>
          </w:tcPr>
          <w:p w14:paraId="519CAB55" w14:textId="01049A4D" w:rsidR="005C4D7B" w:rsidRPr="00737370" w:rsidRDefault="008426C1" w:rsidP="00737370">
            <w:pPr>
              <w:spacing w:before="0" w:line="240" w:lineRule="auto"/>
              <w:jc w:val="center"/>
              <w:rPr>
                <w:rFonts w:ascii="Arial" w:hAnsi="Arial" w:cs="Arial"/>
                <w:sz w:val="24"/>
                <w:szCs w:val="24"/>
                <w:lang w:val="fr-FR" w:eastAsia="fr-FR"/>
              </w:rPr>
            </w:pPr>
            <w:r w:rsidRPr="00737370">
              <w:rPr>
                <w:rFonts w:ascii="Arial" w:hAnsi="Arial" w:cs="Arial"/>
                <w:sz w:val="24"/>
                <w:szCs w:val="24"/>
                <w:lang w:val="fr-FR" w:eastAsia="fr-FR"/>
              </w:rPr>
              <w:t>Pour l’Association Théâtre Point</w:t>
            </w:r>
          </w:p>
        </w:tc>
      </w:tr>
      <w:tr w:rsidR="005C4D7B" w:rsidRPr="00737370" w14:paraId="6DAAB290" w14:textId="77777777" w:rsidTr="005C4D7B">
        <w:trPr>
          <w:trHeight w:val="1119"/>
        </w:trPr>
        <w:tc>
          <w:tcPr>
            <w:tcW w:w="4868" w:type="dxa"/>
          </w:tcPr>
          <w:p w14:paraId="131E83D6" w14:textId="77777777" w:rsidR="005C4D7B" w:rsidRPr="00737370" w:rsidRDefault="005C4D7B" w:rsidP="00737370">
            <w:pPr>
              <w:spacing w:before="0" w:line="240" w:lineRule="auto"/>
              <w:jc w:val="center"/>
              <w:rPr>
                <w:rFonts w:ascii="Arial" w:hAnsi="Arial" w:cs="Arial"/>
                <w:sz w:val="24"/>
                <w:szCs w:val="24"/>
                <w:lang w:val="fr-FR" w:eastAsia="fr-FR"/>
              </w:rPr>
            </w:pPr>
            <w:r w:rsidRPr="00737370">
              <w:rPr>
                <w:rFonts w:ascii="Arial" w:hAnsi="Arial" w:cs="Arial"/>
                <w:sz w:val="24"/>
                <w:szCs w:val="24"/>
                <w:lang w:val="fr-FR" w:eastAsia="fr-FR"/>
              </w:rPr>
              <w:t>Paul-Marie ROMANI</w:t>
            </w:r>
          </w:p>
          <w:p w14:paraId="14B472ED" w14:textId="77777777" w:rsidR="005C4D7B" w:rsidRPr="00737370" w:rsidRDefault="005C4D7B" w:rsidP="00737370">
            <w:pPr>
              <w:spacing w:before="0" w:line="240" w:lineRule="auto"/>
              <w:jc w:val="center"/>
              <w:rPr>
                <w:rFonts w:ascii="Arial" w:hAnsi="Arial" w:cs="Arial"/>
                <w:sz w:val="24"/>
                <w:szCs w:val="24"/>
                <w:lang w:val="fr-FR" w:eastAsia="fr-FR"/>
              </w:rPr>
            </w:pPr>
            <w:r w:rsidRPr="00737370">
              <w:rPr>
                <w:rFonts w:ascii="Arial" w:hAnsi="Arial" w:cs="Arial"/>
                <w:sz w:val="24"/>
                <w:szCs w:val="24"/>
                <w:lang w:val="fr-FR" w:eastAsia="fr-FR"/>
              </w:rPr>
              <w:t>Président de l’Université de Corse</w:t>
            </w:r>
          </w:p>
        </w:tc>
        <w:tc>
          <w:tcPr>
            <w:tcW w:w="4868" w:type="dxa"/>
          </w:tcPr>
          <w:p w14:paraId="69A9B1D5" w14:textId="77777777" w:rsidR="005C4D7B" w:rsidRPr="00737370" w:rsidRDefault="005C4D7B" w:rsidP="00737370">
            <w:pPr>
              <w:spacing w:before="0" w:line="240" w:lineRule="auto"/>
              <w:rPr>
                <w:rFonts w:ascii="Arial" w:hAnsi="Arial" w:cs="Arial"/>
                <w:sz w:val="24"/>
                <w:szCs w:val="24"/>
                <w:lang w:val="fr-FR" w:eastAsia="fr-FR"/>
              </w:rPr>
            </w:pPr>
            <w:r w:rsidRPr="00737370">
              <w:rPr>
                <w:rFonts w:ascii="Arial" w:hAnsi="Arial" w:cs="Arial"/>
                <w:sz w:val="24"/>
                <w:szCs w:val="24"/>
                <w:lang w:val="fr-FR" w:eastAsia="fr-FR"/>
              </w:rPr>
              <w:t>NOM</w:t>
            </w:r>
          </w:p>
          <w:p w14:paraId="2E181A03" w14:textId="78575AF0" w:rsidR="005C4D7B" w:rsidRPr="00737370" w:rsidRDefault="008426C1" w:rsidP="00737370">
            <w:pPr>
              <w:spacing w:before="0" w:line="240" w:lineRule="auto"/>
              <w:rPr>
                <w:rFonts w:ascii="Arial" w:hAnsi="Arial" w:cs="Arial"/>
                <w:sz w:val="24"/>
                <w:szCs w:val="24"/>
                <w:lang w:val="fr-FR" w:eastAsia="fr-FR"/>
              </w:rPr>
            </w:pPr>
            <w:r w:rsidRPr="00737370">
              <w:rPr>
                <w:rFonts w:ascii="Arial" w:hAnsi="Arial" w:cs="Arial"/>
                <w:sz w:val="24"/>
                <w:szCs w:val="24"/>
                <w:lang w:val="fr-FR" w:eastAsia="fr-FR"/>
              </w:rPr>
              <w:t xml:space="preserve">TITRE / </w:t>
            </w:r>
            <w:r w:rsidR="005C4D7B" w:rsidRPr="00737370">
              <w:rPr>
                <w:rFonts w:ascii="Arial" w:hAnsi="Arial" w:cs="Arial"/>
                <w:sz w:val="24"/>
                <w:szCs w:val="24"/>
                <w:lang w:val="fr-FR" w:eastAsia="fr-FR"/>
              </w:rPr>
              <w:t>FONCTION</w:t>
            </w:r>
          </w:p>
        </w:tc>
      </w:tr>
    </w:tbl>
    <w:p w14:paraId="48913779" w14:textId="77777777" w:rsidR="005C4D7B" w:rsidRPr="00737370" w:rsidRDefault="005C4D7B" w:rsidP="00737370">
      <w:pPr>
        <w:spacing w:before="0" w:line="240" w:lineRule="auto"/>
        <w:jc w:val="both"/>
        <w:rPr>
          <w:rFonts w:ascii="Arial" w:hAnsi="Arial" w:cs="Arial"/>
          <w:sz w:val="24"/>
          <w:szCs w:val="24"/>
          <w:lang w:val="fr-FR"/>
        </w:rPr>
      </w:pPr>
    </w:p>
    <w:p w14:paraId="0609EBDC" w14:textId="77777777" w:rsidR="005C4D7B"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ab/>
      </w:r>
    </w:p>
    <w:p w14:paraId="45AA14AA" w14:textId="77777777" w:rsidR="005C4D7B" w:rsidRPr="00737370" w:rsidRDefault="005C4D7B" w:rsidP="00737370">
      <w:pPr>
        <w:spacing w:before="0" w:line="240" w:lineRule="auto"/>
        <w:jc w:val="both"/>
        <w:rPr>
          <w:rFonts w:ascii="Arial" w:hAnsi="Arial" w:cs="Arial"/>
          <w:sz w:val="24"/>
          <w:szCs w:val="24"/>
          <w:lang w:val="fr-FR"/>
        </w:rPr>
      </w:pPr>
    </w:p>
    <w:p w14:paraId="28E78B03" w14:textId="77777777" w:rsidR="005C4D7B" w:rsidRPr="00737370" w:rsidRDefault="005C4D7B" w:rsidP="00737370">
      <w:pPr>
        <w:spacing w:before="0" w:line="240" w:lineRule="auto"/>
        <w:jc w:val="both"/>
        <w:rPr>
          <w:rFonts w:ascii="Arial" w:hAnsi="Arial" w:cs="Arial"/>
          <w:sz w:val="24"/>
          <w:szCs w:val="24"/>
          <w:lang w:val="fr-FR"/>
        </w:rPr>
      </w:pPr>
      <w:r w:rsidRPr="00737370">
        <w:rPr>
          <w:rFonts w:ascii="Arial" w:hAnsi="Arial" w:cs="Arial"/>
          <w:sz w:val="24"/>
          <w:szCs w:val="24"/>
          <w:lang w:val="fr-FR"/>
        </w:rPr>
        <w:tab/>
      </w:r>
    </w:p>
    <w:p w14:paraId="55CCAFFB" w14:textId="77777777" w:rsidR="005C4D7B" w:rsidRPr="00737370" w:rsidRDefault="005C4D7B" w:rsidP="00737370">
      <w:pPr>
        <w:spacing w:before="0" w:line="240" w:lineRule="auto"/>
        <w:rPr>
          <w:rFonts w:ascii="Arial" w:hAnsi="Arial" w:cs="Arial"/>
          <w:sz w:val="24"/>
          <w:szCs w:val="24"/>
          <w:lang w:val="fr-FR"/>
        </w:rPr>
      </w:pPr>
      <w:r w:rsidRPr="00737370">
        <w:rPr>
          <w:rFonts w:ascii="Arial" w:hAnsi="Arial" w:cs="Arial"/>
          <w:sz w:val="24"/>
          <w:szCs w:val="24"/>
          <w:lang w:val="fr-FR"/>
        </w:rPr>
        <w:br w:type="page"/>
      </w:r>
    </w:p>
    <w:p w14:paraId="021574C1" w14:textId="77777777" w:rsidR="005C4D7B" w:rsidRPr="00737370" w:rsidRDefault="005C4D7B" w:rsidP="00737370">
      <w:pPr>
        <w:spacing w:before="0" w:line="240" w:lineRule="auto"/>
        <w:jc w:val="center"/>
        <w:rPr>
          <w:rFonts w:ascii="Arial" w:hAnsi="Arial" w:cs="Arial"/>
          <w:sz w:val="24"/>
          <w:szCs w:val="24"/>
          <w:lang w:val="fr-FR"/>
        </w:rPr>
      </w:pPr>
    </w:p>
    <w:p w14:paraId="2EC6701E" w14:textId="715918B3" w:rsidR="000547DF" w:rsidRPr="009E5B08" w:rsidRDefault="00BF1710" w:rsidP="00737370">
      <w:pPr>
        <w:spacing w:before="0" w:line="240" w:lineRule="auto"/>
        <w:jc w:val="center"/>
        <w:rPr>
          <w:rFonts w:ascii="Arial" w:hAnsi="Arial" w:cs="Arial"/>
          <w:b/>
          <w:sz w:val="24"/>
          <w:szCs w:val="24"/>
          <w:lang w:val="fr-FR"/>
        </w:rPr>
      </w:pPr>
      <w:r w:rsidRPr="009E5B08">
        <w:rPr>
          <w:rFonts w:ascii="Arial" w:hAnsi="Arial" w:cs="Arial"/>
          <w:b/>
          <w:sz w:val="24"/>
          <w:szCs w:val="24"/>
          <w:lang w:val="fr-FR"/>
        </w:rPr>
        <w:t xml:space="preserve">Annexe </w:t>
      </w:r>
      <w:r w:rsidR="000547DF" w:rsidRPr="009E5B08">
        <w:rPr>
          <w:rFonts w:ascii="Arial" w:hAnsi="Arial" w:cs="Arial"/>
          <w:b/>
          <w:sz w:val="24"/>
          <w:szCs w:val="24"/>
          <w:lang w:val="fr-FR"/>
        </w:rPr>
        <w:t>6</w:t>
      </w:r>
    </w:p>
    <w:p w14:paraId="4C395320" w14:textId="77777777" w:rsidR="00737370" w:rsidRPr="009E5B08" w:rsidRDefault="00BF1710" w:rsidP="00737370">
      <w:pPr>
        <w:spacing w:before="0" w:line="240" w:lineRule="auto"/>
        <w:jc w:val="center"/>
        <w:rPr>
          <w:rFonts w:ascii="Arial" w:hAnsi="Arial" w:cs="Arial"/>
          <w:b/>
          <w:sz w:val="24"/>
          <w:szCs w:val="24"/>
          <w:lang w:val="fr-FR"/>
        </w:rPr>
      </w:pPr>
      <w:r w:rsidRPr="009E5B08">
        <w:rPr>
          <w:rFonts w:ascii="Arial" w:hAnsi="Arial" w:cs="Arial"/>
          <w:b/>
          <w:sz w:val="24"/>
          <w:szCs w:val="24"/>
          <w:lang w:val="fr-FR"/>
        </w:rPr>
        <w:t> </w:t>
      </w:r>
    </w:p>
    <w:p w14:paraId="3F03F0F0" w14:textId="4E36D501" w:rsidR="006E2995" w:rsidRPr="009E5B08" w:rsidRDefault="005C4D7B" w:rsidP="00737370">
      <w:pPr>
        <w:spacing w:before="0" w:line="240" w:lineRule="auto"/>
        <w:jc w:val="center"/>
        <w:rPr>
          <w:rFonts w:ascii="Arial" w:hAnsi="Arial" w:cs="Arial"/>
          <w:b/>
          <w:sz w:val="24"/>
          <w:szCs w:val="24"/>
          <w:lang w:val="fr-FR"/>
        </w:rPr>
      </w:pPr>
      <w:r w:rsidRPr="009E5B08">
        <w:rPr>
          <w:rFonts w:ascii="Arial" w:hAnsi="Arial" w:cs="Arial"/>
          <w:b/>
          <w:sz w:val="24"/>
          <w:szCs w:val="24"/>
          <w:lang w:val="fr-FR"/>
        </w:rPr>
        <w:t>N</w:t>
      </w:r>
      <w:r w:rsidR="00FB7C19" w:rsidRPr="009E5B08">
        <w:rPr>
          <w:rFonts w:ascii="Arial" w:hAnsi="Arial" w:cs="Arial"/>
          <w:b/>
          <w:sz w:val="24"/>
          <w:szCs w:val="24"/>
          <w:lang w:val="fr-FR"/>
        </w:rPr>
        <w:t>otification d’attribution de l’aide par l’ORDONNATEUR</w:t>
      </w:r>
    </w:p>
    <w:sectPr w:rsidR="006E2995" w:rsidRPr="009E5B08" w:rsidSect="00737370">
      <w:footerReference w:type="default" r:id="rId9"/>
      <w:pgSz w:w="11906" w:h="16838"/>
      <w:pgMar w:top="567" w:right="1418" w:bottom="567"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D9F3EA" w14:textId="77777777" w:rsidR="00107277" w:rsidRDefault="00107277" w:rsidP="00934152">
      <w:pPr>
        <w:spacing w:line="240" w:lineRule="auto"/>
      </w:pPr>
      <w:r>
        <w:separator/>
      </w:r>
    </w:p>
  </w:endnote>
  <w:endnote w:type="continuationSeparator" w:id="0">
    <w:p w14:paraId="18AA7C99" w14:textId="77777777" w:rsidR="00107277" w:rsidRDefault="00107277" w:rsidP="009341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06F19" w14:textId="23B01161" w:rsidR="00737370" w:rsidRDefault="00737370">
    <w:pPr>
      <w:pStyle w:val="Pieddepage"/>
      <w:jc w:val="right"/>
    </w:pPr>
    <w:r>
      <w:fldChar w:fldCharType="begin"/>
    </w:r>
    <w:r>
      <w:instrText xml:space="preserve"> PAGE   \* MERGEFORMAT </w:instrText>
    </w:r>
    <w:r>
      <w:fldChar w:fldCharType="separate"/>
    </w:r>
    <w:r w:rsidR="00E37884">
      <w:rPr>
        <w:noProof/>
      </w:rPr>
      <w:t>2</w:t>
    </w:r>
    <w:r>
      <w:rPr>
        <w:noProof/>
      </w:rPr>
      <w:fldChar w:fldCharType="end"/>
    </w:r>
  </w:p>
  <w:p w14:paraId="46A30FBD" w14:textId="77777777" w:rsidR="00737370" w:rsidRPr="00500B8A" w:rsidRDefault="00737370" w:rsidP="001E306A">
    <w:pPr>
      <w:pStyle w:val="Pieddepage"/>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FB779A" w14:textId="77777777" w:rsidR="00107277" w:rsidRDefault="00107277" w:rsidP="00934152">
      <w:pPr>
        <w:spacing w:line="240" w:lineRule="auto"/>
      </w:pPr>
      <w:r>
        <w:separator/>
      </w:r>
    </w:p>
  </w:footnote>
  <w:footnote w:type="continuationSeparator" w:id="0">
    <w:p w14:paraId="58645EB6" w14:textId="77777777" w:rsidR="00107277" w:rsidRDefault="00107277" w:rsidP="0093415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37A1"/>
    <w:multiLevelType w:val="hybridMultilevel"/>
    <w:tmpl w:val="C7E4EB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B12E31"/>
    <w:multiLevelType w:val="hybridMultilevel"/>
    <w:tmpl w:val="2152AC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8104F3"/>
    <w:multiLevelType w:val="hybridMultilevel"/>
    <w:tmpl w:val="28C46DBC"/>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247068"/>
    <w:multiLevelType w:val="hybridMultilevel"/>
    <w:tmpl w:val="6F940F38"/>
    <w:lvl w:ilvl="0" w:tplc="84BCBAB0">
      <w:start w:val="101"/>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0A37A9"/>
    <w:multiLevelType w:val="singleLevel"/>
    <w:tmpl w:val="40B61B34"/>
    <w:lvl w:ilvl="0">
      <w:start w:val="1"/>
      <w:numFmt w:val="bullet"/>
      <w:pStyle w:val="TitreAnnexe2"/>
      <w:lvlText w:val=""/>
      <w:lvlJc w:val="left"/>
      <w:pPr>
        <w:tabs>
          <w:tab w:val="num" w:pos="360"/>
        </w:tabs>
        <w:ind w:left="360" w:hanging="360"/>
      </w:pPr>
      <w:rPr>
        <w:rFonts w:ascii="Wingdings" w:hAnsi="Wingdings" w:hint="default"/>
      </w:rPr>
    </w:lvl>
  </w:abstractNum>
  <w:abstractNum w:abstractNumId="5" w15:restartNumberingAfterBreak="0">
    <w:nsid w:val="2CB83A18"/>
    <w:multiLevelType w:val="hybridMultilevel"/>
    <w:tmpl w:val="BB682A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833C32"/>
    <w:multiLevelType w:val="multilevel"/>
    <w:tmpl w:val="17124A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5E2BF0"/>
    <w:multiLevelType w:val="hybridMultilevel"/>
    <w:tmpl w:val="6E0400FC"/>
    <w:lvl w:ilvl="0" w:tplc="8DD8303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0D03E2A"/>
    <w:multiLevelType w:val="hybridMultilevel"/>
    <w:tmpl w:val="2A742E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0F24D8"/>
    <w:multiLevelType w:val="hybridMultilevel"/>
    <w:tmpl w:val="5E8A2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BD323D"/>
    <w:multiLevelType w:val="hybridMultilevel"/>
    <w:tmpl w:val="281ACA54"/>
    <w:lvl w:ilvl="0" w:tplc="B8286D9A">
      <w:numFmt w:val="bullet"/>
      <w:lvlText w:val="-"/>
      <w:lvlJc w:val="left"/>
      <w:pPr>
        <w:ind w:left="1069" w:hanging="360"/>
      </w:pPr>
      <w:rPr>
        <w:rFonts w:ascii="Calibri" w:eastAsiaTheme="minorHAnsi" w:hAnsi="Calibri" w:cs="Consola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580E4ECC"/>
    <w:multiLevelType w:val="multilevel"/>
    <w:tmpl w:val="35E2A2CE"/>
    <w:lvl w:ilvl="0">
      <w:start w:val="1"/>
      <w:numFmt w:val="decimal"/>
      <w:pStyle w:val="1"/>
      <w:lvlText w:val="Article %1"/>
      <w:lvlJc w:val="left"/>
      <w:pPr>
        <w:tabs>
          <w:tab w:val="num" w:pos="360"/>
        </w:tabs>
        <w:ind w:left="360" w:hanging="360"/>
      </w:pPr>
      <w:rPr>
        <w:rFonts w:hint="default"/>
      </w:rPr>
    </w:lvl>
    <w:lvl w:ilvl="1">
      <w:start w:val="1"/>
      <w:numFmt w:val="decimal"/>
      <w:pStyle w:val="11"/>
      <w:lvlText w:val="%1.%2."/>
      <w:lvlJc w:val="left"/>
      <w:pPr>
        <w:tabs>
          <w:tab w:val="num" w:pos="574"/>
        </w:tabs>
        <w:ind w:left="574" w:hanging="432"/>
      </w:pPr>
      <w:rPr>
        <w:rFonts w:hint="default"/>
      </w:rPr>
    </w:lvl>
    <w:lvl w:ilvl="2">
      <w:start w:val="1"/>
      <w:numFmt w:val="decimal"/>
      <w:pStyle w:val="111"/>
      <w:lvlText w:val="%1.%2.%3."/>
      <w:lvlJc w:val="left"/>
      <w:pPr>
        <w:tabs>
          <w:tab w:val="num" w:pos="720"/>
        </w:tabs>
        <w:ind w:left="504" w:hanging="504"/>
      </w:pPr>
      <w:rPr>
        <w:rFonts w:hint="default"/>
      </w:rPr>
    </w:lvl>
    <w:lvl w:ilvl="3">
      <w:start w:val="1"/>
      <w:numFmt w:val="decimal"/>
      <w:pStyle w:val="1111"/>
      <w:lvlText w:val="%1.%2.%3.%4."/>
      <w:lvlJc w:val="left"/>
      <w:pPr>
        <w:tabs>
          <w:tab w:val="num" w:pos="1080"/>
        </w:tabs>
        <w:ind w:left="64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603239BA"/>
    <w:multiLevelType w:val="hybridMultilevel"/>
    <w:tmpl w:val="85C45448"/>
    <w:lvl w:ilvl="0" w:tplc="DC2065EA">
      <w:numFmt w:val="bullet"/>
      <w:lvlText w:val="-"/>
      <w:lvlJc w:val="left"/>
      <w:pPr>
        <w:ind w:left="1429" w:hanging="360"/>
      </w:pPr>
      <w:rPr>
        <w:rFonts w:ascii="Calibri" w:eastAsia="Calibri" w:hAnsi="Calibri"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67945E39"/>
    <w:multiLevelType w:val="hybridMultilevel"/>
    <w:tmpl w:val="B170C08C"/>
    <w:lvl w:ilvl="0" w:tplc="33F82B2E">
      <w:start w:val="1"/>
      <w:numFmt w:val="bullet"/>
      <w:pStyle w:val="auf1"/>
      <w:lvlText w:val="-"/>
      <w:lvlJc w:val="left"/>
      <w:pPr>
        <w:tabs>
          <w:tab w:val="num" w:pos="360"/>
        </w:tabs>
        <w:ind w:left="360" w:hanging="360"/>
      </w:pPr>
      <w:rPr>
        <w:sz w:val="16"/>
      </w:rPr>
    </w:lvl>
    <w:lvl w:ilvl="1" w:tplc="095C7B26">
      <w:start w:val="1"/>
      <w:numFmt w:val="bullet"/>
      <w:pStyle w:val="auf1-1"/>
      <w:lvlText w:val="o"/>
      <w:lvlJc w:val="left"/>
      <w:pPr>
        <w:tabs>
          <w:tab w:val="num" w:pos="1080"/>
        </w:tabs>
        <w:ind w:left="1080" w:hanging="360"/>
      </w:pPr>
      <w:rPr>
        <w:rFonts w:ascii="Courier New" w:hAnsi="Courier New" w:hint="default"/>
      </w:rPr>
    </w:lvl>
    <w:lvl w:ilvl="2" w:tplc="043487C6">
      <w:start w:val="1"/>
      <w:numFmt w:val="bullet"/>
      <w:lvlText w:val=""/>
      <w:lvlJc w:val="left"/>
      <w:pPr>
        <w:tabs>
          <w:tab w:val="num" w:pos="1800"/>
        </w:tabs>
        <w:ind w:left="1800" w:hanging="360"/>
      </w:pPr>
      <w:rPr>
        <w:rFonts w:ascii="Wingdings" w:hAnsi="Wingdings" w:hint="default"/>
      </w:rPr>
    </w:lvl>
    <w:lvl w:ilvl="3" w:tplc="57BAF73C" w:tentative="1">
      <w:start w:val="1"/>
      <w:numFmt w:val="bullet"/>
      <w:lvlText w:val=""/>
      <w:lvlJc w:val="left"/>
      <w:pPr>
        <w:tabs>
          <w:tab w:val="num" w:pos="2520"/>
        </w:tabs>
        <w:ind w:left="2520" w:hanging="360"/>
      </w:pPr>
      <w:rPr>
        <w:rFonts w:ascii="Symbol" w:hAnsi="Symbol" w:hint="default"/>
      </w:rPr>
    </w:lvl>
    <w:lvl w:ilvl="4" w:tplc="7AB266E2" w:tentative="1">
      <w:start w:val="1"/>
      <w:numFmt w:val="bullet"/>
      <w:lvlText w:val="o"/>
      <w:lvlJc w:val="left"/>
      <w:pPr>
        <w:tabs>
          <w:tab w:val="num" w:pos="3240"/>
        </w:tabs>
        <w:ind w:left="3240" w:hanging="360"/>
      </w:pPr>
      <w:rPr>
        <w:rFonts w:ascii="Courier New" w:hAnsi="Courier New" w:hint="default"/>
      </w:rPr>
    </w:lvl>
    <w:lvl w:ilvl="5" w:tplc="70E0A434" w:tentative="1">
      <w:start w:val="1"/>
      <w:numFmt w:val="bullet"/>
      <w:lvlText w:val=""/>
      <w:lvlJc w:val="left"/>
      <w:pPr>
        <w:tabs>
          <w:tab w:val="num" w:pos="3960"/>
        </w:tabs>
        <w:ind w:left="3960" w:hanging="360"/>
      </w:pPr>
      <w:rPr>
        <w:rFonts w:ascii="Wingdings" w:hAnsi="Wingdings" w:hint="default"/>
      </w:rPr>
    </w:lvl>
    <w:lvl w:ilvl="6" w:tplc="04E8966E" w:tentative="1">
      <w:start w:val="1"/>
      <w:numFmt w:val="bullet"/>
      <w:lvlText w:val=""/>
      <w:lvlJc w:val="left"/>
      <w:pPr>
        <w:tabs>
          <w:tab w:val="num" w:pos="4680"/>
        </w:tabs>
        <w:ind w:left="4680" w:hanging="360"/>
      </w:pPr>
      <w:rPr>
        <w:rFonts w:ascii="Symbol" w:hAnsi="Symbol" w:hint="default"/>
      </w:rPr>
    </w:lvl>
    <w:lvl w:ilvl="7" w:tplc="8C6EBAC8" w:tentative="1">
      <w:start w:val="1"/>
      <w:numFmt w:val="bullet"/>
      <w:lvlText w:val="o"/>
      <w:lvlJc w:val="left"/>
      <w:pPr>
        <w:tabs>
          <w:tab w:val="num" w:pos="5400"/>
        </w:tabs>
        <w:ind w:left="5400" w:hanging="360"/>
      </w:pPr>
      <w:rPr>
        <w:rFonts w:ascii="Courier New" w:hAnsi="Courier New" w:hint="default"/>
      </w:rPr>
    </w:lvl>
    <w:lvl w:ilvl="8" w:tplc="2A8EE6DC"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8EF781D"/>
    <w:multiLevelType w:val="hybridMultilevel"/>
    <w:tmpl w:val="EFF2C378"/>
    <w:lvl w:ilvl="0" w:tplc="2924919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D5760CF"/>
    <w:multiLevelType w:val="hybridMultilevel"/>
    <w:tmpl w:val="22B6F9C4"/>
    <w:lvl w:ilvl="0" w:tplc="7DE4FE0E">
      <w:start w:val="2"/>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453570C"/>
    <w:multiLevelType w:val="hybridMultilevel"/>
    <w:tmpl w:val="82F8C876"/>
    <w:lvl w:ilvl="0" w:tplc="52865984">
      <w:numFmt w:val="bullet"/>
      <w:lvlText w:val="-"/>
      <w:lvlJc w:val="left"/>
      <w:pPr>
        <w:ind w:left="720" w:hanging="360"/>
      </w:pPr>
      <w:rPr>
        <w:rFonts w:ascii="Times New Roman" w:eastAsia="BatangCh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7DC116A"/>
    <w:multiLevelType w:val="hybridMultilevel"/>
    <w:tmpl w:val="43F467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4"/>
  </w:num>
  <w:num w:numId="3">
    <w:abstractNumId w:val="11"/>
  </w:num>
  <w:num w:numId="4">
    <w:abstractNumId w:val="9"/>
  </w:num>
  <w:num w:numId="5">
    <w:abstractNumId w:val="0"/>
  </w:num>
  <w:num w:numId="6">
    <w:abstractNumId w:val="5"/>
  </w:num>
  <w:num w:numId="7">
    <w:abstractNumId w:val="8"/>
  </w:num>
  <w:num w:numId="8">
    <w:abstractNumId w:val="17"/>
  </w:num>
  <w:num w:numId="9">
    <w:abstractNumId w:val="1"/>
  </w:num>
  <w:num w:numId="10">
    <w:abstractNumId w:val="12"/>
  </w:num>
  <w:num w:numId="11">
    <w:abstractNumId w:val="10"/>
  </w:num>
  <w:num w:numId="12">
    <w:abstractNumId w:val="16"/>
  </w:num>
  <w:num w:numId="13">
    <w:abstractNumId w:val="2"/>
  </w:num>
  <w:num w:numId="14">
    <w:abstractNumId w:val="3"/>
  </w:num>
  <w:num w:numId="15">
    <w:abstractNumId w:val="15"/>
  </w:num>
  <w:num w:numId="16">
    <w:abstractNumId w:val="14"/>
  </w:num>
  <w:num w:numId="17">
    <w:abstractNumId w:val="7"/>
  </w:num>
  <w:num w:numId="18">
    <w:abstractNumId w:val="6"/>
  </w:num>
  <w:num w:numId="1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9"/>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761"/>
    <w:rsid w:val="00003E9B"/>
    <w:rsid w:val="00005499"/>
    <w:rsid w:val="00006265"/>
    <w:rsid w:val="00013D22"/>
    <w:rsid w:val="00014915"/>
    <w:rsid w:val="00014AB4"/>
    <w:rsid w:val="00014EE3"/>
    <w:rsid w:val="00025D88"/>
    <w:rsid w:val="00030DC6"/>
    <w:rsid w:val="00032967"/>
    <w:rsid w:val="00036F00"/>
    <w:rsid w:val="000376EF"/>
    <w:rsid w:val="00037717"/>
    <w:rsid w:val="0004117A"/>
    <w:rsid w:val="0004236A"/>
    <w:rsid w:val="00042DC0"/>
    <w:rsid w:val="00043429"/>
    <w:rsid w:val="000447C9"/>
    <w:rsid w:val="00044D92"/>
    <w:rsid w:val="00050B5E"/>
    <w:rsid w:val="000516CD"/>
    <w:rsid w:val="000530FB"/>
    <w:rsid w:val="000547DF"/>
    <w:rsid w:val="000578EF"/>
    <w:rsid w:val="000605B3"/>
    <w:rsid w:val="000616D9"/>
    <w:rsid w:val="000623BE"/>
    <w:rsid w:val="000627B1"/>
    <w:rsid w:val="000636A4"/>
    <w:rsid w:val="0006383E"/>
    <w:rsid w:val="00065D32"/>
    <w:rsid w:val="0007154E"/>
    <w:rsid w:val="00071C84"/>
    <w:rsid w:val="00071D78"/>
    <w:rsid w:val="00085CBC"/>
    <w:rsid w:val="00087402"/>
    <w:rsid w:val="00087699"/>
    <w:rsid w:val="00090E8B"/>
    <w:rsid w:val="000928D5"/>
    <w:rsid w:val="00095874"/>
    <w:rsid w:val="000A4C0B"/>
    <w:rsid w:val="000A65C7"/>
    <w:rsid w:val="000B0731"/>
    <w:rsid w:val="000B0EE7"/>
    <w:rsid w:val="000B16CE"/>
    <w:rsid w:val="000B1897"/>
    <w:rsid w:val="000B27B1"/>
    <w:rsid w:val="000B4778"/>
    <w:rsid w:val="000C296C"/>
    <w:rsid w:val="000C2E4E"/>
    <w:rsid w:val="000D1819"/>
    <w:rsid w:val="000D56FF"/>
    <w:rsid w:val="000D5E9A"/>
    <w:rsid w:val="000D7E11"/>
    <w:rsid w:val="000E0291"/>
    <w:rsid w:val="000E4ADC"/>
    <w:rsid w:val="000E714F"/>
    <w:rsid w:val="000F29B9"/>
    <w:rsid w:val="00100B25"/>
    <w:rsid w:val="00100EA4"/>
    <w:rsid w:val="001027CE"/>
    <w:rsid w:val="00103084"/>
    <w:rsid w:val="00107277"/>
    <w:rsid w:val="00110831"/>
    <w:rsid w:val="001143F8"/>
    <w:rsid w:val="001160D1"/>
    <w:rsid w:val="0014105B"/>
    <w:rsid w:val="001414A5"/>
    <w:rsid w:val="00143060"/>
    <w:rsid w:val="00144B55"/>
    <w:rsid w:val="00147750"/>
    <w:rsid w:val="001514D9"/>
    <w:rsid w:val="0015209B"/>
    <w:rsid w:val="00155CFC"/>
    <w:rsid w:val="001561E7"/>
    <w:rsid w:val="00156B52"/>
    <w:rsid w:val="00165283"/>
    <w:rsid w:val="0016723F"/>
    <w:rsid w:val="00167C78"/>
    <w:rsid w:val="00175ECA"/>
    <w:rsid w:val="0018002F"/>
    <w:rsid w:val="001823CF"/>
    <w:rsid w:val="00187494"/>
    <w:rsid w:val="00187FD8"/>
    <w:rsid w:val="00192C90"/>
    <w:rsid w:val="001A0AD1"/>
    <w:rsid w:val="001A234B"/>
    <w:rsid w:val="001C35EC"/>
    <w:rsid w:val="001C5362"/>
    <w:rsid w:val="001C5E97"/>
    <w:rsid w:val="001C7C19"/>
    <w:rsid w:val="001D08A3"/>
    <w:rsid w:val="001E306A"/>
    <w:rsid w:val="001E49E8"/>
    <w:rsid w:val="001F1EBB"/>
    <w:rsid w:val="001F242E"/>
    <w:rsid w:val="001F2F25"/>
    <w:rsid w:val="001F3388"/>
    <w:rsid w:val="001F3AC4"/>
    <w:rsid w:val="001F3D93"/>
    <w:rsid w:val="001F67E1"/>
    <w:rsid w:val="002022D8"/>
    <w:rsid w:val="00203FAD"/>
    <w:rsid w:val="002102C3"/>
    <w:rsid w:val="002128F6"/>
    <w:rsid w:val="00217D8A"/>
    <w:rsid w:val="002209AB"/>
    <w:rsid w:val="0022731D"/>
    <w:rsid w:val="00233E3E"/>
    <w:rsid w:val="00234B81"/>
    <w:rsid w:val="00236E5B"/>
    <w:rsid w:val="00245691"/>
    <w:rsid w:val="002473FF"/>
    <w:rsid w:val="0025132D"/>
    <w:rsid w:val="002616B4"/>
    <w:rsid w:val="00263D3B"/>
    <w:rsid w:val="002657DA"/>
    <w:rsid w:val="00265A69"/>
    <w:rsid w:val="002663A6"/>
    <w:rsid w:val="002675FC"/>
    <w:rsid w:val="00267EFD"/>
    <w:rsid w:val="0027018E"/>
    <w:rsid w:val="002701FB"/>
    <w:rsid w:val="0027071D"/>
    <w:rsid w:val="00272271"/>
    <w:rsid w:val="002738E7"/>
    <w:rsid w:val="00280EA2"/>
    <w:rsid w:val="002821F8"/>
    <w:rsid w:val="00287714"/>
    <w:rsid w:val="00292F78"/>
    <w:rsid w:val="00293131"/>
    <w:rsid w:val="002951E6"/>
    <w:rsid w:val="00297FFA"/>
    <w:rsid w:val="002A25D1"/>
    <w:rsid w:val="002A3FB6"/>
    <w:rsid w:val="002A7A04"/>
    <w:rsid w:val="002B32B2"/>
    <w:rsid w:val="002B4386"/>
    <w:rsid w:val="002B72D8"/>
    <w:rsid w:val="002C16F7"/>
    <w:rsid w:val="002C6CD3"/>
    <w:rsid w:val="002D0C25"/>
    <w:rsid w:val="002E0147"/>
    <w:rsid w:val="002E01E7"/>
    <w:rsid w:val="002E1B99"/>
    <w:rsid w:val="002E79B5"/>
    <w:rsid w:val="002F266C"/>
    <w:rsid w:val="002F7DDD"/>
    <w:rsid w:val="00302285"/>
    <w:rsid w:val="00303A0C"/>
    <w:rsid w:val="003078AB"/>
    <w:rsid w:val="003159BE"/>
    <w:rsid w:val="00315EDB"/>
    <w:rsid w:val="0032425C"/>
    <w:rsid w:val="003327F3"/>
    <w:rsid w:val="00343F8D"/>
    <w:rsid w:val="00346140"/>
    <w:rsid w:val="0035127C"/>
    <w:rsid w:val="0035293C"/>
    <w:rsid w:val="003533DF"/>
    <w:rsid w:val="00353BF0"/>
    <w:rsid w:val="003637D7"/>
    <w:rsid w:val="003659A7"/>
    <w:rsid w:val="003663FB"/>
    <w:rsid w:val="00366BA6"/>
    <w:rsid w:val="00373918"/>
    <w:rsid w:val="003809AB"/>
    <w:rsid w:val="00380AF4"/>
    <w:rsid w:val="003849C3"/>
    <w:rsid w:val="0038691F"/>
    <w:rsid w:val="0038768F"/>
    <w:rsid w:val="003963A5"/>
    <w:rsid w:val="003A4BA8"/>
    <w:rsid w:val="003A71B4"/>
    <w:rsid w:val="003A7848"/>
    <w:rsid w:val="003B1B36"/>
    <w:rsid w:val="003B41C4"/>
    <w:rsid w:val="003B6FAB"/>
    <w:rsid w:val="003C458C"/>
    <w:rsid w:val="003C4C89"/>
    <w:rsid w:val="003C64E8"/>
    <w:rsid w:val="003C7224"/>
    <w:rsid w:val="003D7F79"/>
    <w:rsid w:val="003F43BD"/>
    <w:rsid w:val="003F6EFA"/>
    <w:rsid w:val="004016C8"/>
    <w:rsid w:val="004055B4"/>
    <w:rsid w:val="00410935"/>
    <w:rsid w:val="00421E4D"/>
    <w:rsid w:val="00422720"/>
    <w:rsid w:val="00427634"/>
    <w:rsid w:val="00432E5F"/>
    <w:rsid w:val="00434082"/>
    <w:rsid w:val="0043540A"/>
    <w:rsid w:val="00436FA7"/>
    <w:rsid w:val="004427C0"/>
    <w:rsid w:val="00444B44"/>
    <w:rsid w:val="00445CF1"/>
    <w:rsid w:val="0045482B"/>
    <w:rsid w:val="00456E30"/>
    <w:rsid w:val="00461A37"/>
    <w:rsid w:val="00461BCF"/>
    <w:rsid w:val="004638D7"/>
    <w:rsid w:val="00465B1E"/>
    <w:rsid w:val="00475D67"/>
    <w:rsid w:val="00475FC1"/>
    <w:rsid w:val="00476F43"/>
    <w:rsid w:val="0047798C"/>
    <w:rsid w:val="00481B00"/>
    <w:rsid w:val="00490006"/>
    <w:rsid w:val="004908C2"/>
    <w:rsid w:val="004918C3"/>
    <w:rsid w:val="004941F9"/>
    <w:rsid w:val="004A0823"/>
    <w:rsid w:val="004A28B5"/>
    <w:rsid w:val="004A4BAB"/>
    <w:rsid w:val="004A7728"/>
    <w:rsid w:val="004A7D01"/>
    <w:rsid w:val="004B4936"/>
    <w:rsid w:val="004B5B9D"/>
    <w:rsid w:val="004C7B07"/>
    <w:rsid w:val="004E03CA"/>
    <w:rsid w:val="004E101B"/>
    <w:rsid w:val="004E1242"/>
    <w:rsid w:val="004E1441"/>
    <w:rsid w:val="004E250D"/>
    <w:rsid w:val="004E295A"/>
    <w:rsid w:val="004E6D41"/>
    <w:rsid w:val="004F0267"/>
    <w:rsid w:val="004F1965"/>
    <w:rsid w:val="004F2925"/>
    <w:rsid w:val="004F38D8"/>
    <w:rsid w:val="004F64AB"/>
    <w:rsid w:val="004F6B06"/>
    <w:rsid w:val="004F6B19"/>
    <w:rsid w:val="0050047B"/>
    <w:rsid w:val="00500B8A"/>
    <w:rsid w:val="00504D4E"/>
    <w:rsid w:val="0051294D"/>
    <w:rsid w:val="00515981"/>
    <w:rsid w:val="00516217"/>
    <w:rsid w:val="0051653D"/>
    <w:rsid w:val="00517F06"/>
    <w:rsid w:val="005225F8"/>
    <w:rsid w:val="0052327C"/>
    <w:rsid w:val="00523E8C"/>
    <w:rsid w:val="00525D41"/>
    <w:rsid w:val="00527D43"/>
    <w:rsid w:val="00530AD6"/>
    <w:rsid w:val="00531F89"/>
    <w:rsid w:val="00533003"/>
    <w:rsid w:val="005340B4"/>
    <w:rsid w:val="00536706"/>
    <w:rsid w:val="00536809"/>
    <w:rsid w:val="00541C67"/>
    <w:rsid w:val="00541F6A"/>
    <w:rsid w:val="00543EF4"/>
    <w:rsid w:val="005501D7"/>
    <w:rsid w:val="005504E1"/>
    <w:rsid w:val="00551B0B"/>
    <w:rsid w:val="00560AA1"/>
    <w:rsid w:val="005619F0"/>
    <w:rsid w:val="00562354"/>
    <w:rsid w:val="00567D63"/>
    <w:rsid w:val="00572C01"/>
    <w:rsid w:val="00572CC5"/>
    <w:rsid w:val="00573248"/>
    <w:rsid w:val="005750A1"/>
    <w:rsid w:val="00590879"/>
    <w:rsid w:val="00596F3C"/>
    <w:rsid w:val="005A2528"/>
    <w:rsid w:val="005B05DA"/>
    <w:rsid w:val="005C28A8"/>
    <w:rsid w:val="005C4BFA"/>
    <w:rsid w:val="005C4D7B"/>
    <w:rsid w:val="005C5220"/>
    <w:rsid w:val="005C7417"/>
    <w:rsid w:val="005C7ADE"/>
    <w:rsid w:val="005D034C"/>
    <w:rsid w:val="005D0C9D"/>
    <w:rsid w:val="005D1AB4"/>
    <w:rsid w:val="005D5A29"/>
    <w:rsid w:val="005D5A3E"/>
    <w:rsid w:val="005D5E0E"/>
    <w:rsid w:val="005D6C74"/>
    <w:rsid w:val="005D7F24"/>
    <w:rsid w:val="005E0A8A"/>
    <w:rsid w:val="005E2614"/>
    <w:rsid w:val="005E33DF"/>
    <w:rsid w:val="005E5051"/>
    <w:rsid w:val="005E7113"/>
    <w:rsid w:val="005F0D68"/>
    <w:rsid w:val="005F2496"/>
    <w:rsid w:val="00600884"/>
    <w:rsid w:val="00602425"/>
    <w:rsid w:val="00605DFE"/>
    <w:rsid w:val="006148EE"/>
    <w:rsid w:val="006207EB"/>
    <w:rsid w:val="006212C5"/>
    <w:rsid w:val="006220E9"/>
    <w:rsid w:val="006230E8"/>
    <w:rsid w:val="00624801"/>
    <w:rsid w:val="00631C43"/>
    <w:rsid w:val="006323F2"/>
    <w:rsid w:val="0063366D"/>
    <w:rsid w:val="006348C3"/>
    <w:rsid w:val="00634DC2"/>
    <w:rsid w:val="00635AFC"/>
    <w:rsid w:val="00641F32"/>
    <w:rsid w:val="00642718"/>
    <w:rsid w:val="006473D1"/>
    <w:rsid w:val="00653409"/>
    <w:rsid w:val="00653E68"/>
    <w:rsid w:val="0065453B"/>
    <w:rsid w:val="0065462F"/>
    <w:rsid w:val="006547B1"/>
    <w:rsid w:val="006608E0"/>
    <w:rsid w:val="0066366C"/>
    <w:rsid w:val="00663EB9"/>
    <w:rsid w:val="00665FA6"/>
    <w:rsid w:val="00671282"/>
    <w:rsid w:val="0067574D"/>
    <w:rsid w:val="00677C7B"/>
    <w:rsid w:val="00681D43"/>
    <w:rsid w:val="0068210A"/>
    <w:rsid w:val="00683878"/>
    <w:rsid w:val="00686177"/>
    <w:rsid w:val="0069352D"/>
    <w:rsid w:val="00695662"/>
    <w:rsid w:val="006975DD"/>
    <w:rsid w:val="006A719F"/>
    <w:rsid w:val="006B184F"/>
    <w:rsid w:val="006B2BB8"/>
    <w:rsid w:val="006C3A8D"/>
    <w:rsid w:val="006C43B7"/>
    <w:rsid w:val="006C4A04"/>
    <w:rsid w:val="006C54FC"/>
    <w:rsid w:val="006C78DB"/>
    <w:rsid w:val="006D1720"/>
    <w:rsid w:val="006D36D7"/>
    <w:rsid w:val="006D3761"/>
    <w:rsid w:val="006D5E23"/>
    <w:rsid w:val="006D6467"/>
    <w:rsid w:val="006E069B"/>
    <w:rsid w:val="006E09AF"/>
    <w:rsid w:val="006E2995"/>
    <w:rsid w:val="006E39EC"/>
    <w:rsid w:val="006E7756"/>
    <w:rsid w:val="006F0613"/>
    <w:rsid w:val="006F57CC"/>
    <w:rsid w:val="006F7285"/>
    <w:rsid w:val="00701750"/>
    <w:rsid w:val="007116F5"/>
    <w:rsid w:val="00711B11"/>
    <w:rsid w:val="00711E28"/>
    <w:rsid w:val="007138F3"/>
    <w:rsid w:val="007167DE"/>
    <w:rsid w:val="00720FB9"/>
    <w:rsid w:val="007222AF"/>
    <w:rsid w:val="00725AE6"/>
    <w:rsid w:val="00725CF8"/>
    <w:rsid w:val="007369C7"/>
    <w:rsid w:val="007370F8"/>
    <w:rsid w:val="00737370"/>
    <w:rsid w:val="007402F3"/>
    <w:rsid w:val="007428E0"/>
    <w:rsid w:val="007433AE"/>
    <w:rsid w:val="00743894"/>
    <w:rsid w:val="007468BA"/>
    <w:rsid w:val="0075295D"/>
    <w:rsid w:val="00752C31"/>
    <w:rsid w:val="007531CE"/>
    <w:rsid w:val="00756DA4"/>
    <w:rsid w:val="007639AB"/>
    <w:rsid w:val="00770498"/>
    <w:rsid w:val="0077564A"/>
    <w:rsid w:val="00781149"/>
    <w:rsid w:val="007841C7"/>
    <w:rsid w:val="00787E9C"/>
    <w:rsid w:val="00790D37"/>
    <w:rsid w:val="00795090"/>
    <w:rsid w:val="00796925"/>
    <w:rsid w:val="00796C84"/>
    <w:rsid w:val="007A31B9"/>
    <w:rsid w:val="007A3625"/>
    <w:rsid w:val="007A4D0C"/>
    <w:rsid w:val="007A4F8A"/>
    <w:rsid w:val="007A59BC"/>
    <w:rsid w:val="007A6678"/>
    <w:rsid w:val="007B01DF"/>
    <w:rsid w:val="007B13AC"/>
    <w:rsid w:val="007B19E9"/>
    <w:rsid w:val="007B27AF"/>
    <w:rsid w:val="007B2A38"/>
    <w:rsid w:val="007B43B1"/>
    <w:rsid w:val="007B50C4"/>
    <w:rsid w:val="007B6E98"/>
    <w:rsid w:val="007C2A02"/>
    <w:rsid w:val="007C6F02"/>
    <w:rsid w:val="007D0017"/>
    <w:rsid w:val="007D227D"/>
    <w:rsid w:val="007D3329"/>
    <w:rsid w:val="007D38A5"/>
    <w:rsid w:val="007D6003"/>
    <w:rsid w:val="007E0866"/>
    <w:rsid w:val="007E2E4C"/>
    <w:rsid w:val="007E41E3"/>
    <w:rsid w:val="007E6F53"/>
    <w:rsid w:val="007F0AAA"/>
    <w:rsid w:val="007F4E31"/>
    <w:rsid w:val="007F5467"/>
    <w:rsid w:val="007F61F3"/>
    <w:rsid w:val="007F74F5"/>
    <w:rsid w:val="00802A18"/>
    <w:rsid w:val="0080326C"/>
    <w:rsid w:val="00803286"/>
    <w:rsid w:val="00806C00"/>
    <w:rsid w:val="008104C9"/>
    <w:rsid w:val="00814032"/>
    <w:rsid w:val="00817EDB"/>
    <w:rsid w:val="00820F48"/>
    <w:rsid w:val="008326F1"/>
    <w:rsid w:val="008334FA"/>
    <w:rsid w:val="008337F7"/>
    <w:rsid w:val="0083463A"/>
    <w:rsid w:val="008420E7"/>
    <w:rsid w:val="008426C1"/>
    <w:rsid w:val="008446DD"/>
    <w:rsid w:val="008478D7"/>
    <w:rsid w:val="00851D9D"/>
    <w:rsid w:val="008544DF"/>
    <w:rsid w:val="0085536F"/>
    <w:rsid w:val="00861472"/>
    <w:rsid w:val="008657DF"/>
    <w:rsid w:val="00865F0B"/>
    <w:rsid w:val="00870296"/>
    <w:rsid w:val="00873939"/>
    <w:rsid w:val="00874C53"/>
    <w:rsid w:val="00874DC1"/>
    <w:rsid w:val="008770AF"/>
    <w:rsid w:val="0088052F"/>
    <w:rsid w:val="00882151"/>
    <w:rsid w:val="00885867"/>
    <w:rsid w:val="008867AD"/>
    <w:rsid w:val="008932BF"/>
    <w:rsid w:val="00893A81"/>
    <w:rsid w:val="00895247"/>
    <w:rsid w:val="0089690F"/>
    <w:rsid w:val="008970BD"/>
    <w:rsid w:val="008979B1"/>
    <w:rsid w:val="008B6620"/>
    <w:rsid w:val="008C37FF"/>
    <w:rsid w:val="008C474C"/>
    <w:rsid w:val="008C4DAA"/>
    <w:rsid w:val="008C5238"/>
    <w:rsid w:val="008C6A08"/>
    <w:rsid w:val="008D178A"/>
    <w:rsid w:val="008D7BD5"/>
    <w:rsid w:val="008E04C6"/>
    <w:rsid w:val="008E2E6E"/>
    <w:rsid w:val="008E3D1E"/>
    <w:rsid w:val="008E6272"/>
    <w:rsid w:val="008E689D"/>
    <w:rsid w:val="008F01D2"/>
    <w:rsid w:val="008F3284"/>
    <w:rsid w:val="008F3FEC"/>
    <w:rsid w:val="008F4A05"/>
    <w:rsid w:val="0090556C"/>
    <w:rsid w:val="00907B10"/>
    <w:rsid w:val="00907F4C"/>
    <w:rsid w:val="00912038"/>
    <w:rsid w:val="009126D3"/>
    <w:rsid w:val="00914474"/>
    <w:rsid w:val="0092126C"/>
    <w:rsid w:val="009279C2"/>
    <w:rsid w:val="00934152"/>
    <w:rsid w:val="009373F2"/>
    <w:rsid w:val="00941AC0"/>
    <w:rsid w:val="00942C2E"/>
    <w:rsid w:val="00943A4B"/>
    <w:rsid w:val="00946538"/>
    <w:rsid w:val="00950C9D"/>
    <w:rsid w:val="009555FC"/>
    <w:rsid w:val="0096236A"/>
    <w:rsid w:val="009734CC"/>
    <w:rsid w:val="00973852"/>
    <w:rsid w:val="00973A18"/>
    <w:rsid w:val="00976774"/>
    <w:rsid w:val="00976F49"/>
    <w:rsid w:val="00977B2E"/>
    <w:rsid w:val="0098019F"/>
    <w:rsid w:val="009812C8"/>
    <w:rsid w:val="0098226F"/>
    <w:rsid w:val="009857B9"/>
    <w:rsid w:val="009939B3"/>
    <w:rsid w:val="00996EC0"/>
    <w:rsid w:val="00997A49"/>
    <w:rsid w:val="009A04FE"/>
    <w:rsid w:val="009A3802"/>
    <w:rsid w:val="009A59E1"/>
    <w:rsid w:val="009B0EA0"/>
    <w:rsid w:val="009B2ABE"/>
    <w:rsid w:val="009B2B13"/>
    <w:rsid w:val="009B38A0"/>
    <w:rsid w:val="009B4029"/>
    <w:rsid w:val="009B479D"/>
    <w:rsid w:val="009C1700"/>
    <w:rsid w:val="009C416C"/>
    <w:rsid w:val="009C6D38"/>
    <w:rsid w:val="009D1D32"/>
    <w:rsid w:val="009D77D2"/>
    <w:rsid w:val="009E069B"/>
    <w:rsid w:val="009E1564"/>
    <w:rsid w:val="009E2642"/>
    <w:rsid w:val="009E35A2"/>
    <w:rsid w:val="009E4568"/>
    <w:rsid w:val="009E457F"/>
    <w:rsid w:val="009E5B08"/>
    <w:rsid w:val="009E6609"/>
    <w:rsid w:val="009F142A"/>
    <w:rsid w:val="009F267A"/>
    <w:rsid w:val="009F3815"/>
    <w:rsid w:val="009F432E"/>
    <w:rsid w:val="009F63E3"/>
    <w:rsid w:val="009F794E"/>
    <w:rsid w:val="00A00607"/>
    <w:rsid w:val="00A03149"/>
    <w:rsid w:val="00A0519F"/>
    <w:rsid w:val="00A1339B"/>
    <w:rsid w:val="00A27ED3"/>
    <w:rsid w:val="00A3397F"/>
    <w:rsid w:val="00A37754"/>
    <w:rsid w:val="00A40142"/>
    <w:rsid w:val="00A405D3"/>
    <w:rsid w:val="00A4438B"/>
    <w:rsid w:val="00A447AB"/>
    <w:rsid w:val="00A47EEF"/>
    <w:rsid w:val="00A52ECE"/>
    <w:rsid w:val="00A5333E"/>
    <w:rsid w:val="00A5468D"/>
    <w:rsid w:val="00A54DBE"/>
    <w:rsid w:val="00A56AD4"/>
    <w:rsid w:val="00A60D63"/>
    <w:rsid w:val="00A70C1E"/>
    <w:rsid w:val="00A758EA"/>
    <w:rsid w:val="00A77487"/>
    <w:rsid w:val="00A80831"/>
    <w:rsid w:val="00A8409F"/>
    <w:rsid w:val="00A84545"/>
    <w:rsid w:val="00A865EA"/>
    <w:rsid w:val="00A8782F"/>
    <w:rsid w:val="00A9056A"/>
    <w:rsid w:val="00A92B6F"/>
    <w:rsid w:val="00A92C4F"/>
    <w:rsid w:val="00AA0C8A"/>
    <w:rsid w:val="00AA108B"/>
    <w:rsid w:val="00AA1BD6"/>
    <w:rsid w:val="00AA5465"/>
    <w:rsid w:val="00AB05E3"/>
    <w:rsid w:val="00AB0F46"/>
    <w:rsid w:val="00AC24A2"/>
    <w:rsid w:val="00AC2C67"/>
    <w:rsid w:val="00AC3B8C"/>
    <w:rsid w:val="00AC7F17"/>
    <w:rsid w:val="00AD2130"/>
    <w:rsid w:val="00AD25C3"/>
    <w:rsid w:val="00AD30BF"/>
    <w:rsid w:val="00AD5555"/>
    <w:rsid w:val="00AD7053"/>
    <w:rsid w:val="00AE0DAE"/>
    <w:rsid w:val="00AE7CA5"/>
    <w:rsid w:val="00AF0039"/>
    <w:rsid w:val="00AF348D"/>
    <w:rsid w:val="00AF525F"/>
    <w:rsid w:val="00AF7C2D"/>
    <w:rsid w:val="00B0455E"/>
    <w:rsid w:val="00B05616"/>
    <w:rsid w:val="00B114E9"/>
    <w:rsid w:val="00B14A58"/>
    <w:rsid w:val="00B14BA0"/>
    <w:rsid w:val="00B1522A"/>
    <w:rsid w:val="00B16D4E"/>
    <w:rsid w:val="00B219BC"/>
    <w:rsid w:val="00B25203"/>
    <w:rsid w:val="00B26F8C"/>
    <w:rsid w:val="00B31940"/>
    <w:rsid w:val="00B33818"/>
    <w:rsid w:val="00B3425A"/>
    <w:rsid w:val="00B3529B"/>
    <w:rsid w:val="00B36DD5"/>
    <w:rsid w:val="00B37A19"/>
    <w:rsid w:val="00B4182E"/>
    <w:rsid w:val="00B4394F"/>
    <w:rsid w:val="00B43E1A"/>
    <w:rsid w:val="00B46F9E"/>
    <w:rsid w:val="00B555B5"/>
    <w:rsid w:val="00B61689"/>
    <w:rsid w:val="00B61768"/>
    <w:rsid w:val="00B61CD2"/>
    <w:rsid w:val="00B661CC"/>
    <w:rsid w:val="00B70D58"/>
    <w:rsid w:val="00B70F1F"/>
    <w:rsid w:val="00B811E0"/>
    <w:rsid w:val="00B81852"/>
    <w:rsid w:val="00B819CF"/>
    <w:rsid w:val="00B81A35"/>
    <w:rsid w:val="00B83AD3"/>
    <w:rsid w:val="00B84F4F"/>
    <w:rsid w:val="00B902D0"/>
    <w:rsid w:val="00B93A9D"/>
    <w:rsid w:val="00B94715"/>
    <w:rsid w:val="00BA0FD4"/>
    <w:rsid w:val="00BA1FE0"/>
    <w:rsid w:val="00BA37EA"/>
    <w:rsid w:val="00BA6298"/>
    <w:rsid w:val="00BB4134"/>
    <w:rsid w:val="00BB4231"/>
    <w:rsid w:val="00BC4CC8"/>
    <w:rsid w:val="00BE005E"/>
    <w:rsid w:val="00BE49CF"/>
    <w:rsid w:val="00BE50A1"/>
    <w:rsid w:val="00BE7C82"/>
    <w:rsid w:val="00BF0DF4"/>
    <w:rsid w:val="00BF1710"/>
    <w:rsid w:val="00BF3141"/>
    <w:rsid w:val="00C011AE"/>
    <w:rsid w:val="00C014DB"/>
    <w:rsid w:val="00C035ED"/>
    <w:rsid w:val="00C03A7B"/>
    <w:rsid w:val="00C0552E"/>
    <w:rsid w:val="00C06266"/>
    <w:rsid w:val="00C246FD"/>
    <w:rsid w:val="00C4399D"/>
    <w:rsid w:val="00C50A6B"/>
    <w:rsid w:val="00C5186C"/>
    <w:rsid w:val="00C544FA"/>
    <w:rsid w:val="00C564BA"/>
    <w:rsid w:val="00C60D76"/>
    <w:rsid w:val="00C63BED"/>
    <w:rsid w:val="00C77032"/>
    <w:rsid w:val="00C81A2F"/>
    <w:rsid w:val="00C8567D"/>
    <w:rsid w:val="00C92123"/>
    <w:rsid w:val="00C94BFA"/>
    <w:rsid w:val="00C977A3"/>
    <w:rsid w:val="00CA2E4D"/>
    <w:rsid w:val="00CA5A95"/>
    <w:rsid w:val="00CB40C4"/>
    <w:rsid w:val="00CB6769"/>
    <w:rsid w:val="00CB6977"/>
    <w:rsid w:val="00CD20E3"/>
    <w:rsid w:val="00CD34AD"/>
    <w:rsid w:val="00CD422A"/>
    <w:rsid w:val="00CE342C"/>
    <w:rsid w:val="00CE4A7A"/>
    <w:rsid w:val="00CE68D1"/>
    <w:rsid w:val="00CF22FE"/>
    <w:rsid w:val="00CF3F1F"/>
    <w:rsid w:val="00CF5BC7"/>
    <w:rsid w:val="00D00D96"/>
    <w:rsid w:val="00D047CA"/>
    <w:rsid w:val="00D05219"/>
    <w:rsid w:val="00D07389"/>
    <w:rsid w:val="00D07D45"/>
    <w:rsid w:val="00D07FF6"/>
    <w:rsid w:val="00D13B14"/>
    <w:rsid w:val="00D13C35"/>
    <w:rsid w:val="00D21A9B"/>
    <w:rsid w:val="00D21D83"/>
    <w:rsid w:val="00D23CAE"/>
    <w:rsid w:val="00D26ADF"/>
    <w:rsid w:val="00D27562"/>
    <w:rsid w:val="00D30C93"/>
    <w:rsid w:val="00D3391D"/>
    <w:rsid w:val="00D36C46"/>
    <w:rsid w:val="00D42DE5"/>
    <w:rsid w:val="00D45946"/>
    <w:rsid w:val="00D46D36"/>
    <w:rsid w:val="00D47A51"/>
    <w:rsid w:val="00D5400D"/>
    <w:rsid w:val="00D63D1A"/>
    <w:rsid w:val="00D64AF2"/>
    <w:rsid w:val="00D653CA"/>
    <w:rsid w:val="00D7604D"/>
    <w:rsid w:val="00D80BDD"/>
    <w:rsid w:val="00D84AAE"/>
    <w:rsid w:val="00D92F13"/>
    <w:rsid w:val="00D93E9E"/>
    <w:rsid w:val="00D94E09"/>
    <w:rsid w:val="00D96908"/>
    <w:rsid w:val="00D9782D"/>
    <w:rsid w:val="00DA0DE6"/>
    <w:rsid w:val="00DA15D9"/>
    <w:rsid w:val="00DA4DA4"/>
    <w:rsid w:val="00DA5800"/>
    <w:rsid w:val="00DA5F17"/>
    <w:rsid w:val="00DA7CED"/>
    <w:rsid w:val="00DB07CA"/>
    <w:rsid w:val="00DB4147"/>
    <w:rsid w:val="00DB529E"/>
    <w:rsid w:val="00DC2221"/>
    <w:rsid w:val="00DC2856"/>
    <w:rsid w:val="00DC385E"/>
    <w:rsid w:val="00DC462A"/>
    <w:rsid w:val="00DC4AE0"/>
    <w:rsid w:val="00DC4C79"/>
    <w:rsid w:val="00DC5A10"/>
    <w:rsid w:val="00DD01F8"/>
    <w:rsid w:val="00DD28F2"/>
    <w:rsid w:val="00DD414E"/>
    <w:rsid w:val="00DD6F56"/>
    <w:rsid w:val="00DE0561"/>
    <w:rsid w:val="00DE2056"/>
    <w:rsid w:val="00DE23A1"/>
    <w:rsid w:val="00DE5534"/>
    <w:rsid w:val="00DE68D3"/>
    <w:rsid w:val="00DE724D"/>
    <w:rsid w:val="00DE7BF0"/>
    <w:rsid w:val="00DF2BAB"/>
    <w:rsid w:val="00DF3753"/>
    <w:rsid w:val="00DF430B"/>
    <w:rsid w:val="00DF74FD"/>
    <w:rsid w:val="00DF763D"/>
    <w:rsid w:val="00E0197B"/>
    <w:rsid w:val="00E04BCD"/>
    <w:rsid w:val="00E0795D"/>
    <w:rsid w:val="00E11DCB"/>
    <w:rsid w:val="00E130E3"/>
    <w:rsid w:val="00E20419"/>
    <w:rsid w:val="00E272F3"/>
    <w:rsid w:val="00E324F9"/>
    <w:rsid w:val="00E37884"/>
    <w:rsid w:val="00E405CA"/>
    <w:rsid w:val="00E425A0"/>
    <w:rsid w:val="00E42FFE"/>
    <w:rsid w:val="00E45917"/>
    <w:rsid w:val="00E5044F"/>
    <w:rsid w:val="00E5086D"/>
    <w:rsid w:val="00E51A50"/>
    <w:rsid w:val="00E53101"/>
    <w:rsid w:val="00E546B6"/>
    <w:rsid w:val="00E5767D"/>
    <w:rsid w:val="00E667BF"/>
    <w:rsid w:val="00E7467E"/>
    <w:rsid w:val="00E74CA2"/>
    <w:rsid w:val="00E75E36"/>
    <w:rsid w:val="00E8060E"/>
    <w:rsid w:val="00E8174A"/>
    <w:rsid w:val="00E922D8"/>
    <w:rsid w:val="00E95034"/>
    <w:rsid w:val="00E957EF"/>
    <w:rsid w:val="00EA2942"/>
    <w:rsid w:val="00EA37DB"/>
    <w:rsid w:val="00EA3FB3"/>
    <w:rsid w:val="00EA4E7F"/>
    <w:rsid w:val="00EA5F78"/>
    <w:rsid w:val="00EB0046"/>
    <w:rsid w:val="00EB0E3D"/>
    <w:rsid w:val="00EC0A3D"/>
    <w:rsid w:val="00EC26B0"/>
    <w:rsid w:val="00EC3413"/>
    <w:rsid w:val="00EC52C6"/>
    <w:rsid w:val="00EC74DD"/>
    <w:rsid w:val="00ED0276"/>
    <w:rsid w:val="00ED0C97"/>
    <w:rsid w:val="00ED2933"/>
    <w:rsid w:val="00ED52E3"/>
    <w:rsid w:val="00EE24E9"/>
    <w:rsid w:val="00EE359A"/>
    <w:rsid w:val="00EE36AC"/>
    <w:rsid w:val="00EE4806"/>
    <w:rsid w:val="00EE4A72"/>
    <w:rsid w:val="00EE5D39"/>
    <w:rsid w:val="00EF09F5"/>
    <w:rsid w:val="00EF62C2"/>
    <w:rsid w:val="00EF6B2D"/>
    <w:rsid w:val="00EF7C6D"/>
    <w:rsid w:val="00F007F3"/>
    <w:rsid w:val="00F016A1"/>
    <w:rsid w:val="00F026A5"/>
    <w:rsid w:val="00F03456"/>
    <w:rsid w:val="00F1184B"/>
    <w:rsid w:val="00F131DD"/>
    <w:rsid w:val="00F142BE"/>
    <w:rsid w:val="00F15ECD"/>
    <w:rsid w:val="00F16A1E"/>
    <w:rsid w:val="00F22741"/>
    <w:rsid w:val="00F22F1F"/>
    <w:rsid w:val="00F23AD5"/>
    <w:rsid w:val="00F25459"/>
    <w:rsid w:val="00F3326C"/>
    <w:rsid w:val="00F37EA0"/>
    <w:rsid w:val="00F41BD8"/>
    <w:rsid w:val="00F4568B"/>
    <w:rsid w:val="00F47321"/>
    <w:rsid w:val="00F50D49"/>
    <w:rsid w:val="00F5397A"/>
    <w:rsid w:val="00F61205"/>
    <w:rsid w:val="00F64DAE"/>
    <w:rsid w:val="00F65243"/>
    <w:rsid w:val="00F6634D"/>
    <w:rsid w:val="00F66DA4"/>
    <w:rsid w:val="00F67AE0"/>
    <w:rsid w:val="00F73F8D"/>
    <w:rsid w:val="00F778BA"/>
    <w:rsid w:val="00F81457"/>
    <w:rsid w:val="00F81F24"/>
    <w:rsid w:val="00F8388E"/>
    <w:rsid w:val="00F85B03"/>
    <w:rsid w:val="00F86A59"/>
    <w:rsid w:val="00F87D58"/>
    <w:rsid w:val="00F905D8"/>
    <w:rsid w:val="00F90ECC"/>
    <w:rsid w:val="00F929FC"/>
    <w:rsid w:val="00F95EFD"/>
    <w:rsid w:val="00FA260D"/>
    <w:rsid w:val="00FA3444"/>
    <w:rsid w:val="00FA404B"/>
    <w:rsid w:val="00FA52C4"/>
    <w:rsid w:val="00FA5940"/>
    <w:rsid w:val="00FA717C"/>
    <w:rsid w:val="00FA7670"/>
    <w:rsid w:val="00FB0D67"/>
    <w:rsid w:val="00FB1A59"/>
    <w:rsid w:val="00FB6E78"/>
    <w:rsid w:val="00FB7C19"/>
    <w:rsid w:val="00FC4234"/>
    <w:rsid w:val="00FC461B"/>
    <w:rsid w:val="00FC5995"/>
    <w:rsid w:val="00FC6A44"/>
    <w:rsid w:val="00FC7483"/>
    <w:rsid w:val="00FD395B"/>
    <w:rsid w:val="00FD75DA"/>
    <w:rsid w:val="00FE0C6D"/>
    <w:rsid w:val="00FE2391"/>
    <w:rsid w:val="00FF040D"/>
    <w:rsid w:val="00FF4142"/>
    <w:rsid w:val="00FF7D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3210422"/>
  <w15:docId w15:val="{7FEB207E-19CA-40F9-B800-0C3DBAD8B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43F8"/>
    <w:pPr>
      <w:spacing w:before="120" w:line="288" w:lineRule="auto"/>
    </w:pPr>
    <w:rPr>
      <w:sz w:val="22"/>
      <w:lang w:val="en-US" w:eastAsia="en-US" w:bidi="en-US"/>
    </w:rPr>
  </w:style>
  <w:style w:type="paragraph" w:styleId="Titre1">
    <w:name w:val="heading 1"/>
    <w:aliases w:val="Titre Général"/>
    <w:basedOn w:val="Normal"/>
    <w:next w:val="Normal"/>
    <w:link w:val="Titre1Car"/>
    <w:qFormat/>
    <w:rsid w:val="00DC462A"/>
    <w:pPr>
      <w:spacing w:before="400" w:after="60" w:line="240" w:lineRule="auto"/>
      <w:contextualSpacing/>
      <w:outlineLvl w:val="0"/>
    </w:pPr>
    <w:rPr>
      <w:rFonts w:asciiTheme="minorHAnsi" w:hAnsiTheme="minorHAnsi"/>
      <w:b/>
      <w:smallCaps/>
      <w:color w:val="0F243E"/>
      <w:spacing w:val="20"/>
      <w:sz w:val="28"/>
      <w:szCs w:val="32"/>
    </w:rPr>
  </w:style>
  <w:style w:type="paragraph" w:styleId="Titre2">
    <w:name w:val="heading 2"/>
    <w:basedOn w:val="Normal"/>
    <w:next w:val="Normal"/>
    <w:link w:val="Titre2Car"/>
    <w:qFormat/>
    <w:rsid w:val="00874C53"/>
    <w:pPr>
      <w:spacing w:after="60" w:line="240" w:lineRule="auto"/>
      <w:contextualSpacing/>
      <w:outlineLvl w:val="1"/>
    </w:pPr>
    <w:rPr>
      <w:rFonts w:ascii="Cambria" w:hAnsi="Cambria"/>
      <w:smallCaps/>
      <w:color w:val="17365D"/>
      <w:spacing w:val="20"/>
      <w:sz w:val="28"/>
      <w:szCs w:val="28"/>
    </w:rPr>
  </w:style>
  <w:style w:type="paragraph" w:styleId="Titre3">
    <w:name w:val="heading 3"/>
    <w:basedOn w:val="Normal"/>
    <w:next w:val="Normal"/>
    <w:link w:val="Titre3Car"/>
    <w:qFormat/>
    <w:rsid w:val="00874C53"/>
    <w:pPr>
      <w:spacing w:after="60" w:line="240" w:lineRule="auto"/>
      <w:contextualSpacing/>
      <w:outlineLvl w:val="2"/>
    </w:pPr>
    <w:rPr>
      <w:rFonts w:ascii="Cambria" w:hAnsi="Cambria"/>
      <w:smallCaps/>
      <w:color w:val="1F497D"/>
      <w:spacing w:val="20"/>
      <w:sz w:val="24"/>
      <w:szCs w:val="24"/>
    </w:rPr>
  </w:style>
  <w:style w:type="paragraph" w:styleId="Titre4">
    <w:name w:val="heading 4"/>
    <w:basedOn w:val="Normal"/>
    <w:next w:val="Normal"/>
    <w:link w:val="Titre4Car"/>
    <w:qFormat/>
    <w:rsid w:val="00874C53"/>
    <w:pPr>
      <w:pBdr>
        <w:bottom w:val="single" w:sz="4" w:space="1" w:color="71A0DC"/>
      </w:pBdr>
      <w:spacing w:before="200" w:after="100" w:line="240" w:lineRule="auto"/>
      <w:contextualSpacing/>
      <w:outlineLvl w:val="3"/>
    </w:pPr>
    <w:rPr>
      <w:rFonts w:ascii="Cambria" w:hAnsi="Cambria"/>
      <w:b/>
      <w:bCs/>
      <w:smallCaps/>
      <w:color w:val="3071C3"/>
      <w:spacing w:val="20"/>
    </w:rPr>
  </w:style>
  <w:style w:type="paragraph" w:styleId="Titre5">
    <w:name w:val="heading 5"/>
    <w:basedOn w:val="Normal"/>
    <w:next w:val="Normal"/>
    <w:link w:val="Titre5Car"/>
    <w:qFormat/>
    <w:rsid w:val="00874C53"/>
    <w:pPr>
      <w:pBdr>
        <w:bottom w:val="single" w:sz="4" w:space="1" w:color="548DD4"/>
      </w:pBdr>
      <w:spacing w:before="200" w:after="100" w:line="240" w:lineRule="auto"/>
      <w:contextualSpacing/>
      <w:outlineLvl w:val="4"/>
    </w:pPr>
    <w:rPr>
      <w:rFonts w:ascii="Cambria" w:hAnsi="Cambria"/>
      <w:smallCaps/>
      <w:color w:val="3071C3"/>
      <w:spacing w:val="20"/>
    </w:rPr>
  </w:style>
  <w:style w:type="paragraph" w:styleId="Titre6">
    <w:name w:val="heading 6"/>
    <w:basedOn w:val="Normal"/>
    <w:next w:val="Normal"/>
    <w:link w:val="Titre6Car"/>
    <w:qFormat/>
    <w:rsid w:val="00874C53"/>
    <w:pPr>
      <w:pBdr>
        <w:bottom w:val="dotted" w:sz="8" w:space="1" w:color="938953"/>
      </w:pBdr>
      <w:spacing w:before="200" w:after="100"/>
      <w:contextualSpacing/>
      <w:outlineLvl w:val="5"/>
    </w:pPr>
    <w:rPr>
      <w:rFonts w:ascii="Cambria" w:hAnsi="Cambria"/>
      <w:smallCaps/>
      <w:color w:val="938953"/>
      <w:spacing w:val="20"/>
    </w:rPr>
  </w:style>
  <w:style w:type="paragraph" w:styleId="Titre7">
    <w:name w:val="heading 7"/>
    <w:basedOn w:val="Normal"/>
    <w:next w:val="Normal"/>
    <w:link w:val="Titre7Car"/>
    <w:qFormat/>
    <w:rsid w:val="00874C53"/>
    <w:pPr>
      <w:pBdr>
        <w:bottom w:val="dotted" w:sz="8" w:space="1" w:color="938953"/>
      </w:pBdr>
      <w:spacing w:before="200" w:after="100" w:line="240" w:lineRule="auto"/>
      <w:contextualSpacing/>
      <w:outlineLvl w:val="6"/>
    </w:pPr>
    <w:rPr>
      <w:rFonts w:ascii="Cambria" w:hAnsi="Cambria"/>
      <w:b/>
      <w:bCs/>
      <w:smallCaps/>
      <w:color w:val="938953"/>
      <w:spacing w:val="20"/>
      <w:sz w:val="16"/>
      <w:szCs w:val="16"/>
    </w:rPr>
  </w:style>
  <w:style w:type="paragraph" w:styleId="Titre8">
    <w:name w:val="heading 8"/>
    <w:basedOn w:val="Normal"/>
    <w:next w:val="Normal"/>
    <w:link w:val="Titre8Car"/>
    <w:qFormat/>
    <w:rsid w:val="00874C53"/>
    <w:pPr>
      <w:spacing w:before="200" w:after="60" w:line="240" w:lineRule="auto"/>
      <w:contextualSpacing/>
      <w:outlineLvl w:val="7"/>
    </w:pPr>
    <w:rPr>
      <w:rFonts w:ascii="Cambria" w:hAnsi="Cambria"/>
      <w:b/>
      <w:smallCaps/>
      <w:color w:val="938953"/>
      <w:spacing w:val="20"/>
      <w:sz w:val="16"/>
      <w:szCs w:val="16"/>
    </w:rPr>
  </w:style>
  <w:style w:type="paragraph" w:styleId="Titre9">
    <w:name w:val="heading 9"/>
    <w:basedOn w:val="Normal"/>
    <w:next w:val="Normal"/>
    <w:link w:val="Titre9Car"/>
    <w:uiPriority w:val="9"/>
    <w:qFormat/>
    <w:rsid w:val="00874C53"/>
    <w:pPr>
      <w:spacing w:before="200" w:after="60" w:line="240" w:lineRule="auto"/>
      <w:contextualSpacing/>
      <w:outlineLvl w:val="8"/>
    </w:pPr>
    <w:rPr>
      <w:rFonts w:ascii="Cambria" w:hAnsi="Cambria"/>
      <w:smallCaps/>
      <w:color w:val="938953"/>
      <w:spacing w:val="2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6D3761"/>
    <w:rPr>
      <w:color w:val="0000FF"/>
      <w:u w:val="single"/>
    </w:rPr>
  </w:style>
  <w:style w:type="paragraph" w:styleId="TM2">
    <w:name w:val="toc 2"/>
    <w:basedOn w:val="Normal"/>
    <w:next w:val="Normal"/>
    <w:autoRedefine/>
    <w:uiPriority w:val="39"/>
    <w:rsid w:val="00934152"/>
    <w:pPr>
      <w:spacing w:before="0"/>
      <w:ind w:left="220"/>
    </w:pPr>
    <w:rPr>
      <w:rFonts w:asciiTheme="minorHAnsi" w:hAnsiTheme="minorHAnsi"/>
      <w:smallCaps/>
      <w:sz w:val="20"/>
    </w:rPr>
  </w:style>
  <w:style w:type="paragraph" w:styleId="TM1">
    <w:name w:val="toc 1"/>
    <w:basedOn w:val="Normal"/>
    <w:next w:val="Normal"/>
    <w:autoRedefine/>
    <w:uiPriority w:val="39"/>
    <w:rsid w:val="00934152"/>
    <w:pPr>
      <w:spacing w:after="120"/>
    </w:pPr>
    <w:rPr>
      <w:rFonts w:asciiTheme="minorHAnsi" w:hAnsiTheme="minorHAnsi"/>
      <w:b/>
      <w:bCs/>
      <w:caps/>
      <w:sz w:val="20"/>
    </w:rPr>
  </w:style>
  <w:style w:type="character" w:customStyle="1" w:styleId="Titre1Car">
    <w:name w:val="Titre 1 Car"/>
    <w:aliases w:val="Titre Général Car"/>
    <w:basedOn w:val="Policepardfaut"/>
    <w:link w:val="Titre1"/>
    <w:rsid w:val="00DC462A"/>
    <w:rPr>
      <w:rFonts w:asciiTheme="minorHAnsi" w:hAnsiTheme="minorHAnsi"/>
      <w:b/>
      <w:smallCaps/>
      <w:color w:val="0F243E"/>
      <w:spacing w:val="20"/>
      <w:sz w:val="28"/>
      <w:szCs w:val="32"/>
      <w:lang w:val="en-US" w:eastAsia="en-US" w:bidi="en-US"/>
    </w:rPr>
  </w:style>
  <w:style w:type="character" w:customStyle="1" w:styleId="Titre2Car">
    <w:name w:val="Titre 2 Car"/>
    <w:basedOn w:val="Policepardfaut"/>
    <w:link w:val="Titre2"/>
    <w:rsid w:val="00874C53"/>
    <w:rPr>
      <w:rFonts w:ascii="Cambria" w:eastAsia="Times New Roman" w:hAnsi="Cambria" w:cs="Times New Roman"/>
      <w:smallCaps/>
      <w:color w:val="17365D"/>
      <w:spacing w:val="20"/>
      <w:sz w:val="28"/>
      <w:szCs w:val="28"/>
    </w:rPr>
  </w:style>
  <w:style w:type="character" w:customStyle="1" w:styleId="Titre3Car">
    <w:name w:val="Titre 3 Car"/>
    <w:basedOn w:val="Policepardfaut"/>
    <w:link w:val="Titre3"/>
    <w:rsid w:val="00874C53"/>
    <w:rPr>
      <w:rFonts w:ascii="Cambria" w:eastAsia="Times New Roman" w:hAnsi="Cambria" w:cs="Times New Roman"/>
      <w:smallCaps/>
      <w:color w:val="1F497D"/>
      <w:spacing w:val="20"/>
      <w:sz w:val="24"/>
      <w:szCs w:val="24"/>
    </w:rPr>
  </w:style>
  <w:style w:type="character" w:customStyle="1" w:styleId="Titre4Car">
    <w:name w:val="Titre 4 Car"/>
    <w:basedOn w:val="Policepardfaut"/>
    <w:link w:val="Titre4"/>
    <w:rsid w:val="00874C53"/>
    <w:rPr>
      <w:rFonts w:ascii="Cambria" w:eastAsia="Times New Roman" w:hAnsi="Cambria" w:cs="Times New Roman"/>
      <w:b/>
      <w:bCs/>
      <w:smallCaps/>
      <w:color w:val="3071C3"/>
      <w:spacing w:val="20"/>
    </w:rPr>
  </w:style>
  <w:style w:type="character" w:customStyle="1" w:styleId="Titre5Car">
    <w:name w:val="Titre 5 Car"/>
    <w:basedOn w:val="Policepardfaut"/>
    <w:link w:val="Titre5"/>
    <w:rsid w:val="00874C53"/>
    <w:rPr>
      <w:rFonts w:ascii="Cambria" w:eastAsia="Times New Roman" w:hAnsi="Cambria" w:cs="Times New Roman"/>
      <w:smallCaps/>
      <w:color w:val="3071C3"/>
      <w:spacing w:val="20"/>
    </w:rPr>
  </w:style>
  <w:style w:type="character" w:customStyle="1" w:styleId="Titre6Car">
    <w:name w:val="Titre 6 Car"/>
    <w:basedOn w:val="Policepardfaut"/>
    <w:link w:val="Titre6"/>
    <w:rsid w:val="00874C53"/>
    <w:rPr>
      <w:rFonts w:ascii="Cambria" w:eastAsia="Times New Roman" w:hAnsi="Cambria" w:cs="Times New Roman"/>
      <w:smallCaps/>
      <w:color w:val="938953"/>
      <w:spacing w:val="20"/>
    </w:rPr>
  </w:style>
  <w:style w:type="character" w:customStyle="1" w:styleId="Titre7Car">
    <w:name w:val="Titre 7 Car"/>
    <w:basedOn w:val="Policepardfaut"/>
    <w:link w:val="Titre7"/>
    <w:rsid w:val="00874C53"/>
    <w:rPr>
      <w:rFonts w:ascii="Cambria" w:eastAsia="Times New Roman" w:hAnsi="Cambria" w:cs="Times New Roman"/>
      <w:b/>
      <w:bCs/>
      <w:smallCaps/>
      <w:color w:val="938953"/>
      <w:spacing w:val="20"/>
      <w:sz w:val="16"/>
      <w:szCs w:val="16"/>
    </w:rPr>
  </w:style>
  <w:style w:type="character" w:customStyle="1" w:styleId="Titre8Car">
    <w:name w:val="Titre 8 Car"/>
    <w:basedOn w:val="Policepardfaut"/>
    <w:link w:val="Titre8"/>
    <w:rsid w:val="00874C53"/>
    <w:rPr>
      <w:rFonts w:ascii="Cambria" w:eastAsia="Times New Roman" w:hAnsi="Cambria" w:cs="Times New Roman"/>
      <w:b/>
      <w:smallCaps/>
      <w:color w:val="938953"/>
      <w:spacing w:val="20"/>
      <w:sz w:val="16"/>
      <w:szCs w:val="16"/>
    </w:rPr>
  </w:style>
  <w:style w:type="character" w:customStyle="1" w:styleId="Titre9Car">
    <w:name w:val="Titre 9 Car"/>
    <w:basedOn w:val="Policepardfaut"/>
    <w:link w:val="Titre9"/>
    <w:uiPriority w:val="9"/>
    <w:semiHidden/>
    <w:rsid w:val="00874C53"/>
    <w:rPr>
      <w:rFonts w:ascii="Cambria" w:eastAsia="Times New Roman" w:hAnsi="Cambria" w:cs="Times New Roman"/>
      <w:smallCaps/>
      <w:color w:val="938953"/>
      <w:spacing w:val="20"/>
      <w:sz w:val="16"/>
      <w:szCs w:val="16"/>
    </w:rPr>
  </w:style>
  <w:style w:type="paragraph" w:styleId="Lgende">
    <w:name w:val="caption"/>
    <w:basedOn w:val="Normal"/>
    <w:next w:val="Normal"/>
    <w:qFormat/>
    <w:rsid w:val="00874C53"/>
    <w:rPr>
      <w:b/>
      <w:bCs/>
      <w:smallCaps/>
      <w:color w:val="1F497D"/>
      <w:spacing w:val="10"/>
      <w:sz w:val="18"/>
      <w:szCs w:val="18"/>
    </w:rPr>
  </w:style>
  <w:style w:type="paragraph" w:styleId="Titre">
    <w:name w:val="Title"/>
    <w:next w:val="Normal"/>
    <w:link w:val="TitreCar"/>
    <w:qFormat/>
    <w:rsid w:val="00CB40C4"/>
    <w:pPr>
      <w:spacing w:after="160"/>
      <w:contextualSpacing/>
    </w:pPr>
    <w:rPr>
      <w:b/>
      <w:smallCaps/>
      <w:spacing w:val="5"/>
      <w:sz w:val="24"/>
      <w:szCs w:val="72"/>
      <w:lang w:val="en-US" w:eastAsia="en-US" w:bidi="en-US"/>
    </w:rPr>
  </w:style>
  <w:style w:type="character" w:customStyle="1" w:styleId="TitreCar">
    <w:name w:val="Titre Car"/>
    <w:basedOn w:val="Policepardfaut"/>
    <w:link w:val="Titre"/>
    <w:rsid w:val="00CB40C4"/>
    <w:rPr>
      <w:b/>
      <w:smallCaps/>
      <w:spacing w:val="5"/>
      <w:sz w:val="24"/>
      <w:szCs w:val="72"/>
      <w:lang w:val="en-US" w:eastAsia="en-US" w:bidi="en-US"/>
    </w:rPr>
  </w:style>
  <w:style w:type="paragraph" w:styleId="Sous-titre">
    <w:name w:val="Subtitle"/>
    <w:next w:val="Normal"/>
    <w:link w:val="Sous-titreCar"/>
    <w:uiPriority w:val="11"/>
    <w:qFormat/>
    <w:rsid w:val="00874C53"/>
    <w:pPr>
      <w:spacing w:after="600"/>
    </w:pPr>
    <w:rPr>
      <w:smallCaps/>
      <w:color w:val="938953"/>
      <w:spacing w:val="5"/>
      <w:sz w:val="28"/>
      <w:szCs w:val="28"/>
      <w:lang w:val="en-US" w:eastAsia="en-US" w:bidi="en-US"/>
    </w:rPr>
  </w:style>
  <w:style w:type="character" w:customStyle="1" w:styleId="Sous-titreCar">
    <w:name w:val="Sous-titre Car"/>
    <w:basedOn w:val="Policepardfaut"/>
    <w:link w:val="Sous-titre"/>
    <w:uiPriority w:val="11"/>
    <w:rsid w:val="00874C53"/>
    <w:rPr>
      <w:smallCaps/>
      <w:color w:val="938953"/>
      <w:spacing w:val="5"/>
      <w:sz w:val="28"/>
      <w:szCs w:val="28"/>
      <w:lang w:val="en-US" w:eastAsia="en-US" w:bidi="en-US"/>
    </w:rPr>
  </w:style>
  <w:style w:type="character" w:styleId="lev">
    <w:name w:val="Strong"/>
    <w:qFormat/>
    <w:rsid w:val="00874C53"/>
    <w:rPr>
      <w:b/>
      <w:bCs/>
      <w:spacing w:val="0"/>
    </w:rPr>
  </w:style>
  <w:style w:type="character" w:styleId="Accentuation">
    <w:name w:val="Emphasis"/>
    <w:uiPriority w:val="20"/>
    <w:qFormat/>
    <w:rsid w:val="00874C53"/>
    <w:rPr>
      <w:b/>
      <w:bCs/>
      <w:smallCaps/>
      <w:dstrike w:val="0"/>
      <w:color w:val="5A5A5A"/>
      <w:spacing w:val="20"/>
      <w:kern w:val="0"/>
      <w:vertAlign w:val="baseline"/>
    </w:rPr>
  </w:style>
  <w:style w:type="paragraph" w:styleId="Sansinterligne">
    <w:name w:val="No Spacing"/>
    <w:basedOn w:val="Normal"/>
    <w:uiPriority w:val="1"/>
    <w:qFormat/>
    <w:rsid w:val="00874C53"/>
    <w:pPr>
      <w:spacing w:line="240" w:lineRule="auto"/>
    </w:pPr>
  </w:style>
  <w:style w:type="paragraph" w:styleId="Paragraphedeliste">
    <w:name w:val="List Paragraph"/>
    <w:basedOn w:val="Normal"/>
    <w:uiPriority w:val="34"/>
    <w:qFormat/>
    <w:rsid w:val="00874C53"/>
    <w:pPr>
      <w:ind w:left="720"/>
      <w:contextualSpacing/>
    </w:pPr>
  </w:style>
  <w:style w:type="paragraph" w:styleId="Citation">
    <w:name w:val="Quote"/>
    <w:basedOn w:val="Normal"/>
    <w:next w:val="Normal"/>
    <w:link w:val="CitationCar"/>
    <w:uiPriority w:val="29"/>
    <w:qFormat/>
    <w:rsid w:val="00874C53"/>
    <w:rPr>
      <w:i/>
      <w:iCs/>
    </w:rPr>
  </w:style>
  <w:style w:type="character" w:customStyle="1" w:styleId="CitationCar">
    <w:name w:val="Citation Car"/>
    <w:basedOn w:val="Policepardfaut"/>
    <w:link w:val="Citation"/>
    <w:uiPriority w:val="29"/>
    <w:rsid w:val="00874C53"/>
    <w:rPr>
      <w:i/>
      <w:iCs/>
      <w:color w:val="5A5A5A"/>
      <w:sz w:val="20"/>
      <w:szCs w:val="20"/>
    </w:rPr>
  </w:style>
  <w:style w:type="paragraph" w:styleId="Citationintense">
    <w:name w:val="Intense Quote"/>
    <w:basedOn w:val="Normal"/>
    <w:next w:val="Normal"/>
    <w:link w:val="CitationintenseCar"/>
    <w:uiPriority w:val="30"/>
    <w:qFormat/>
    <w:rsid w:val="00874C53"/>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line="300" w:lineRule="auto"/>
      <w:ind w:left="2506" w:right="432"/>
    </w:pPr>
    <w:rPr>
      <w:rFonts w:ascii="Cambria" w:hAnsi="Cambria"/>
      <w:smallCaps/>
      <w:color w:val="365F91"/>
    </w:rPr>
  </w:style>
  <w:style w:type="character" w:customStyle="1" w:styleId="CitationintenseCar">
    <w:name w:val="Citation intense Car"/>
    <w:basedOn w:val="Policepardfaut"/>
    <w:link w:val="Citationintense"/>
    <w:uiPriority w:val="30"/>
    <w:rsid w:val="00874C53"/>
    <w:rPr>
      <w:rFonts w:ascii="Cambria" w:eastAsia="Times New Roman" w:hAnsi="Cambria" w:cs="Times New Roman"/>
      <w:smallCaps/>
      <w:color w:val="365F91"/>
      <w:sz w:val="20"/>
      <w:szCs w:val="20"/>
    </w:rPr>
  </w:style>
  <w:style w:type="character" w:styleId="Emphaseple">
    <w:name w:val="Subtle Emphasis"/>
    <w:uiPriority w:val="19"/>
    <w:qFormat/>
    <w:rsid w:val="00874C53"/>
    <w:rPr>
      <w:smallCaps/>
      <w:dstrike w:val="0"/>
      <w:color w:val="5A5A5A"/>
      <w:vertAlign w:val="baseline"/>
    </w:rPr>
  </w:style>
  <w:style w:type="character" w:styleId="Emphaseintense">
    <w:name w:val="Intense Emphasis"/>
    <w:uiPriority w:val="21"/>
    <w:qFormat/>
    <w:rsid w:val="00874C53"/>
    <w:rPr>
      <w:b/>
      <w:bCs/>
      <w:smallCaps/>
      <w:color w:val="4F81BD"/>
      <w:spacing w:val="40"/>
    </w:rPr>
  </w:style>
  <w:style w:type="character" w:styleId="Rfrenceple">
    <w:name w:val="Subtle Reference"/>
    <w:uiPriority w:val="31"/>
    <w:qFormat/>
    <w:rsid w:val="00874C53"/>
    <w:rPr>
      <w:rFonts w:ascii="Cambria" w:eastAsia="Times New Roman" w:hAnsi="Cambria" w:cs="Times New Roman"/>
      <w:i/>
      <w:iCs/>
      <w:smallCaps/>
      <w:color w:val="5A5A5A"/>
      <w:spacing w:val="20"/>
    </w:rPr>
  </w:style>
  <w:style w:type="character" w:styleId="Rfrenceintense">
    <w:name w:val="Intense Reference"/>
    <w:qFormat/>
    <w:rsid w:val="00874C53"/>
    <w:rPr>
      <w:rFonts w:ascii="Cambria" w:eastAsia="Times New Roman" w:hAnsi="Cambria" w:cs="Times New Roman"/>
      <w:b/>
      <w:bCs/>
      <w:i/>
      <w:iCs/>
      <w:smallCaps/>
      <w:color w:val="17365D"/>
      <w:spacing w:val="20"/>
    </w:rPr>
  </w:style>
  <w:style w:type="character" w:styleId="Titredulivre">
    <w:name w:val="Book Title"/>
    <w:uiPriority w:val="33"/>
    <w:qFormat/>
    <w:rsid w:val="00874C53"/>
    <w:rPr>
      <w:rFonts w:ascii="Cambria" w:eastAsia="Times New Roman" w:hAnsi="Cambria" w:cs="Times New Roman"/>
      <w:b/>
      <w:bCs/>
      <w:smallCaps/>
      <w:color w:val="17365D"/>
      <w:spacing w:val="10"/>
      <w:u w:val="single"/>
    </w:rPr>
  </w:style>
  <w:style w:type="paragraph" w:styleId="En-ttedetabledesmatires">
    <w:name w:val="TOC Heading"/>
    <w:basedOn w:val="Titre1"/>
    <w:next w:val="Normal"/>
    <w:uiPriority w:val="39"/>
    <w:qFormat/>
    <w:rsid w:val="00874C53"/>
    <w:pPr>
      <w:outlineLvl w:val="9"/>
    </w:pPr>
  </w:style>
  <w:style w:type="paragraph" w:styleId="En-tte">
    <w:name w:val="header"/>
    <w:basedOn w:val="Normal"/>
    <w:link w:val="En-tteCar"/>
    <w:uiPriority w:val="99"/>
    <w:unhideWhenUsed/>
    <w:rsid w:val="00934152"/>
    <w:pPr>
      <w:tabs>
        <w:tab w:val="center" w:pos="4536"/>
        <w:tab w:val="right" w:pos="9072"/>
      </w:tabs>
      <w:spacing w:line="240" w:lineRule="auto"/>
    </w:pPr>
  </w:style>
  <w:style w:type="character" w:customStyle="1" w:styleId="En-tteCar">
    <w:name w:val="En-tête Car"/>
    <w:basedOn w:val="Policepardfaut"/>
    <w:link w:val="En-tte"/>
    <w:uiPriority w:val="99"/>
    <w:rsid w:val="00934152"/>
    <w:rPr>
      <w:color w:val="5A5A5A"/>
    </w:rPr>
  </w:style>
  <w:style w:type="paragraph" w:styleId="Pieddepage">
    <w:name w:val="footer"/>
    <w:basedOn w:val="Normal"/>
    <w:link w:val="PieddepageCar"/>
    <w:uiPriority w:val="99"/>
    <w:unhideWhenUsed/>
    <w:rsid w:val="00934152"/>
    <w:pPr>
      <w:tabs>
        <w:tab w:val="center" w:pos="4536"/>
        <w:tab w:val="right" w:pos="9072"/>
      </w:tabs>
      <w:spacing w:line="240" w:lineRule="auto"/>
    </w:pPr>
  </w:style>
  <w:style w:type="character" w:customStyle="1" w:styleId="PieddepageCar">
    <w:name w:val="Pied de page Car"/>
    <w:basedOn w:val="Policepardfaut"/>
    <w:link w:val="Pieddepage"/>
    <w:uiPriority w:val="99"/>
    <w:rsid w:val="00934152"/>
    <w:rPr>
      <w:color w:val="5A5A5A"/>
    </w:rPr>
  </w:style>
  <w:style w:type="table" w:styleId="Grilledutableau">
    <w:name w:val="Table Grid"/>
    <w:basedOn w:val="TableauNormal"/>
    <w:rsid w:val="006C78D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bene1">
    <w:name w:val="§Ebene1"/>
    <w:basedOn w:val="Normal"/>
    <w:rsid w:val="006C78DB"/>
    <w:pPr>
      <w:keepLines/>
      <w:autoSpaceDE w:val="0"/>
      <w:autoSpaceDN w:val="0"/>
      <w:adjustRightInd w:val="0"/>
      <w:spacing w:line="240" w:lineRule="auto"/>
      <w:jc w:val="both"/>
    </w:pPr>
    <w:rPr>
      <w:rFonts w:eastAsia="SimSun" w:cs="Arial"/>
      <w:color w:val="000000"/>
      <w:spacing w:val="-3"/>
      <w:lang w:val="fr-FR" w:eastAsia="fi-FI" w:bidi="ar-SA"/>
    </w:rPr>
  </w:style>
  <w:style w:type="paragraph" w:customStyle="1" w:styleId="bl">
    <w:name w:val="bl"/>
    <w:basedOn w:val="Normal"/>
    <w:rsid w:val="006C78DB"/>
    <w:pPr>
      <w:autoSpaceDE w:val="0"/>
      <w:autoSpaceDN w:val="0"/>
      <w:adjustRightInd w:val="0"/>
      <w:spacing w:line="240" w:lineRule="auto"/>
      <w:jc w:val="both"/>
    </w:pPr>
    <w:rPr>
      <w:rFonts w:eastAsia="SimSun" w:cs="Arial"/>
      <w:color w:val="000000"/>
      <w:spacing w:val="-3"/>
      <w:lang w:val="fr-FR" w:eastAsia="fi-FI" w:bidi="ar-SA"/>
    </w:rPr>
  </w:style>
  <w:style w:type="character" w:customStyle="1" w:styleId="Added">
    <w:name w:val="Added"/>
    <w:basedOn w:val="Policepardfaut"/>
    <w:rsid w:val="006C78DB"/>
    <w:rPr>
      <w:b/>
      <w:bCs/>
      <w:u w:val="single"/>
    </w:rPr>
  </w:style>
  <w:style w:type="paragraph" w:customStyle="1" w:styleId="berschrift2BlockVor0ptNach6ptZeilenabs">
    <w:name w:val="Überschrift 2 + Block Vor: 0 pt Nach:  6 pt Zeilenabs..."/>
    <w:basedOn w:val="Titre2"/>
    <w:rsid w:val="006C78DB"/>
    <w:pPr>
      <w:autoSpaceDE w:val="0"/>
      <w:autoSpaceDN w:val="0"/>
      <w:adjustRightInd w:val="0"/>
      <w:spacing w:beforeLines="50" w:afterLines="50"/>
      <w:contextualSpacing w:val="0"/>
      <w:jc w:val="both"/>
    </w:pPr>
    <w:rPr>
      <w:rFonts w:ascii="Arial,Bold" w:eastAsia="SimSun" w:hAnsi="Arial,Bold" w:cs="Arial,Bold"/>
      <w:bCs/>
      <w:smallCaps w:val="0"/>
      <w:color w:val="000000"/>
      <w:spacing w:val="-3"/>
      <w:sz w:val="22"/>
      <w:szCs w:val="22"/>
      <w:lang w:val="fr-FR" w:eastAsia="fi-FI" w:bidi="ar-SA"/>
    </w:rPr>
  </w:style>
  <w:style w:type="paragraph" w:customStyle="1" w:styleId="BodyText31">
    <w:name w:val="Body Text 31"/>
    <w:basedOn w:val="Normal"/>
    <w:rsid w:val="006C78DB"/>
    <w:pPr>
      <w:tabs>
        <w:tab w:val="left" w:pos="-566"/>
        <w:tab w:val="left" w:pos="1750"/>
        <w:tab w:val="left" w:pos="2333"/>
        <w:tab w:val="left" w:pos="2819"/>
        <w:tab w:val="left" w:pos="3402"/>
        <w:tab w:val="left" w:pos="3985"/>
        <w:tab w:val="left" w:pos="4568"/>
        <w:tab w:val="left" w:pos="5152"/>
        <w:tab w:val="left" w:pos="5735"/>
        <w:tab w:val="left" w:pos="6221"/>
        <w:tab w:val="left" w:pos="6804"/>
      </w:tabs>
      <w:autoSpaceDE w:val="0"/>
      <w:autoSpaceDN w:val="0"/>
      <w:adjustRightInd w:val="0"/>
      <w:spacing w:line="360" w:lineRule="auto"/>
      <w:jc w:val="both"/>
    </w:pPr>
    <w:rPr>
      <w:rFonts w:eastAsia="SimSun" w:cs="Arial"/>
      <w:color w:val="000000"/>
      <w:spacing w:val="-3"/>
      <w:szCs w:val="22"/>
      <w:lang w:val="fr-FR" w:eastAsia="fi-FI" w:bidi="ar-SA"/>
    </w:rPr>
  </w:style>
  <w:style w:type="paragraph" w:customStyle="1" w:styleId="Ballontekst">
    <w:name w:val="Ballontekst"/>
    <w:basedOn w:val="Normal"/>
    <w:rsid w:val="006C78DB"/>
    <w:pPr>
      <w:widowControl w:val="0"/>
      <w:autoSpaceDE w:val="0"/>
      <w:autoSpaceDN w:val="0"/>
      <w:adjustRightInd w:val="0"/>
      <w:spacing w:line="240" w:lineRule="auto"/>
      <w:jc w:val="both"/>
    </w:pPr>
    <w:rPr>
      <w:rFonts w:ascii="Tahoma" w:eastAsia="SimSun" w:hAnsi="Tahoma" w:cs="Tahoma"/>
      <w:color w:val="000000"/>
      <w:spacing w:val="-3"/>
      <w:sz w:val="16"/>
      <w:szCs w:val="16"/>
      <w:lang w:eastAsia="fi-FI" w:bidi="ar-SA"/>
    </w:rPr>
  </w:style>
  <w:style w:type="paragraph" w:customStyle="1" w:styleId="Textedebulles2">
    <w:name w:val="Texte de bulles2"/>
    <w:basedOn w:val="Normal"/>
    <w:rsid w:val="006C78DB"/>
    <w:pPr>
      <w:autoSpaceDE w:val="0"/>
      <w:autoSpaceDN w:val="0"/>
      <w:adjustRightInd w:val="0"/>
      <w:spacing w:line="240" w:lineRule="auto"/>
      <w:jc w:val="both"/>
    </w:pPr>
    <w:rPr>
      <w:rFonts w:ascii="Tahoma" w:eastAsia="SimSun" w:hAnsi="Tahoma" w:cs="Tahoma"/>
      <w:color w:val="000000"/>
      <w:spacing w:val="-3"/>
      <w:sz w:val="16"/>
      <w:szCs w:val="16"/>
      <w:lang w:val="fr-FR" w:eastAsia="fi-FI" w:bidi="ar-SA"/>
    </w:rPr>
  </w:style>
  <w:style w:type="character" w:customStyle="1" w:styleId="T1Zchn">
    <w:name w:val="T1 Zchn"/>
    <w:basedOn w:val="Policepardfaut"/>
    <w:rsid w:val="006C78DB"/>
    <w:rPr>
      <w:rFonts w:ascii="Arial" w:hAnsi="Arial" w:cs="Arial"/>
      <w:color w:val="000000"/>
      <w:sz w:val="18"/>
      <w:szCs w:val="18"/>
      <w:lang w:val="en-GB"/>
    </w:rPr>
  </w:style>
  <w:style w:type="paragraph" w:customStyle="1" w:styleId="BodyText33">
    <w:name w:val="Body Text 33"/>
    <w:basedOn w:val="Normal"/>
    <w:rsid w:val="006C78DB"/>
    <w:pPr>
      <w:tabs>
        <w:tab w:val="left" w:pos="-566"/>
        <w:tab w:val="left" w:pos="1750"/>
        <w:tab w:val="left" w:pos="2333"/>
        <w:tab w:val="left" w:pos="2819"/>
        <w:tab w:val="left" w:pos="3402"/>
        <w:tab w:val="left" w:pos="3985"/>
        <w:tab w:val="left" w:pos="4568"/>
        <w:tab w:val="left" w:pos="5152"/>
        <w:tab w:val="left" w:pos="5735"/>
        <w:tab w:val="left" w:pos="6221"/>
        <w:tab w:val="left" w:pos="6804"/>
      </w:tabs>
      <w:autoSpaceDE w:val="0"/>
      <w:autoSpaceDN w:val="0"/>
      <w:adjustRightInd w:val="0"/>
      <w:spacing w:line="360" w:lineRule="auto"/>
      <w:jc w:val="both"/>
    </w:pPr>
    <w:rPr>
      <w:rFonts w:eastAsia="SimSun" w:cs="Arial"/>
      <w:color w:val="000000"/>
      <w:spacing w:val="-3"/>
      <w:szCs w:val="22"/>
      <w:lang w:val="fr-FR" w:eastAsia="fi-FI" w:bidi="ar-SA"/>
    </w:rPr>
  </w:style>
  <w:style w:type="paragraph" w:customStyle="1" w:styleId="Textedebulles1">
    <w:name w:val="Texte de bulles1"/>
    <w:basedOn w:val="Normal"/>
    <w:rsid w:val="006C78DB"/>
    <w:pPr>
      <w:autoSpaceDE w:val="0"/>
      <w:autoSpaceDN w:val="0"/>
      <w:adjustRightInd w:val="0"/>
      <w:spacing w:line="240" w:lineRule="auto"/>
      <w:jc w:val="both"/>
    </w:pPr>
    <w:rPr>
      <w:rFonts w:ascii="Tahoma" w:eastAsia="SimSun" w:hAnsi="Tahoma" w:cs="Tahoma"/>
      <w:color w:val="000000"/>
      <w:spacing w:val="-3"/>
      <w:sz w:val="16"/>
      <w:szCs w:val="16"/>
      <w:lang w:val="fr-FR" w:eastAsia="fi-FI" w:bidi="ar-SA"/>
    </w:rPr>
  </w:style>
  <w:style w:type="paragraph" w:customStyle="1" w:styleId="sec">
    <w:name w:val="sec"/>
    <w:basedOn w:val="Normal"/>
    <w:autoRedefine/>
    <w:rsid w:val="006C78DB"/>
    <w:pPr>
      <w:tabs>
        <w:tab w:val="left" w:pos="198"/>
      </w:tabs>
      <w:autoSpaceDE w:val="0"/>
      <w:autoSpaceDN w:val="0"/>
      <w:adjustRightInd w:val="0"/>
      <w:spacing w:line="240" w:lineRule="auto"/>
    </w:pPr>
    <w:rPr>
      <w:rFonts w:eastAsia="SimSun" w:cs="Arial"/>
      <w:b/>
      <w:bCs/>
      <w:color w:val="000000"/>
      <w:spacing w:val="-3"/>
      <w:szCs w:val="22"/>
      <w:lang w:val="fr-FR" w:eastAsia="fi-FI" w:bidi="ar-SA"/>
    </w:rPr>
  </w:style>
  <w:style w:type="paragraph" w:customStyle="1" w:styleId="opt">
    <w:name w:val="opt"/>
    <w:basedOn w:val="Titre1"/>
    <w:rsid w:val="006C78DB"/>
    <w:pPr>
      <w:autoSpaceDE w:val="0"/>
      <w:autoSpaceDN w:val="0"/>
      <w:adjustRightInd w:val="0"/>
      <w:spacing w:beforeLines="50" w:afterLines="50"/>
      <w:contextualSpacing w:val="0"/>
    </w:pPr>
    <w:rPr>
      <w:rFonts w:ascii="Calibri" w:eastAsia="SimSun" w:hAnsi="Calibri" w:cs="Arial"/>
      <w:bCs/>
      <w:i/>
      <w:smallCaps w:val="0"/>
      <w:color w:val="000000"/>
      <w:spacing w:val="-3"/>
      <w:sz w:val="22"/>
      <w:szCs w:val="22"/>
      <w:u w:val="single"/>
      <w:lang w:val="fr-FR" w:eastAsia="fi-FI" w:bidi="ar-SA"/>
    </w:rPr>
  </w:style>
  <w:style w:type="paragraph" w:customStyle="1" w:styleId="BodyText32">
    <w:name w:val="Body Text 32"/>
    <w:basedOn w:val="Normal"/>
    <w:rsid w:val="006C78DB"/>
    <w:pPr>
      <w:tabs>
        <w:tab w:val="left" w:pos="-566"/>
        <w:tab w:val="left" w:pos="1750"/>
        <w:tab w:val="left" w:pos="2333"/>
        <w:tab w:val="left" w:pos="2819"/>
        <w:tab w:val="left" w:pos="3402"/>
        <w:tab w:val="left" w:pos="3985"/>
        <w:tab w:val="left" w:pos="4568"/>
        <w:tab w:val="left" w:pos="5152"/>
        <w:tab w:val="left" w:pos="5735"/>
        <w:tab w:val="left" w:pos="6221"/>
        <w:tab w:val="left" w:pos="6804"/>
      </w:tabs>
      <w:autoSpaceDE w:val="0"/>
      <w:autoSpaceDN w:val="0"/>
      <w:adjustRightInd w:val="0"/>
      <w:spacing w:line="360" w:lineRule="auto"/>
      <w:jc w:val="both"/>
    </w:pPr>
    <w:rPr>
      <w:rFonts w:eastAsia="SimSun" w:cs="Arial"/>
      <w:color w:val="000000"/>
      <w:spacing w:val="-3"/>
      <w:lang w:val="fr-FR" w:eastAsia="fi-FI" w:bidi="ar-SA"/>
    </w:rPr>
  </w:style>
  <w:style w:type="paragraph" w:styleId="Commentaire">
    <w:name w:val="annotation text"/>
    <w:basedOn w:val="Normal"/>
    <w:link w:val="CommentaireCar"/>
    <w:semiHidden/>
    <w:rsid w:val="006C78DB"/>
    <w:pPr>
      <w:autoSpaceDE w:val="0"/>
      <w:autoSpaceDN w:val="0"/>
      <w:adjustRightInd w:val="0"/>
      <w:spacing w:line="240" w:lineRule="auto"/>
      <w:jc w:val="both"/>
    </w:pPr>
    <w:rPr>
      <w:rFonts w:eastAsia="SimSun" w:cs="Arial"/>
      <w:color w:val="000000"/>
      <w:spacing w:val="-3"/>
      <w:lang w:val="fr-FR" w:eastAsia="fi-FI" w:bidi="ar-SA"/>
    </w:rPr>
  </w:style>
  <w:style w:type="character" w:customStyle="1" w:styleId="CommentaireCar">
    <w:name w:val="Commentaire Car"/>
    <w:basedOn w:val="Policepardfaut"/>
    <w:link w:val="Commentaire"/>
    <w:semiHidden/>
    <w:rsid w:val="006C78DB"/>
    <w:rPr>
      <w:rFonts w:ascii="Calibri" w:eastAsia="SimSun" w:hAnsi="Calibri" w:cs="Arial"/>
      <w:color w:val="000000"/>
      <w:spacing w:val="-3"/>
      <w:lang w:val="fr-FR" w:eastAsia="fi-FI" w:bidi="ar-SA"/>
    </w:rPr>
  </w:style>
  <w:style w:type="paragraph" w:customStyle="1" w:styleId="Objetducommentaire1">
    <w:name w:val="Objet du commentaire1"/>
    <w:basedOn w:val="Commentaire"/>
    <w:next w:val="Commentaire"/>
    <w:rsid w:val="006C78DB"/>
  </w:style>
  <w:style w:type="paragraph" w:customStyle="1" w:styleId="CharChar1CharCharChar">
    <w:name w:val="Char Char1 Char Char Char"/>
    <w:basedOn w:val="Normal"/>
    <w:rsid w:val="006C78DB"/>
    <w:pPr>
      <w:autoSpaceDE w:val="0"/>
      <w:autoSpaceDN w:val="0"/>
      <w:adjustRightInd w:val="0"/>
      <w:spacing w:line="240" w:lineRule="exact"/>
      <w:jc w:val="both"/>
    </w:pPr>
    <w:rPr>
      <w:rFonts w:ascii="Tahoma" w:eastAsia="SimSun" w:hAnsi="Tahoma" w:cs="Tahoma"/>
      <w:color w:val="000000"/>
      <w:spacing w:val="-3"/>
      <w:lang w:eastAsia="fi-FI" w:bidi="ar-SA"/>
    </w:rPr>
  </w:style>
  <w:style w:type="character" w:styleId="Numrodepage">
    <w:name w:val="page number"/>
    <w:basedOn w:val="Policepardfaut"/>
    <w:rsid w:val="006C78DB"/>
  </w:style>
  <w:style w:type="paragraph" w:styleId="Corpsdetexte">
    <w:name w:val="Body Text"/>
    <w:basedOn w:val="Normal"/>
    <w:link w:val="CorpsdetexteCar"/>
    <w:autoRedefine/>
    <w:rsid w:val="008426C1"/>
    <w:pPr>
      <w:framePr w:hSpace="141" w:wrap="around" w:vAnchor="text" w:hAnchor="margin" w:y="-216"/>
      <w:autoSpaceDE w:val="0"/>
      <w:autoSpaceDN w:val="0"/>
      <w:adjustRightInd w:val="0"/>
      <w:spacing w:before="0" w:after="60" w:line="240" w:lineRule="auto"/>
      <w:jc w:val="center"/>
    </w:pPr>
    <w:rPr>
      <w:rFonts w:eastAsia="SimSun" w:cs="Arial"/>
      <w:b/>
      <w:color w:val="000000"/>
      <w:spacing w:val="-3"/>
      <w:szCs w:val="22"/>
      <w:lang w:val="fr-FR" w:eastAsia="fi-FI" w:bidi="ar-SA"/>
    </w:rPr>
  </w:style>
  <w:style w:type="character" w:customStyle="1" w:styleId="CorpsdetexteCar">
    <w:name w:val="Corps de texte Car"/>
    <w:basedOn w:val="Policepardfaut"/>
    <w:link w:val="Corpsdetexte"/>
    <w:rsid w:val="008426C1"/>
    <w:rPr>
      <w:rFonts w:eastAsia="SimSun" w:cs="Arial"/>
      <w:b/>
      <w:color w:val="000000"/>
      <w:spacing w:val="-3"/>
      <w:sz w:val="22"/>
      <w:szCs w:val="22"/>
      <w:lang w:eastAsia="fi-FI"/>
    </w:rPr>
  </w:style>
  <w:style w:type="paragraph" w:customStyle="1" w:styleId="Belehrung">
    <w:name w:val="Belehrung"/>
    <w:basedOn w:val="Normal"/>
    <w:rsid w:val="006C78DB"/>
    <w:pPr>
      <w:autoSpaceDE w:val="0"/>
      <w:autoSpaceDN w:val="0"/>
      <w:adjustRightInd w:val="0"/>
      <w:spacing w:line="240" w:lineRule="auto"/>
      <w:jc w:val="both"/>
    </w:pPr>
    <w:rPr>
      <w:rFonts w:eastAsia="SimSun" w:cs="Arial"/>
      <w:color w:val="000000"/>
      <w:spacing w:val="-3"/>
      <w:lang w:val="fr-FR" w:eastAsia="fi-FI" w:bidi="ar-SA"/>
    </w:rPr>
  </w:style>
  <w:style w:type="paragraph" w:customStyle="1" w:styleId="Quelle">
    <w:name w:val="Quelle"/>
    <w:basedOn w:val="Belehrung"/>
    <w:autoRedefine/>
    <w:rsid w:val="006C78DB"/>
    <w:pPr>
      <w:jc w:val="left"/>
    </w:pPr>
    <w:rPr>
      <w:color w:val="FF0000"/>
    </w:rPr>
  </w:style>
  <w:style w:type="paragraph" w:customStyle="1" w:styleId="StandardText">
    <w:name w:val="Standard Text"/>
    <w:basedOn w:val="Normal"/>
    <w:autoRedefine/>
    <w:rsid w:val="006C78DB"/>
    <w:pPr>
      <w:autoSpaceDE w:val="0"/>
      <w:autoSpaceDN w:val="0"/>
      <w:adjustRightInd w:val="0"/>
      <w:spacing w:line="240" w:lineRule="auto"/>
      <w:jc w:val="both"/>
    </w:pPr>
    <w:rPr>
      <w:rFonts w:eastAsia="SimSun" w:cs="Arial"/>
      <w:bCs/>
      <w:color w:val="000000"/>
      <w:spacing w:val="-3"/>
      <w:szCs w:val="22"/>
      <w:lang w:val="fr-FR" w:eastAsia="fi-FI" w:bidi="ar-SA"/>
    </w:rPr>
  </w:style>
  <w:style w:type="paragraph" w:customStyle="1" w:styleId="Text">
    <w:name w:val="Text"/>
    <w:basedOn w:val="StandardText"/>
    <w:rsid w:val="006C78DB"/>
    <w:rPr>
      <w:b/>
      <w:bCs w:val="0"/>
    </w:rPr>
  </w:style>
  <w:style w:type="paragraph" w:styleId="Retraitcorpsdetexte">
    <w:name w:val="Body Text Indent"/>
    <w:basedOn w:val="Normal"/>
    <w:link w:val="RetraitcorpsdetexteCar"/>
    <w:rsid w:val="006C78DB"/>
    <w:pPr>
      <w:autoSpaceDE w:val="0"/>
      <w:autoSpaceDN w:val="0"/>
      <w:adjustRightInd w:val="0"/>
      <w:spacing w:line="240" w:lineRule="auto"/>
    </w:pPr>
    <w:rPr>
      <w:rFonts w:eastAsia="SimSun" w:cs="Arial"/>
      <w:color w:val="000000"/>
      <w:spacing w:val="-3"/>
      <w:shd w:val="clear" w:color="auto" w:fill="C0C0C0"/>
      <w:lang w:val="fr-FR" w:eastAsia="fi-FI" w:bidi="ar-SA"/>
    </w:rPr>
  </w:style>
  <w:style w:type="character" w:customStyle="1" w:styleId="RetraitcorpsdetexteCar">
    <w:name w:val="Retrait corps de texte Car"/>
    <w:basedOn w:val="Policepardfaut"/>
    <w:link w:val="Retraitcorpsdetexte"/>
    <w:rsid w:val="006C78DB"/>
    <w:rPr>
      <w:rFonts w:ascii="Calibri" w:eastAsia="SimSun" w:hAnsi="Calibri" w:cs="Arial"/>
      <w:color w:val="000000"/>
      <w:spacing w:val="-3"/>
      <w:lang w:val="fr-FR" w:eastAsia="fi-FI" w:bidi="ar-SA"/>
    </w:rPr>
  </w:style>
  <w:style w:type="paragraph" w:customStyle="1" w:styleId="BodyTextIndent1">
    <w:name w:val="Body Text Indent1"/>
    <w:basedOn w:val="Normal"/>
    <w:rsid w:val="006C78DB"/>
    <w:pPr>
      <w:autoSpaceDE w:val="0"/>
      <w:autoSpaceDN w:val="0"/>
      <w:adjustRightInd w:val="0"/>
      <w:spacing w:line="240" w:lineRule="auto"/>
      <w:ind w:left="568"/>
    </w:pPr>
    <w:rPr>
      <w:rFonts w:eastAsia="SimSun" w:cs="Arial"/>
      <w:b/>
      <w:bCs/>
      <w:color w:val="000000"/>
      <w:spacing w:val="-3"/>
      <w:szCs w:val="22"/>
      <w:lang w:val="fr-FR" w:eastAsia="fi-FI" w:bidi="ar-SA"/>
    </w:rPr>
  </w:style>
  <w:style w:type="paragraph" w:customStyle="1" w:styleId="secf">
    <w:name w:val="sec f"/>
    <w:basedOn w:val="sec"/>
    <w:rsid w:val="006C78DB"/>
    <w:rPr>
      <w:b w:val="0"/>
      <w:bCs w:val="0"/>
    </w:rPr>
  </w:style>
  <w:style w:type="character" w:styleId="Marquedecommentaire">
    <w:name w:val="annotation reference"/>
    <w:basedOn w:val="Policepardfaut"/>
    <w:semiHidden/>
    <w:rsid w:val="006C78DB"/>
    <w:rPr>
      <w:sz w:val="16"/>
      <w:szCs w:val="16"/>
    </w:rPr>
  </w:style>
  <w:style w:type="character" w:styleId="Lienhypertextesuivivisit">
    <w:name w:val="FollowedHyperlink"/>
    <w:basedOn w:val="Policepardfaut"/>
    <w:rsid w:val="006C78DB"/>
    <w:rPr>
      <w:color w:val="800080"/>
      <w:u w:val="single"/>
    </w:rPr>
  </w:style>
  <w:style w:type="character" w:styleId="Appelnotedebasdep">
    <w:name w:val="footnote reference"/>
    <w:basedOn w:val="Policepardfaut"/>
    <w:semiHidden/>
    <w:rsid w:val="006C78DB"/>
    <w:rPr>
      <w:rFonts w:ascii="TimesNewRomanPS" w:hAnsi="TimesNewRomanPS" w:cs="TimesNewRomanPS"/>
      <w:position w:val="6"/>
      <w:sz w:val="16"/>
      <w:szCs w:val="16"/>
    </w:rPr>
  </w:style>
  <w:style w:type="paragraph" w:styleId="Notedebasdepage">
    <w:name w:val="footnote text"/>
    <w:basedOn w:val="Normal"/>
    <w:link w:val="NotedebasdepageCar"/>
    <w:semiHidden/>
    <w:rsid w:val="006C78DB"/>
    <w:pPr>
      <w:adjustRightInd w:val="0"/>
      <w:spacing w:line="240" w:lineRule="auto"/>
      <w:ind w:left="357" w:hanging="357"/>
      <w:jc w:val="both"/>
    </w:pPr>
    <w:rPr>
      <w:rFonts w:ascii="Times New Roman" w:eastAsia="SimSun" w:hAnsi="Times New Roman"/>
      <w:b/>
      <w:bCs/>
      <w:color w:val="000000"/>
      <w:spacing w:val="-3"/>
      <w:lang w:val="fr-FR" w:eastAsia="fr-BE" w:bidi="ar-SA"/>
    </w:rPr>
  </w:style>
  <w:style w:type="character" w:customStyle="1" w:styleId="NotedebasdepageCar">
    <w:name w:val="Note de bas de page Car"/>
    <w:basedOn w:val="Policepardfaut"/>
    <w:link w:val="Notedebasdepage"/>
    <w:semiHidden/>
    <w:rsid w:val="006C78DB"/>
    <w:rPr>
      <w:rFonts w:ascii="Times New Roman" w:eastAsia="SimSun" w:hAnsi="Times New Roman" w:cs="Times New Roman"/>
      <w:b/>
      <w:bCs/>
      <w:color w:val="000000"/>
      <w:spacing w:val="-3"/>
      <w:lang w:val="fr-FR" w:eastAsia="fr-BE" w:bidi="ar-SA"/>
    </w:rPr>
  </w:style>
  <w:style w:type="paragraph" w:customStyle="1" w:styleId="CharChar1CharCharCharChar1">
    <w:name w:val="Char Char1 Char Char Char Char1"/>
    <w:basedOn w:val="Normal"/>
    <w:rsid w:val="006C78DB"/>
    <w:pPr>
      <w:adjustRightInd w:val="0"/>
      <w:spacing w:line="240" w:lineRule="exact"/>
    </w:pPr>
    <w:rPr>
      <w:rFonts w:ascii="Tahoma" w:eastAsia="SimSun" w:hAnsi="Tahoma" w:cs="Tahoma"/>
      <w:b/>
      <w:bCs/>
      <w:color w:val="000000"/>
      <w:spacing w:val="-3"/>
      <w:lang w:bidi="ar-SA"/>
    </w:rPr>
  </w:style>
  <w:style w:type="paragraph" w:styleId="Textedebulles">
    <w:name w:val="Balloon Text"/>
    <w:basedOn w:val="Normal"/>
    <w:link w:val="TextedebullesCar"/>
    <w:semiHidden/>
    <w:rsid w:val="006C78DB"/>
    <w:pPr>
      <w:autoSpaceDE w:val="0"/>
      <w:autoSpaceDN w:val="0"/>
      <w:adjustRightInd w:val="0"/>
      <w:spacing w:line="240" w:lineRule="auto"/>
      <w:jc w:val="both"/>
    </w:pPr>
    <w:rPr>
      <w:rFonts w:ascii="Tahoma" w:eastAsia="SimSun" w:hAnsi="Tahoma" w:cs="Tahoma"/>
      <w:color w:val="000000"/>
      <w:spacing w:val="-3"/>
      <w:sz w:val="16"/>
      <w:szCs w:val="16"/>
      <w:lang w:val="fr-FR" w:eastAsia="fi-FI" w:bidi="ar-SA"/>
    </w:rPr>
  </w:style>
  <w:style w:type="character" w:customStyle="1" w:styleId="TextedebullesCar">
    <w:name w:val="Texte de bulles Car"/>
    <w:basedOn w:val="Policepardfaut"/>
    <w:link w:val="Textedebulles"/>
    <w:semiHidden/>
    <w:rsid w:val="006C78DB"/>
    <w:rPr>
      <w:rFonts w:ascii="Tahoma" w:eastAsia="SimSun" w:hAnsi="Tahoma" w:cs="Tahoma"/>
      <w:color w:val="000000"/>
      <w:spacing w:val="-3"/>
      <w:sz w:val="16"/>
      <w:szCs w:val="16"/>
      <w:lang w:val="fr-FR" w:eastAsia="fi-FI" w:bidi="ar-SA"/>
    </w:rPr>
  </w:style>
  <w:style w:type="paragraph" w:styleId="Objetducommentaire">
    <w:name w:val="annotation subject"/>
    <w:basedOn w:val="Commentaire"/>
    <w:next w:val="Commentaire"/>
    <w:link w:val="ObjetducommentaireCar"/>
    <w:semiHidden/>
    <w:rsid w:val="006C78DB"/>
    <w:rPr>
      <w:b/>
      <w:bCs/>
    </w:rPr>
  </w:style>
  <w:style w:type="character" w:customStyle="1" w:styleId="ObjetducommentaireCar">
    <w:name w:val="Objet du commentaire Car"/>
    <w:basedOn w:val="CommentaireCar"/>
    <w:link w:val="Objetducommentaire"/>
    <w:semiHidden/>
    <w:rsid w:val="006C78DB"/>
    <w:rPr>
      <w:rFonts w:ascii="Calibri" w:eastAsia="SimSun" w:hAnsi="Calibri" w:cs="Arial"/>
      <w:b/>
      <w:bCs/>
      <w:color w:val="000000"/>
      <w:spacing w:val="-3"/>
      <w:lang w:val="fr-FR" w:eastAsia="fi-FI" w:bidi="ar-SA"/>
    </w:rPr>
  </w:style>
  <w:style w:type="paragraph" w:customStyle="1" w:styleId="Style0">
    <w:name w:val="Style0"/>
    <w:rsid w:val="006C78DB"/>
    <w:pPr>
      <w:autoSpaceDE w:val="0"/>
      <w:autoSpaceDN w:val="0"/>
      <w:adjustRightInd w:val="0"/>
    </w:pPr>
    <w:rPr>
      <w:rFonts w:ascii="Arial" w:hAnsi="Arial"/>
      <w:sz w:val="24"/>
      <w:szCs w:val="24"/>
      <w:lang w:val="nl-NL" w:eastAsia="nl-NL"/>
    </w:rPr>
  </w:style>
  <w:style w:type="paragraph" w:customStyle="1" w:styleId="Textedebulles3">
    <w:name w:val="Texte de bulles3"/>
    <w:basedOn w:val="Normal"/>
    <w:semiHidden/>
    <w:rsid w:val="006C78DB"/>
    <w:pPr>
      <w:autoSpaceDE w:val="0"/>
      <w:autoSpaceDN w:val="0"/>
      <w:adjustRightInd w:val="0"/>
      <w:spacing w:line="240" w:lineRule="auto"/>
      <w:jc w:val="both"/>
    </w:pPr>
    <w:rPr>
      <w:rFonts w:ascii="Tahoma" w:eastAsia="SimSun" w:hAnsi="Tahoma" w:cs="Tahoma"/>
      <w:color w:val="000000"/>
      <w:spacing w:val="-3"/>
      <w:sz w:val="16"/>
      <w:szCs w:val="16"/>
      <w:lang w:val="fr-FR" w:eastAsia="fi-FI" w:bidi="ar-SA"/>
    </w:rPr>
  </w:style>
  <w:style w:type="paragraph" w:customStyle="1" w:styleId="auf1">
    <w:name w:val="auf1"/>
    <w:basedOn w:val="StandardText"/>
    <w:rsid w:val="006C78DB"/>
    <w:pPr>
      <w:numPr>
        <w:numId w:val="1"/>
      </w:numPr>
    </w:pPr>
    <w:rPr>
      <w:lang w:val="en-GB"/>
    </w:rPr>
  </w:style>
  <w:style w:type="paragraph" w:customStyle="1" w:styleId="auf2">
    <w:name w:val="auf2"/>
    <w:basedOn w:val="StandardText"/>
    <w:rsid w:val="006C78DB"/>
    <w:rPr>
      <w:lang w:val="en-GB"/>
    </w:rPr>
  </w:style>
  <w:style w:type="paragraph" w:customStyle="1" w:styleId="auf1-1">
    <w:name w:val="auf1-1"/>
    <w:basedOn w:val="auf1"/>
    <w:rsid w:val="006C78DB"/>
    <w:pPr>
      <w:numPr>
        <w:ilvl w:val="1"/>
      </w:numPr>
    </w:pPr>
  </w:style>
  <w:style w:type="paragraph" w:customStyle="1" w:styleId="Formatvorlage1">
    <w:name w:val="Formatvorlage1"/>
    <w:basedOn w:val="Titre3"/>
    <w:next w:val="BodyText31"/>
    <w:rsid w:val="006C78DB"/>
    <w:pPr>
      <w:autoSpaceDE w:val="0"/>
      <w:autoSpaceDN w:val="0"/>
      <w:adjustRightInd w:val="0"/>
      <w:spacing w:before="0" w:after="0"/>
      <w:contextualSpacing w:val="0"/>
      <w:jc w:val="both"/>
    </w:pPr>
    <w:rPr>
      <w:rFonts w:ascii="Calibri" w:eastAsia="SimSun" w:hAnsi="Calibri" w:cs="Arial"/>
      <w:b/>
      <w:smallCaps w:val="0"/>
      <w:color w:val="000000"/>
      <w:spacing w:val="-3"/>
      <w:sz w:val="22"/>
      <w:szCs w:val="22"/>
      <w:u w:val="single"/>
      <w:lang w:val="fr-FR" w:eastAsia="fi-FI" w:bidi="ar-SA"/>
    </w:rPr>
  </w:style>
  <w:style w:type="paragraph" w:customStyle="1" w:styleId="3">
    <w:name w:val="ü3"/>
    <w:basedOn w:val="Titre1"/>
    <w:rsid w:val="006C78DB"/>
    <w:pPr>
      <w:autoSpaceDE w:val="0"/>
      <w:autoSpaceDN w:val="0"/>
      <w:adjustRightInd w:val="0"/>
      <w:spacing w:beforeLines="50" w:afterLines="50"/>
      <w:contextualSpacing w:val="0"/>
    </w:pPr>
    <w:rPr>
      <w:rFonts w:ascii="Calibri" w:eastAsia="SimSun" w:hAnsi="Calibri" w:cs="Arial"/>
      <w:bCs/>
      <w:i/>
      <w:smallCaps w:val="0"/>
      <w:color w:val="000000"/>
      <w:spacing w:val="-3"/>
      <w:sz w:val="20"/>
      <w:szCs w:val="20"/>
      <w:u w:val="single"/>
      <w:lang w:val="fr-FR" w:eastAsia="fi-FI" w:bidi="ar-SA"/>
    </w:rPr>
  </w:style>
  <w:style w:type="paragraph" w:customStyle="1" w:styleId="10">
    <w:name w:val="ü1"/>
    <w:basedOn w:val="3"/>
    <w:rsid w:val="006C78DB"/>
  </w:style>
  <w:style w:type="paragraph" w:customStyle="1" w:styleId="2">
    <w:name w:val="ü2"/>
    <w:basedOn w:val="Titre2"/>
    <w:rsid w:val="006C78DB"/>
    <w:pPr>
      <w:autoSpaceDE w:val="0"/>
      <w:autoSpaceDN w:val="0"/>
      <w:adjustRightInd w:val="0"/>
      <w:spacing w:beforeLines="50" w:afterLines="50"/>
      <w:contextualSpacing w:val="0"/>
      <w:jc w:val="both"/>
    </w:pPr>
    <w:rPr>
      <w:rFonts w:ascii="Calibri" w:eastAsia="SimSun" w:hAnsi="Calibri" w:cs="Arial"/>
      <w:bCs/>
      <w:smallCaps w:val="0"/>
      <w:color w:val="000000"/>
      <w:spacing w:val="-3"/>
      <w:sz w:val="22"/>
      <w:szCs w:val="22"/>
      <w:lang w:val="fr-FR" w:eastAsia="fi-FI" w:bidi="ar-SA"/>
    </w:rPr>
  </w:style>
  <w:style w:type="paragraph" w:styleId="TM3">
    <w:name w:val="toc 3"/>
    <w:basedOn w:val="Normal"/>
    <w:next w:val="Normal"/>
    <w:autoRedefine/>
    <w:uiPriority w:val="39"/>
    <w:rsid w:val="006C78DB"/>
    <w:pPr>
      <w:spacing w:before="0"/>
      <w:ind w:left="440"/>
    </w:pPr>
    <w:rPr>
      <w:rFonts w:asciiTheme="minorHAnsi" w:hAnsiTheme="minorHAnsi"/>
      <w:i/>
      <w:iCs/>
      <w:sz w:val="20"/>
    </w:rPr>
  </w:style>
  <w:style w:type="paragraph" w:styleId="TM4">
    <w:name w:val="toc 4"/>
    <w:basedOn w:val="Normal"/>
    <w:next w:val="Normal"/>
    <w:autoRedefine/>
    <w:uiPriority w:val="39"/>
    <w:rsid w:val="006C78DB"/>
    <w:pPr>
      <w:spacing w:before="0"/>
      <w:ind w:left="660"/>
    </w:pPr>
    <w:rPr>
      <w:rFonts w:asciiTheme="minorHAnsi" w:hAnsiTheme="minorHAnsi"/>
      <w:sz w:val="18"/>
      <w:szCs w:val="18"/>
    </w:rPr>
  </w:style>
  <w:style w:type="paragraph" w:styleId="TM5">
    <w:name w:val="toc 5"/>
    <w:basedOn w:val="Normal"/>
    <w:next w:val="Normal"/>
    <w:autoRedefine/>
    <w:uiPriority w:val="39"/>
    <w:rsid w:val="006C78DB"/>
    <w:pPr>
      <w:spacing w:before="0"/>
      <w:ind w:left="880"/>
    </w:pPr>
    <w:rPr>
      <w:rFonts w:asciiTheme="minorHAnsi" w:hAnsiTheme="minorHAnsi"/>
      <w:sz w:val="18"/>
      <w:szCs w:val="18"/>
    </w:rPr>
  </w:style>
  <w:style w:type="paragraph" w:styleId="TM6">
    <w:name w:val="toc 6"/>
    <w:basedOn w:val="Normal"/>
    <w:next w:val="Normal"/>
    <w:autoRedefine/>
    <w:uiPriority w:val="39"/>
    <w:rsid w:val="006C78DB"/>
    <w:pPr>
      <w:spacing w:before="0"/>
      <w:ind w:left="1100"/>
    </w:pPr>
    <w:rPr>
      <w:rFonts w:asciiTheme="minorHAnsi" w:hAnsiTheme="minorHAnsi"/>
      <w:sz w:val="18"/>
      <w:szCs w:val="18"/>
    </w:rPr>
  </w:style>
  <w:style w:type="paragraph" w:styleId="TM7">
    <w:name w:val="toc 7"/>
    <w:basedOn w:val="Normal"/>
    <w:next w:val="Normal"/>
    <w:autoRedefine/>
    <w:uiPriority w:val="39"/>
    <w:rsid w:val="006C78DB"/>
    <w:pPr>
      <w:spacing w:before="0"/>
      <w:ind w:left="1320"/>
    </w:pPr>
    <w:rPr>
      <w:rFonts w:asciiTheme="minorHAnsi" w:hAnsiTheme="minorHAnsi"/>
      <w:sz w:val="18"/>
      <w:szCs w:val="18"/>
    </w:rPr>
  </w:style>
  <w:style w:type="paragraph" w:styleId="TM8">
    <w:name w:val="toc 8"/>
    <w:basedOn w:val="Normal"/>
    <w:next w:val="Normal"/>
    <w:autoRedefine/>
    <w:uiPriority w:val="39"/>
    <w:rsid w:val="006C78DB"/>
    <w:pPr>
      <w:spacing w:before="0"/>
      <w:ind w:left="1540"/>
    </w:pPr>
    <w:rPr>
      <w:rFonts w:asciiTheme="minorHAnsi" w:hAnsiTheme="minorHAnsi"/>
      <w:sz w:val="18"/>
      <w:szCs w:val="18"/>
    </w:rPr>
  </w:style>
  <w:style w:type="paragraph" w:styleId="TM9">
    <w:name w:val="toc 9"/>
    <w:basedOn w:val="Normal"/>
    <w:next w:val="Normal"/>
    <w:autoRedefine/>
    <w:uiPriority w:val="39"/>
    <w:rsid w:val="006C78DB"/>
    <w:pPr>
      <w:spacing w:before="0"/>
      <w:ind w:left="1760"/>
    </w:pPr>
    <w:rPr>
      <w:rFonts w:asciiTheme="minorHAnsi" w:hAnsiTheme="minorHAnsi"/>
      <w:sz w:val="18"/>
      <w:szCs w:val="18"/>
    </w:rPr>
  </w:style>
  <w:style w:type="paragraph" w:customStyle="1" w:styleId="remarks">
    <w:name w:val="remarks"/>
    <w:basedOn w:val="Normal"/>
    <w:rsid w:val="006C78DB"/>
    <w:pPr>
      <w:spacing w:after="100" w:afterAutospacing="1" w:line="240" w:lineRule="auto"/>
      <w:jc w:val="both"/>
    </w:pPr>
    <w:rPr>
      <w:rFonts w:cs="Arial"/>
      <w:color w:val="000000"/>
      <w:lang w:val="fr-FR" w:eastAsia="fi-FI" w:bidi="ar-SA"/>
    </w:rPr>
  </w:style>
  <w:style w:type="paragraph" w:customStyle="1" w:styleId="elucidation">
    <w:name w:val="elucidation"/>
    <w:basedOn w:val="Normal"/>
    <w:autoRedefine/>
    <w:rsid w:val="006C78DB"/>
    <w:pPr>
      <w:autoSpaceDE w:val="0"/>
      <w:autoSpaceDN w:val="0"/>
      <w:adjustRightInd w:val="0"/>
      <w:spacing w:line="240" w:lineRule="auto"/>
      <w:jc w:val="both"/>
    </w:pPr>
    <w:rPr>
      <w:rFonts w:eastAsia="SimSun" w:cs="Arial"/>
      <w:bCs/>
      <w:color w:val="000000"/>
      <w:spacing w:val="-3"/>
      <w:sz w:val="18"/>
      <w:szCs w:val="22"/>
      <w:lang w:val="fr-FR" w:eastAsia="fi-FI" w:bidi="ar-SA"/>
    </w:rPr>
  </w:style>
  <w:style w:type="paragraph" w:styleId="Corpsdetexte2">
    <w:name w:val="Body Text 2"/>
    <w:basedOn w:val="Normal"/>
    <w:link w:val="Corpsdetexte2Car"/>
    <w:rsid w:val="006C78DB"/>
    <w:pPr>
      <w:autoSpaceDE w:val="0"/>
      <w:autoSpaceDN w:val="0"/>
      <w:adjustRightInd w:val="0"/>
      <w:spacing w:after="120" w:line="480" w:lineRule="auto"/>
      <w:jc w:val="both"/>
    </w:pPr>
    <w:rPr>
      <w:rFonts w:eastAsia="SimSun" w:cs="Arial"/>
      <w:color w:val="000000"/>
      <w:spacing w:val="-3"/>
      <w:lang w:val="fr-FR" w:eastAsia="fi-FI" w:bidi="ar-SA"/>
    </w:rPr>
  </w:style>
  <w:style w:type="character" w:customStyle="1" w:styleId="Corpsdetexte2Car">
    <w:name w:val="Corps de texte 2 Car"/>
    <w:basedOn w:val="Policepardfaut"/>
    <w:link w:val="Corpsdetexte2"/>
    <w:rsid w:val="006C78DB"/>
    <w:rPr>
      <w:rFonts w:ascii="Calibri" w:eastAsia="SimSun" w:hAnsi="Calibri" w:cs="Arial"/>
      <w:color w:val="000000"/>
      <w:spacing w:val="-3"/>
      <w:lang w:val="fr-FR" w:eastAsia="fi-FI" w:bidi="ar-SA"/>
    </w:rPr>
  </w:style>
  <w:style w:type="paragraph" w:styleId="Retraitcorpsdetexte2">
    <w:name w:val="Body Text Indent 2"/>
    <w:basedOn w:val="Normal"/>
    <w:link w:val="Retraitcorpsdetexte2Car"/>
    <w:rsid w:val="006C78DB"/>
    <w:pPr>
      <w:spacing w:after="120" w:line="480" w:lineRule="auto"/>
      <w:ind w:left="283"/>
      <w:jc w:val="both"/>
    </w:pPr>
    <w:rPr>
      <w:rFonts w:ascii="Bookman Old Style" w:hAnsi="Bookman Old Style"/>
      <w:color w:val="000000"/>
      <w:lang w:val="fr-FR" w:eastAsia="fr-FR" w:bidi="ar-SA"/>
    </w:rPr>
  </w:style>
  <w:style w:type="character" w:customStyle="1" w:styleId="Retraitcorpsdetexte2Car">
    <w:name w:val="Retrait corps de texte 2 Car"/>
    <w:basedOn w:val="Policepardfaut"/>
    <w:link w:val="Retraitcorpsdetexte2"/>
    <w:rsid w:val="006C78DB"/>
    <w:rPr>
      <w:rFonts w:ascii="Bookman Old Style" w:eastAsia="Times New Roman" w:hAnsi="Bookman Old Style" w:cs="Times New Roman"/>
      <w:color w:val="000000"/>
      <w:lang w:val="fr-FR" w:eastAsia="fr-FR" w:bidi="ar-SA"/>
    </w:rPr>
  </w:style>
  <w:style w:type="paragraph" w:customStyle="1" w:styleId="TITRE10">
    <w:name w:val="TITRE1"/>
    <w:basedOn w:val="Normal"/>
    <w:rsid w:val="006C78DB"/>
    <w:pPr>
      <w:overflowPunct w:val="0"/>
      <w:autoSpaceDE w:val="0"/>
      <w:autoSpaceDN w:val="0"/>
      <w:adjustRightInd w:val="0"/>
      <w:spacing w:after="480" w:line="240" w:lineRule="auto"/>
      <w:ind w:left="709" w:hanging="709"/>
      <w:jc w:val="both"/>
      <w:textAlignment w:val="baseline"/>
    </w:pPr>
    <w:rPr>
      <w:rFonts w:ascii="Bookman Old Style" w:hAnsi="Bookman Old Style"/>
      <w:color w:val="000000"/>
      <w:lang w:val="fr-FR" w:eastAsia="fr-FR" w:bidi="ar-SA"/>
    </w:rPr>
  </w:style>
  <w:style w:type="paragraph" w:styleId="Corpsdetexte3">
    <w:name w:val="Body Text 3"/>
    <w:basedOn w:val="Normal"/>
    <w:link w:val="Corpsdetexte3Car"/>
    <w:rsid w:val="006C78DB"/>
    <w:pPr>
      <w:overflowPunct w:val="0"/>
      <w:autoSpaceDE w:val="0"/>
      <w:autoSpaceDN w:val="0"/>
      <w:adjustRightInd w:val="0"/>
      <w:spacing w:line="240" w:lineRule="auto"/>
      <w:jc w:val="both"/>
      <w:textAlignment w:val="baseline"/>
    </w:pPr>
    <w:rPr>
      <w:rFonts w:ascii="Tahoma" w:hAnsi="Tahoma" w:cs="Tahoma"/>
      <w:b/>
      <w:bCs/>
      <w:color w:val="000000"/>
      <w:lang w:val="fr-FR" w:eastAsia="fr-FR" w:bidi="ar-SA"/>
    </w:rPr>
  </w:style>
  <w:style w:type="character" w:customStyle="1" w:styleId="Corpsdetexte3Car">
    <w:name w:val="Corps de texte 3 Car"/>
    <w:basedOn w:val="Policepardfaut"/>
    <w:link w:val="Corpsdetexte3"/>
    <w:rsid w:val="006C78DB"/>
    <w:rPr>
      <w:rFonts w:ascii="Tahoma" w:eastAsia="Times New Roman" w:hAnsi="Tahoma" w:cs="Tahoma"/>
      <w:b/>
      <w:bCs/>
      <w:color w:val="000000"/>
      <w:sz w:val="22"/>
      <w:lang w:val="fr-FR" w:eastAsia="fr-FR" w:bidi="ar-SA"/>
    </w:rPr>
  </w:style>
  <w:style w:type="paragraph" w:customStyle="1" w:styleId="Lettre">
    <w:name w:val="Lettre"/>
    <w:rsid w:val="006C78DB"/>
    <w:pPr>
      <w:widowControl w:val="0"/>
      <w:jc w:val="both"/>
    </w:pPr>
    <w:rPr>
      <w:rFonts w:ascii="Times New Roman" w:hAnsi="Times New Roman"/>
      <w:snapToGrid w:val="0"/>
      <w:sz w:val="24"/>
    </w:rPr>
  </w:style>
  <w:style w:type="paragraph" w:customStyle="1" w:styleId="TitreAnnexe2">
    <w:name w:val="Titre Annexe 2"/>
    <w:basedOn w:val="Normal"/>
    <w:rsid w:val="006C78DB"/>
    <w:pPr>
      <w:numPr>
        <w:numId w:val="2"/>
      </w:numPr>
      <w:tabs>
        <w:tab w:val="left" w:pos="7371"/>
      </w:tabs>
      <w:spacing w:before="240" w:after="120" w:line="240" w:lineRule="exact"/>
      <w:jc w:val="both"/>
    </w:pPr>
    <w:rPr>
      <w:rFonts w:ascii="Verdana" w:hAnsi="Verdana"/>
      <w:b/>
      <w:color w:val="000000"/>
      <w:lang w:val="fr-FR" w:eastAsia="fr-FR" w:bidi="ar-SA"/>
    </w:rPr>
  </w:style>
  <w:style w:type="paragraph" w:customStyle="1" w:styleId="StyleTitre2JustifiAvant12ptAprs6pt">
    <w:name w:val="Style Titre 2 + Justifié Avant : 12 pt Après : 6 pt"/>
    <w:basedOn w:val="Titre2"/>
    <w:rsid w:val="001143F8"/>
    <w:pPr>
      <w:keepNext/>
      <w:tabs>
        <w:tab w:val="num" w:pos="709"/>
      </w:tabs>
      <w:spacing w:after="0"/>
      <w:ind w:left="1588" w:hanging="1304"/>
      <w:contextualSpacing w:val="0"/>
      <w:jc w:val="both"/>
    </w:pPr>
    <w:rPr>
      <w:rFonts w:asciiTheme="minorHAnsi" w:hAnsiTheme="minorHAnsi"/>
      <w:b/>
      <w:bCs/>
      <w:iCs/>
      <w:caps/>
      <w:smallCaps w:val="0"/>
      <w:color w:val="000000"/>
      <w:spacing w:val="0"/>
      <w:sz w:val="22"/>
      <w:szCs w:val="20"/>
      <w:lang w:val="fr-FR" w:eastAsia="fr-FR" w:bidi="ar-SA"/>
    </w:rPr>
  </w:style>
  <w:style w:type="paragraph" w:customStyle="1" w:styleId="StyleTitre3Avant9ptInterlignesimple">
    <w:name w:val="Style Titre 3 + Avant : 9 pt Interligne : simple"/>
    <w:basedOn w:val="Titre3"/>
    <w:rsid w:val="003809AB"/>
    <w:pPr>
      <w:keepNext/>
      <w:tabs>
        <w:tab w:val="num" w:pos="964"/>
      </w:tabs>
      <w:overflowPunct w:val="0"/>
      <w:autoSpaceDE w:val="0"/>
      <w:autoSpaceDN w:val="0"/>
      <w:adjustRightInd w:val="0"/>
      <w:spacing w:before="180" w:after="120"/>
      <w:ind w:left="674" w:hanging="504"/>
      <w:contextualSpacing w:val="0"/>
      <w:jc w:val="both"/>
      <w:textAlignment w:val="baseline"/>
    </w:pPr>
    <w:rPr>
      <w:rFonts w:asciiTheme="minorHAnsi" w:hAnsiTheme="minorHAnsi"/>
      <w:bCs/>
      <w:caps/>
      <w:smallCaps w:val="0"/>
      <w:color w:val="000000"/>
      <w:spacing w:val="0"/>
      <w:sz w:val="22"/>
      <w:szCs w:val="20"/>
      <w:lang w:val="fr-FR" w:eastAsia="fr-FR" w:bidi="ar-SA"/>
    </w:rPr>
  </w:style>
  <w:style w:type="paragraph" w:customStyle="1" w:styleId="StyleNormArial12ptGauche0cmAvant0ptAprs0">
    <w:name w:val="Style Norm + Arial 12 pt Gauche :  0 cm Avant : 0 pt Après : 0 ..."/>
    <w:basedOn w:val="Normal"/>
    <w:rsid w:val="006C78DB"/>
    <w:pPr>
      <w:tabs>
        <w:tab w:val="left" w:pos="7371"/>
      </w:tabs>
      <w:spacing w:line="240" w:lineRule="auto"/>
      <w:jc w:val="both"/>
    </w:pPr>
    <w:rPr>
      <w:color w:val="000000"/>
      <w:lang w:val="fr-FR" w:eastAsia="fr-FR" w:bidi="ar-SA"/>
    </w:rPr>
  </w:style>
  <w:style w:type="paragraph" w:customStyle="1" w:styleId="StyleCorpsdetexteArial12pt">
    <w:name w:val="Style Corps de texte + Arial 12 pt"/>
    <w:basedOn w:val="Corpsdetexte"/>
    <w:rsid w:val="006C78DB"/>
    <w:pPr>
      <w:framePr w:wrap="around"/>
      <w:overflowPunct w:val="0"/>
      <w:spacing w:before="240" w:after="120"/>
      <w:textAlignment w:val="baseline"/>
    </w:pPr>
    <w:rPr>
      <w:rFonts w:ascii="Bookman Old Style" w:eastAsia="Times New Roman" w:hAnsi="Bookman Old Style" w:cs="Times New Roman"/>
      <w:spacing w:val="0"/>
      <w:szCs w:val="20"/>
      <w:lang w:eastAsia="fr-FR"/>
    </w:rPr>
  </w:style>
  <w:style w:type="paragraph" w:customStyle="1" w:styleId="StyleTitre3JustifiAvant0ptAprs0pt">
    <w:name w:val="Style Titre 3 + Justifié Avant : 0 pt Après : 0 pt"/>
    <w:basedOn w:val="Normal"/>
    <w:rsid w:val="006C78DB"/>
    <w:pPr>
      <w:tabs>
        <w:tab w:val="num" w:pos="1440"/>
      </w:tabs>
      <w:spacing w:line="240" w:lineRule="auto"/>
      <w:ind w:left="1224" w:hanging="504"/>
      <w:jc w:val="both"/>
    </w:pPr>
    <w:rPr>
      <w:rFonts w:ascii="Bookman Old Style" w:hAnsi="Bookman Old Style"/>
      <w:color w:val="000000"/>
      <w:lang w:val="fr-FR" w:eastAsia="fr-FR" w:bidi="ar-SA"/>
    </w:rPr>
  </w:style>
  <w:style w:type="paragraph" w:customStyle="1" w:styleId="parag1">
    <w:name w:val="parag 1"/>
    <w:basedOn w:val="Normal"/>
    <w:rsid w:val="006C78DB"/>
    <w:pPr>
      <w:spacing w:before="60" w:after="60" w:line="240" w:lineRule="auto"/>
      <w:ind w:firstLine="567"/>
      <w:jc w:val="both"/>
    </w:pPr>
    <w:rPr>
      <w:rFonts w:ascii="CG Times" w:hAnsi="CG Times"/>
      <w:color w:val="000000"/>
      <w:lang w:val="fr-FR" w:eastAsia="fr-FR" w:bidi="ar-SA"/>
    </w:rPr>
  </w:style>
  <w:style w:type="paragraph" w:customStyle="1" w:styleId="leafNormal">
    <w:name w:val="leafNormal"/>
    <w:rsid w:val="006C78DB"/>
    <w:pPr>
      <w:widowControl w:val="0"/>
      <w:tabs>
        <w:tab w:val="left" w:pos="0"/>
        <w:tab w:val="left" w:pos="34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512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line="314" w:lineRule="atLeast"/>
      <w:jc w:val="both"/>
    </w:pPr>
    <w:rPr>
      <w:rFonts w:ascii="Times" w:hAnsi="Times"/>
      <w:snapToGrid w:val="0"/>
      <w:sz w:val="24"/>
    </w:rPr>
  </w:style>
  <w:style w:type="paragraph" w:customStyle="1" w:styleId="Norm">
    <w:name w:val="Norm"/>
    <w:basedOn w:val="Normal"/>
    <w:rsid w:val="006C78DB"/>
    <w:pPr>
      <w:tabs>
        <w:tab w:val="left" w:pos="7371"/>
      </w:tabs>
      <w:spacing w:after="120" w:line="240" w:lineRule="exact"/>
      <w:ind w:left="709"/>
      <w:jc w:val="both"/>
    </w:pPr>
    <w:rPr>
      <w:rFonts w:ascii="Verdana" w:hAnsi="Verdana"/>
      <w:color w:val="000000"/>
      <w:lang w:val="fr-FR" w:eastAsia="fr-FR" w:bidi="ar-SA"/>
    </w:rPr>
  </w:style>
  <w:style w:type="paragraph" w:styleId="Rvision">
    <w:name w:val="Revision"/>
    <w:hidden/>
    <w:uiPriority w:val="99"/>
    <w:semiHidden/>
    <w:rsid w:val="006C78DB"/>
    <w:rPr>
      <w:rFonts w:ascii="Bookman Old Style" w:hAnsi="Bookman Old Style"/>
      <w:szCs w:val="24"/>
    </w:rPr>
  </w:style>
  <w:style w:type="paragraph" w:customStyle="1" w:styleId="111">
    <w:name w:val="1.1.1"/>
    <w:aliases w:val="1.1.2,1.1.3,GP 1.1.1"/>
    <w:basedOn w:val="11"/>
    <w:rsid w:val="006C78DB"/>
    <w:pPr>
      <w:numPr>
        <w:ilvl w:val="2"/>
      </w:numPr>
      <w:tabs>
        <w:tab w:val="left" w:pos="1620"/>
      </w:tabs>
    </w:pPr>
    <w:rPr>
      <w:b w:val="0"/>
      <w:bCs/>
      <w:sz w:val="24"/>
      <w:szCs w:val="24"/>
    </w:rPr>
  </w:style>
  <w:style w:type="paragraph" w:customStyle="1" w:styleId="11">
    <w:name w:val="1.1"/>
    <w:aliases w:val="1.2,1.3,GP 1.1"/>
    <w:basedOn w:val="1"/>
    <w:rsid w:val="006C78DB"/>
    <w:pPr>
      <w:numPr>
        <w:ilvl w:val="1"/>
      </w:numPr>
    </w:pPr>
    <w:rPr>
      <w:i/>
      <w:iCs w:val="0"/>
      <w:sz w:val="26"/>
      <w:szCs w:val="26"/>
    </w:rPr>
  </w:style>
  <w:style w:type="paragraph" w:customStyle="1" w:styleId="1">
    <w:name w:val="1"/>
    <w:aliases w:val="2,3,GP 1"/>
    <w:basedOn w:val="Normal"/>
    <w:rsid w:val="006C78DB"/>
    <w:pPr>
      <w:keepNext/>
      <w:numPr>
        <w:numId w:val="3"/>
      </w:numPr>
      <w:spacing w:before="240" w:after="240" w:line="240" w:lineRule="auto"/>
      <w:jc w:val="both"/>
    </w:pPr>
    <w:rPr>
      <w:rFonts w:ascii="Times New Roman" w:hAnsi="Times New Roman"/>
      <w:b/>
      <w:iCs/>
      <w:color w:val="000000"/>
      <w:sz w:val="28"/>
      <w:szCs w:val="28"/>
      <w:lang w:val="en-GB" w:eastAsia="fr-FR" w:bidi="ar-SA"/>
    </w:rPr>
  </w:style>
  <w:style w:type="paragraph" w:customStyle="1" w:styleId="1111">
    <w:name w:val="1.1.1.1"/>
    <w:aliases w:val="1.1.1.2,GP 1.1.1.1"/>
    <w:basedOn w:val="111"/>
    <w:rsid w:val="006C78DB"/>
    <w:pPr>
      <w:numPr>
        <w:ilvl w:val="3"/>
      </w:numPr>
      <w:tabs>
        <w:tab w:val="clear" w:pos="1620"/>
      </w:tabs>
    </w:pPr>
    <w:rPr>
      <w:i w:val="0"/>
    </w:rPr>
  </w:style>
  <w:style w:type="table" w:customStyle="1" w:styleId="Ombrageclair1">
    <w:name w:val="Ombrage clair1"/>
    <w:basedOn w:val="TableauNormal"/>
    <w:uiPriority w:val="60"/>
    <w:rsid w:val="00DC2856"/>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rameclaire-Accent11">
    <w:name w:val="Trame claire - Accent 11"/>
    <w:basedOn w:val="TableauNormal"/>
    <w:uiPriority w:val="60"/>
    <w:rsid w:val="00DC2856"/>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DC2856"/>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ramecouleur1">
    <w:name w:val="Trame couleur1"/>
    <w:basedOn w:val="TableauNormal"/>
    <w:uiPriority w:val="71"/>
    <w:rsid w:val="00DC2856"/>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paragraph" w:styleId="Retraitcorpsdetexte3">
    <w:name w:val="Body Text Indent 3"/>
    <w:basedOn w:val="Normal"/>
    <w:link w:val="Retraitcorpsdetexte3Car"/>
    <w:uiPriority w:val="99"/>
    <w:semiHidden/>
    <w:unhideWhenUsed/>
    <w:rsid w:val="002D0C25"/>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D0C25"/>
    <w:rPr>
      <w:color w:val="5A5A5A"/>
      <w:sz w:val="16"/>
      <w:szCs w:val="16"/>
      <w:lang w:val="en-US" w:eastAsia="en-US" w:bidi="en-US"/>
    </w:rPr>
  </w:style>
  <w:style w:type="paragraph" w:customStyle="1" w:styleId="CarCarCarCarCarCar">
    <w:name w:val="Car Car Car Car Car Car"/>
    <w:basedOn w:val="Normal"/>
    <w:rsid w:val="0065462F"/>
    <w:pPr>
      <w:tabs>
        <w:tab w:val="left" w:pos="567"/>
      </w:tabs>
      <w:spacing w:after="28" w:line="240" w:lineRule="auto"/>
      <w:ind w:left="567" w:hanging="567"/>
      <w:jc w:val="both"/>
      <w:outlineLvl w:val="3"/>
    </w:pPr>
    <w:rPr>
      <w:rFonts w:ascii="Arial" w:hAnsi="Arial" w:cs="Arial"/>
      <w:szCs w:val="22"/>
      <w:lang w:bidi="ar-SA"/>
    </w:rPr>
  </w:style>
  <w:style w:type="paragraph" w:customStyle="1" w:styleId="Style1">
    <w:name w:val="Style1"/>
    <w:basedOn w:val="Normal"/>
    <w:link w:val="Style1Car"/>
    <w:qFormat/>
    <w:rsid w:val="007C6F02"/>
    <w:pPr>
      <w:spacing w:line="240" w:lineRule="auto"/>
      <w:jc w:val="both"/>
      <w:outlineLvl w:val="0"/>
    </w:pPr>
    <w:rPr>
      <w:b/>
      <w:szCs w:val="22"/>
      <w:lang w:val="fr-FR"/>
    </w:rPr>
  </w:style>
  <w:style w:type="character" w:customStyle="1" w:styleId="Style1Car">
    <w:name w:val="Style1 Car"/>
    <w:basedOn w:val="Policepardfaut"/>
    <w:link w:val="Style1"/>
    <w:rsid w:val="00CB40C4"/>
    <w:rPr>
      <w:b/>
      <w:sz w:val="22"/>
      <w:szCs w:val="22"/>
      <w:lang w:eastAsia="en-US" w:bidi="en-US"/>
    </w:rPr>
  </w:style>
  <w:style w:type="paragraph" w:styleId="Textebrut">
    <w:name w:val="Plain Text"/>
    <w:basedOn w:val="Normal"/>
    <w:link w:val="TextebrutCar"/>
    <w:uiPriority w:val="99"/>
    <w:unhideWhenUsed/>
    <w:rsid w:val="007B6E98"/>
    <w:pPr>
      <w:spacing w:before="0" w:line="240" w:lineRule="auto"/>
    </w:pPr>
    <w:rPr>
      <w:rFonts w:ascii="Consolas" w:eastAsiaTheme="minorHAnsi" w:hAnsi="Consolas" w:cs="Consolas"/>
      <w:sz w:val="21"/>
      <w:szCs w:val="21"/>
      <w:lang w:val="fr-FR" w:bidi="ar-SA"/>
    </w:rPr>
  </w:style>
  <w:style w:type="character" w:customStyle="1" w:styleId="TextebrutCar">
    <w:name w:val="Texte brut Car"/>
    <w:basedOn w:val="Policepardfaut"/>
    <w:link w:val="Textebrut"/>
    <w:uiPriority w:val="99"/>
    <w:rsid w:val="007B6E98"/>
    <w:rPr>
      <w:rFonts w:ascii="Consolas" w:eastAsiaTheme="minorHAnsi" w:hAnsi="Consolas" w:cs="Consolas"/>
      <w:sz w:val="21"/>
      <w:szCs w:val="21"/>
      <w:lang w:eastAsia="en-US"/>
    </w:rPr>
  </w:style>
  <w:style w:type="paragraph" w:customStyle="1" w:styleId="Corps">
    <w:name w:val="Corps"/>
    <w:rsid w:val="00D45946"/>
    <w:pPr>
      <w:pBdr>
        <w:top w:val="nil"/>
        <w:left w:val="nil"/>
        <w:bottom w:val="nil"/>
        <w:right w:val="nil"/>
        <w:between w:val="nil"/>
        <w:bar w:val="nil"/>
      </w:pBdr>
      <w:spacing w:before="120" w:after="120"/>
      <w:jc w:val="both"/>
    </w:pPr>
    <w:rPr>
      <w:rFonts w:ascii="Arial" w:eastAsia="Arial Unicode MS" w:hAnsi="Arial Unicode MS" w:cs="Arial Unicode MS"/>
      <w:color w:val="000000"/>
      <w:sz w:val="22"/>
      <w:szCs w:val="22"/>
      <w:u w:color="000000"/>
      <w:bdr w:val="nil"/>
    </w:rPr>
  </w:style>
  <w:style w:type="character" w:customStyle="1" w:styleId="Mentionnonrsolue1">
    <w:name w:val="Mention non résolue1"/>
    <w:basedOn w:val="Policepardfaut"/>
    <w:uiPriority w:val="99"/>
    <w:semiHidden/>
    <w:unhideWhenUsed/>
    <w:rsid w:val="006348C3"/>
    <w:rPr>
      <w:color w:val="808080"/>
      <w:shd w:val="clear" w:color="auto" w:fill="E6E6E6"/>
    </w:rPr>
  </w:style>
  <w:style w:type="table" w:customStyle="1" w:styleId="Grilledutableau1">
    <w:name w:val="Grille du tableau1"/>
    <w:basedOn w:val="TableauNormal"/>
    <w:next w:val="Grilledutableau"/>
    <w:rsid w:val="005C4D7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rsid w:val="006C43B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73359">
      <w:bodyDiv w:val="1"/>
      <w:marLeft w:val="0"/>
      <w:marRight w:val="0"/>
      <w:marTop w:val="0"/>
      <w:marBottom w:val="0"/>
      <w:divBdr>
        <w:top w:val="none" w:sz="0" w:space="0" w:color="auto"/>
        <w:left w:val="none" w:sz="0" w:space="0" w:color="auto"/>
        <w:bottom w:val="none" w:sz="0" w:space="0" w:color="auto"/>
        <w:right w:val="none" w:sz="0" w:space="0" w:color="auto"/>
      </w:divBdr>
    </w:div>
    <w:div w:id="93020321">
      <w:bodyDiv w:val="1"/>
      <w:marLeft w:val="0"/>
      <w:marRight w:val="0"/>
      <w:marTop w:val="0"/>
      <w:marBottom w:val="0"/>
      <w:divBdr>
        <w:top w:val="none" w:sz="0" w:space="0" w:color="auto"/>
        <w:left w:val="none" w:sz="0" w:space="0" w:color="auto"/>
        <w:bottom w:val="none" w:sz="0" w:space="0" w:color="auto"/>
        <w:right w:val="none" w:sz="0" w:space="0" w:color="auto"/>
      </w:divBdr>
    </w:div>
    <w:div w:id="232858330">
      <w:bodyDiv w:val="1"/>
      <w:marLeft w:val="0"/>
      <w:marRight w:val="0"/>
      <w:marTop w:val="0"/>
      <w:marBottom w:val="0"/>
      <w:divBdr>
        <w:top w:val="none" w:sz="0" w:space="0" w:color="auto"/>
        <w:left w:val="none" w:sz="0" w:space="0" w:color="auto"/>
        <w:bottom w:val="none" w:sz="0" w:space="0" w:color="auto"/>
        <w:right w:val="none" w:sz="0" w:space="0" w:color="auto"/>
      </w:divBdr>
    </w:div>
    <w:div w:id="245267218">
      <w:bodyDiv w:val="1"/>
      <w:marLeft w:val="0"/>
      <w:marRight w:val="0"/>
      <w:marTop w:val="0"/>
      <w:marBottom w:val="0"/>
      <w:divBdr>
        <w:top w:val="none" w:sz="0" w:space="0" w:color="auto"/>
        <w:left w:val="none" w:sz="0" w:space="0" w:color="auto"/>
        <w:bottom w:val="none" w:sz="0" w:space="0" w:color="auto"/>
        <w:right w:val="none" w:sz="0" w:space="0" w:color="auto"/>
      </w:divBdr>
    </w:div>
    <w:div w:id="251281765">
      <w:bodyDiv w:val="1"/>
      <w:marLeft w:val="0"/>
      <w:marRight w:val="0"/>
      <w:marTop w:val="0"/>
      <w:marBottom w:val="0"/>
      <w:divBdr>
        <w:top w:val="none" w:sz="0" w:space="0" w:color="auto"/>
        <w:left w:val="none" w:sz="0" w:space="0" w:color="auto"/>
        <w:bottom w:val="none" w:sz="0" w:space="0" w:color="auto"/>
        <w:right w:val="none" w:sz="0" w:space="0" w:color="auto"/>
      </w:divBdr>
    </w:div>
    <w:div w:id="315109898">
      <w:bodyDiv w:val="1"/>
      <w:marLeft w:val="0"/>
      <w:marRight w:val="0"/>
      <w:marTop w:val="0"/>
      <w:marBottom w:val="0"/>
      <w:divBdr>
        <w:top w:val="none" w:sz="0" w:space="0" w:color="auto"/>
        <w:left w:val="none" w:sz="0" w:space="0" w:color="auto"/>
        <w:bottom w:val="none" w:sz="0" w:space="0" w:color="auto"/>
        <w:right w:val="none" w:sz="0" w:space="0" w:color="auto"/>
      </w:divBdr>
    </w:div>
    <w:div w:id="401484309">
      <w:bodyDiv w:val="1"/>
      <w:marLeft w:val="0"/>
      <w:marRight w:val="0"/>
      <w:marTop w:val="0"/>
      <w:marBottom w:val="0"/>
      <w:divBdr>
        <w:top w:val="none" w:sz="0" w:space="0" w:color="auto"/>
        <w:left w:val="none" w:sz="0" w:space="0" w:color="auto"/>
        <w:bottom w:val="none" w:sz="0" w:space="0" w:color="auto"/>
        <w:right w:val="none" w:sz="0" w:space="0" w:color="auto"/>
      </w:divBdr>
    </w:div>
    <w:div w:id="483669164">
      <w:bodyDiv w:val="1"/>
      <w:marLeft w:val="0"/>
      <w:marRight w:val="0"/>
      <w:marTop w:val="0"/>
      <w:marBottom w:val="0"/>
      <w:divBdr>
        <w:top w:val="none" w:sz="0" w:space="0" w:color="auto"/>
        <w:left w:val="none" w:sz="0" w:space="0" w:color="auto"/>
        <w:bottom w:val="none" w:sz="0" w:space="0" w:color="auto"/>
        <w:right w:val="none" w:sz="0" w:space="0" w:color="auto"/>
      </w:divBdr>
    </w:div>
    <w:div w:id="568687666">
      <w:bodyDiv w:val="1"/>
      <w:marLeft w:val="0"/>
      <w:marRight w:val="0"/>
      <w:marTop w:val="0"/>
      <w:marBottom w:val="0"/>
      <w:divBdr>
        <w:top w:val="none" w:sz="0" w:space="0" w:color="auto"/>
        <w:left w:val="none" w:sz="0" w:space="0" w:color="auto"/>
        <w:bottom w:val="none" w:sz="0" w:space="0" w:color="auto"/>
        <w:right w:val="none" w:sz="0" w:space="0" w:color="auto"/>
      </w:divBdr>
    </w:div>
    <w:div w:id="836261503">
      <w:bodyDiv w:val="1"/>
      <w:marLeft w:val="0"/>
      <w:marRight w:val="0"/>
      <w:marTop w:val="0"/>
      <w:marBottom w:val="0"/>
      <w:divBdr>
        <w:top w:val="none" w:sz="0" w:space="0" w:color="auto"/>
        <w:left w:val="none" w:sz="0" w:space="0" w:color="auto"/>
        <w:bottom w:val="none" w:sz="0" w:space="0" w:color="auto"/>
        <w:right w:val="none" w:sz="0" w:space="0" w:color="auto"/>
      </w:divBdr>
    </w:div>
    <w:div w:id="853878259">
      <w:bodyDiv w:val="1"/>
      <w:marLeft w:val="0"/>
      <w:marRight w:val="0"/>
      <w:marTop w:val="0"/>
      <w:marBottom w:val="0"/>
      <w:divBdr>
        <w:top w:val="none" w:sz="0" w:space="0" w:color="auto"/>
        <w:left w:val="none" w:sz="0" w:space="0" w:color="auto"/>
        <w:bottom w:val="none" w:sz="0" w:space="0" w:color="auto"/>
        <w:right w:val="none" w:sz="0" w:space="0" w:color="auto"/>
      </w:divBdr>
    </w:div>
    <w:div w:id="873008513">
      <w:bodyDiv w:val="1"/>
      <w:marLeft w:val="0"/>
      <w:marRight w:val="0"/>
      <w:marTop w:val="0"/>
      <w:marBottom w:val="0"/>
      <w:divBdr>
        <w:top w:val="none" w:sz="0" w:space="0" w:color="auto"/>
        <w:left w:val="none" w:sz="0" w:space="0" w:color="auto"/>
        <w:bottom w:val="none" w:sz="0" w:space="0" w:color="auto"/>
        <w:right w:val="none" w:sz="0" w:space="0" w:color="auto"/>
      </w:divBdr>
    </w:div>
    <w:div w:id="919677952">
      <w:bodyDiv w:val="1"/>
      <w:marLeft w:val="0"/>
      <w:marRight w:val="0"/>
      <w:marTop w:val="0"/>
      <w:marBottom w:val="0"/>
      <w:divBdr>
        <w:top w:val="none" w:sz="0" w:space="0" w:color="auto"/>
        <w:left w:val="none" w:sz="0" w:space="0" w:color="auto"/>
        <w:bottom w:val="none" w:sz="0" w:space="0" w:color="auto"/>
        <w:right w:val="none" w:sz="0" w:space="0" w:color="auto"/>
      </w:divBdr>
    </w:div>
    <w:div w:id="942104688">
      <w:bodyDiv w:val="1"/>
      <w:marLeft w:val="0"/>
      <w:marRight w:val="0"/>
      <w:marTop w:val="0"/>
      <w:marBottom w:val="0"/>
      <w:divBdr>
        <w:top w:val="none" w:sz="0" w:space="0" w:color="auto"/>
        <w:left w:val="none" w:sz="0" w:space="0" w:color="auto"/>
        <w:bottom w:val="none" w:sz="0" w:space="0" w:color="auto"/>
        <w:right w:val="none" w:sz="0" w:space="0" w:color="auto"/>
      </w:divBdr>
      <w:divsChild>
        <w:div w:id="753012625">
          <w:marLeft w:val="0"/>
          <w:marRight w:val="0"/>
          <w:marTop w:val="0"/>
          <w:marBottom w:val="0"/>
          <w:divBdr>
            <w:top w:val="none" w:sz="0" w:space="0" w:color="auto"/>
            <w:left w:val="none" w:sz="0" w:space="0" w:color="auto"/>
            <w:bottom w:val="none" w:sz="0" w:space="0" w:color="auto"/>
            <w:right w:val="none" w:sz="0" w:space="0" w:color="auto"/>
          </w:divBdr>
          <w:divsChild>
            <w:div w:id="488979088">
              <w:marLeft w:val="0"/>
              <w:marRight w:val="0"/>
              <w:marTop w:val="0"/>
              <w:marBottom w:val="240"/>
              <w:divBdr>
                <w:top w:val="single" w:sz="6" w:space="6" w:color="DDDDDD"/>
                <w:left w:val="single" w:sz="6" w:space="6" w:color="DDDDDD"/>
                <w:bottom w:val="single" w:sz="6" w:space="6" w:color="DDDDDD"/>
                <w:right w:val="single" w:sz="6" w:space="6" w:color="DDDDDD"/>
              </w:divBdr>
            </w:div>
          </w:divsChild>
        </w:div>
      </w:divsChild>
    </w:div>
    <w:div w:id="967779814">
      <w:bodyDiv w:val="1"/>
      <w:marLeft w:val="0"/>
      <w:marRight w:val="0"/>
      <w:marTop w:val="0"/>
      <w:marBottom w:val="0"/>
      <w:divBdr>
        <w:top w:val="none" w:sz="0" w:space="0" w:color="auto"/>
        <w:left w:val="none" w:sz="0" w:space="0" w:color="auto"/>
        <w:bottom w:val="none" w:sz="0" w:space="0" w:color="auto"/>
        <w:right w:val="none" w:sz="0" w:space="0" w:color="auto"/>
      </w:divBdr>
    </w:div>
    <w:div w:id="1028218644">
      <w:bodyDiv w:val="1"/>
      <w:marLeft w:val="0"/>
      <w:marRight w:val="0"/>
      <w:marTop w:val="0"/>
      <w:marBottom w:val="0"/>
      <w:divBdr>
        <w:top w:val="none" w:sz="0" w:space="0" w:color="auto"/>
        <w:left w:val="none" w:sz="0" w:space="0" w:color="auto"/>
        <w:bottom w:val="none" w:sz="0" w:space="0" w:color="auto"/>
        <w:right w:val="none" w:sz="0" w:space="0" w:color="auto"/>
      </w:divBdr>
    </w:div>
    <w:div w:id="1301032021">
      <w:bodyDiv w:val="1"/>
      <w:marLeft w:val="0"/>
      <w:marRight w:val="0"/>
      <w:marTop w:val="0"/>
      <w:marBottom w:val="0"/>
      <w:divBdr>
        <w:top w:val="none" w:sz="0" w:space="0" w:color="auto"/>
        <w:left w:val="none" w:sz="0" w:space="0" w:color="auto"/>
        <w:bottom w:val="none" w:sz="0" w:space="0" w:color="auto"/>
        <w:right w:val="none" w:sz="0" w:space="0" w:color="auto"/>
      </w:divBdr>
    </w:div>
    <w:div w:id="1361734991">
      <w:bodyDiv w:val="1"/>
      <w:marLeft w:val="0"/>
      <w:marRight w:val="0"/>
      <w:marTop w:val="0"/>
      <w:marBottom w:val="0"/>
      <w:divBdr>
        <w:top w:val="none" w:sz="0" w:space="0" w:color="auto"/>
        <w:left w:val="none" w:sz="0" w:space="0" w:color="auto"/>
        <w:bottom w:val="none" w:sz="0" w:space="0" w:color="auto"/>
        <w:right w:val="none" w:sz="0" w:space="0" w:color="auto"/>
      </w:divBdr>
    </w:div>
    <w:div w:id="1383552228">
      <w:bodyDiv w:val="1"/>
      <w:marLeft w:val="0"/>
      <w:marRight w:val="0"/>
      <w:marTop w:val="0"/>
      <w:marBottom w:val="0"/>
      <w:divBdr>
        <w:top w:val="none" w:sz="0" w:space="0" w:color="auto"/>
        <w:left w:val="none" w:sz="0" w:space="0" w:color="auto"/>
        <w:bottom w:val="none" w:sz="0" w:space="0" w:color="auto"/>
        <w:right w:val="none" w:sz="0" w:space="0" w:color="auto"/>
      </w:divBdr>
    </w:div>
    <w:div w:id="1810050011">
      <w:bodyDiv w:val="1"/>
      <w:marLeft w:val="0"/>
      <w:marRight w:val="0"/>
      <w:marTop w:val="0"/>
      <w:marBottom w:val="0"/>
      <w:divBdr>
        <w:top w:val="none" w:sz="0" w:space="0" w:color="auto"/>
        <w:left w:val="none" w:sz="0" w:space="0" w:color="auto"/>
        <w:bottom w:val="none" w:sz="0" w:space="0" w:color="auto"/>
        <w:right w:val="none" w:sz="0" w:space="0" w:color="auto"/>
      </w:divBdr>
    </w:div>
    <w:div w:id="1844926687">
      <w:bodyDiv w:val="1"/>
      <w:marLeft w:val="0"/>
      <w:marRight w:val="0"/>
      <w:marTop w:val="0"/>
      <w:marBottom w:val="0"/>
      <w:divBdr>
        <w:top w:val="none" w:sz="0" w:space="0" w:color="auto"/>
        <w:left w:val="none" w:sz="0" w:space="0" w:color="auto"/>
        <w:bottom w:val="none" w:sz="0" w:space="0" w:color="auto"/>
        <w:right w:val="none" w:sz="0" w:space="0" w:color="auto"/>
      </w:divBdr>
    </w:div>
    <w:div w:id="1855344942">
      <w:bodyDiv w:val="1"/>
      <w:marLeft w:val="0"/>
      <w:marRight w:val="0"/>
      <w:marTop w:val="0"/>
      <w:marBottom w:val="0"/>
      <w:divBdr>
        <w:top w:val="none" w:sz="0" w:space="0" w:color="auto"/>
        <w:left w:val="none" w:sz="0" w:space="0" w:color="auto"/>
        <w:bottom w:val="none" w:sz="0" w:space="0" w:color="auto"/>
        <w:right w:val="none" w:sz="0" w:space="0" w:color="auto"/>
      </w:divBdr>
    </w:div>
    <w:div w:id="1949697629">
      <w:bodyDiv w:val="1"/>
      <w:marLeft w:val="0"/>
      <w:marRight w:val="0"/>
      <w:marTop w:val="0"/>
      <w:marBottom w:val="0"/>
      <w:divBdr>
        <w:top w:val="none" w:sz="0" w:space="0" w:color="auto"/>
        <w:left w:val="none" w:sz="0" w:space="0" w:color="auto"/>
        <w:bottom w:val="none" w:sz="0" w:space="0" w:color="auto"/>
        <w:right w:val="none" w:sz="0" w:space="0" w:color="auto"/>
      </w:divBdr>
    </w:div>
    <w:div w:id="1960841412">
      <w:bodyDiv w:val="1"/>
      <w:marLeft w:val="0"/>
      <w:marRight w:val="0"/>
      <w:marTop w:val="0"/>
      <w:marBottom w:val="0"/>
      <w:divBdr>
        <w:top w:val="none" w:sz="0" w:space="0" w:color="auto"/>
        <w:left w:val="none" w:sz="0" w:space="0" w:color="auto"/>
        <w:bottom w:val="none" w:sz="0" w:space="0" w:color="auto"/>
        <w:right w:val="none" w:sz="0" w:space="0" w:color="auto"/>
      </w:divBdr>
    </w:div>
    <w:div w:id="210646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eatrepoint@wanadoo.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8A4FCD-CD94-43BE-A147-BB84A2960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5824</Words>
  <Characters>32038</Characters>
  <Application>Microsoft Office Word</Application>
  <DocSecurity>4</DocSecurity>
  <Lines>266</Lines>
  <Paragraphs>75</Paragraphs>
  <ScaleCrop>false</ScaleCrop>
  <HeadingPairs>
    <vt:vector size="2" baseType="variant">
      <vt:variant>
        <vt:lpstr>Titre</vt:lpstr>
      </vt:variant>
      <vt:variant>
        <vt:i4>1</vt:i4>
      </vt:variant>
    </vt:vector>
  </HeadingPairs>
  <TitlesOfParts>
    <vt:vector size="1" baseType="lpstr">
      <vt:lpstr>unicANR</vt:lpstr>
    </vt:vector>
  </TitlesOfParts>
  <Company>EDF</Company>
  <LinksUpToDate>false</LinksUpToDate>
  <CharactersWithSpaces>37787</CharactersWithSpaces>
  <SharedDoc>false</SharedDoc>
  <HLinks>
    <vt:vector size="516" baseType="variant">
      <vt:variant>
        <vt:i4>1048629</vt:i4>
      </vt:variant>
      <vt:variant>
        <vt:i4>512</vt:i4>
      </vt:variant>
      <vt:variant>
        <vt:i4>0</vt:i4>
      </vt:variant>
      <vt:variant>
        <vt:i4>5</vt:i4>
      </vt:variant>
      <vt:variant>
        <vt:lpwstr/>
      </vt:variant>
      <vt:variant>
        <vt:lpwstr>_Toc255979527</vt:lpwstr>
      </vt:variant>
      <vt:variant>
        <vt:i4>1048629</vt:i4>
      </vt:variant>
      <vt:variant>
        <vt:i4>506</vt:i4>
      </vt:variant>
      <vt:variant>
        <vt:i4>0</vt:i4>
      </vt:variant>
      <vt:variant>
        <vt:i4>5</vt:i4>
      </vt:variant>
      <vt:variant>
        <vt:lpwstr/>
      </vt:variant>
      <vt:variant>
        <vt:lpwstr>_Toc255979526</vt:lpwstr>
      </vt:variant>
      <vt:variant>
        <vt:i4>1048629</vt:i4>
      </vt:variant>
      <vt:variant>
        <vt:i4>500</vt:i4>
      </vt:variant>
      <vt:variant>
        <vt:i4>0</vt:i4>
      </vt:variant>
      <vt:variant>
        <vt:i4>5</vt:i4>
      </vt:variant>
      <vt:variant>
        <vt:lpwstr/>
      </vt:variant>
      <vt:variant>
        <vt:lpwstr>_Toc255979525</vt:lpwstr>
      </vt:variant>
      <vt:variant>
        <vt:i4>1048629</vt:i4>
      </vt:variant>
      <vt:variant>
        <vt:i4>494</vt:i4>
      </vt:variant>
      <vt:variant>
        <vt:i4>0</vt:i4>
      </vt:variant>
      <vt:variant>
        <vt:i4>5</vt:i4>
      </vt:variant>
      <vt:variant>
        <vt:lpwstr/>
      </vt:variant>
      <vt:variant>
        <vt:lpwstr>_Toc255979524</vt:lpwstr>
      </vt:variant>
      <vt:variant>
        <vt:i4>1048629</vt:i4>
      </vt:variant>
      <vt:variant>
        <vt:i4>488</vt:i4>
      </vt:variant>
      <vt:variant>
        <vt:i4>0</vt:i4>
      </vt:variant>
      <vt:variant>
        <vt:i4>5</vt:i4>
      </vt:variant>
      <vt:variant>
        <vt:lpwstr/>
      </vt:variant>
      <vt:variant>
        <vt:lpwstr>_Toc255979523</vt:lpwstr>
      </vt:variant>
      <vt:variant>
        <vt:i4>1048629</vt:i4>
      </vt:variant>
      <vt:variant>
        <vt:i4>482</vt:i4>
      </vt:variant>
      <vt:variant>
        <vt:i4>0</vt:i4>
      </vt:variant>
      <vt:variant>
        <vt:i4>5</vt:i4>
      </vt:variant>
      <vt:variant>
        <vt:lpwstr/>
      </vt:variant>
      <vt:variant>
        <vt:lpwstr>_Toc255979522</vt:lpwstr>
      </vt:variant>
      <vt:variant>
        <vt:i4>1048629</vt:i4>
      </vt:variant>
      <vt:variant>
        <vt:i4>476</vt:i4>
      </vt:variant>
      <vt:variant>
        <vt:i4>0</vt:i4>
      </vt:variant>
      <vt:variant>
        <vt:i4>5</vt:i4>
      </vt:variant>
      <vt:variant>
        <vt:lpwstr/>
      </vt:variant>
      <vt:variant>
        <vt:lpwstr>_Toc255979520</vt:lpwstr>
      </vt:variant>
      <vt:variant>
        <vt:i4>1245237</vt:i4>
      </vt:variant>
      <vt:variant>
        <vt:i4>470</vt:i4>
      </vt:variant>
      <vt:variant>
        <vt:i4>0</vt:i4>
      </vt:variant>
      <vt:variant>
        <vt:i4>5</vt:i4>
      </vt:variant>
      <vt:variant>
        <vt:lpwstr/>
      </vt:variant>
      <vt:variant>
        <vt:lpwstr>_Toc255979519</vt:lpwstr>
      </vt:variant>
      <vt:variant>
        <vt:i4>1245237</vt:i4>
      </vt:variant>
      <vt:variant>
        <vt:i4>464</vt:i4>
      </vt:variant>
      <vt:variant>
        <vt:i4>0</vt:i4>
      </vt:variant>
      <vt:variant>
        <vt:i4>5</vt:i4>
      </vt:variant>
      <vt:variant>
        <vt:lpwstr/>
      </vt:variant>
      <vt:variant>
        <vt:lpwstr>_Toc255979518</vt:lpwstr>
      </vt:variant>
      <vt:variant>
        <vt:i4>1245237</vt:i4>
      </vt:variant>
      <vt:variant>
        <vt:i4>458</vt:i4>
      </vt:variant>
      <vt:variant>
        <vt:i4>0</vt:i4>
      </vt:variant>
      <vt:variant>
        <vt:i4>5</vt:i4>
      </vt:variant>
      <vt:variant>
        <vt:lpwstr/>
      </vt:variant>
      <vt:variant>
        <vt:lpwstr>_Toc255979517</vt:lpwstr>
      </vt:variant>
      <vt:variant>
        <vt:i4>1245237</vt:i4>
      </vt:variant>
      <vt:variant>
        <vt:i4>452</vt:i4>
      </vt:variant>
      <vt:variant>
        <vt:i4>0</vt:i4>
      </vt:variant>
      <vt:variant>
        <vt:i4>5</vt:i4>
      </vt:variant>
      <vt:variant>
        <vt:lpwstr/>
      </vt:variant>
      <vt:variant>
        <vt:lpwstr>_Toc255979516</vt:lpwstr>
      </vt:variant>
      <vt:variant>
        <vt:i4>1245237</vt:i4>
      </vt:variant>
      <vt:variant>
        <vt:i4>446</vt:i4>
      </vt:variant>
      <vt:variant>
        <vt:i4>0</vt:i4>
      </vt:variant>
      <vt:variant>
        <vt:i4>5</vt:i4>
      </vt:variant>
      <vt:variant>
        <vt:lpwstr/>
      </vt:variant>
      <vt:variant>
        <vt:lpwstr>_Toc255979515</vt:lpwstr>
      </vt:variant>
      <vt:variant>
        <vt:i4>1245237</vt:i4>
      </vt:variant>
      <vt:variant>
        <vt:i4>440</vt:i4>
      </vt:variant>
      <vt:variant>
        <vt:i4>0</vt:i4>
      </vt:variant>
      <vt:variant>
        <vt:i4>5</vt:i4>
      </vt:variant>
      <vt:variant>
        <vt:lpwstr/>
      </vt:variant>
      <vt:variant>
        <vt:lpwstr>_Toc255979514</vt:lpwstr>
      </vt:variant>
      <vt:variant>
        <vt:i4>1245237</vt:i4>
      </vt:variant>
      <vt:variant>
        <vt:i4>434</vt:i4>
      </vt:variant>
      <vt:variant>
        <vt:i4>0</vt:i4>
      </vt:variant>
      <vt:variant>
        <vt:i4>5</vt:i4>
      </vt:variant>
      <vt:variant>
        <vt:lpwstr/>
      </vt:variant>
      <vt:variant>
        <vt:lpwstr>_Toc255979513</vt:lpwstr>
      </vt:variant>
      <vt:variant>
        <vt:i4>1245237</vt:i4>
      </vt:variant>
      <vt:variant>
        <vt:i4>428</vt:i4>
      </vt:variant>
      <vt:variant>
        <vt:i4>0</vt:i4>
      </vt:variant>
      <vt:variant>
        <vt:i4>5</vt:i4>
      </vt:variant>
      <vt:variant>
        <vt:lpwstr/>
      </vt:variant>
      <vt:variant>
        <vt:lpwstr>_Toc255979512</vt:lpwstr>
      </vt:variant>
      <vt:variant>
        <vt:i4>1245237</vt:i4>
      </vt:variant>
      <vt:variant>
        <vt:i4>422</vt:i4>
      </vt:variant>
      <vt:variant>
        <vt:i4>0</vt:i4>
      </vt:variant>
      <vt:variant>
        <vt:i4>5</vt:i4>
      </vt:variant>
      <vt:variant>
        <vt:lpwstr/>
      </vt:variant>
      <vt:variant>
        <vt:lpwstr>_Toc255979511</vt:lpwstr>
      </vt:variant>
      <vt:variant>
        <vt:i4>1245237</vt:i4>
      </vt:variant>
      <vt:variant>
        <vt:i4>416</vt:i4>
      </vt:variant>
      <vt:variant>
        <vt:i4>0</vt:i4>
      </vt:variant>
      <vt:variant>
        <vt:i4>5</vt:i4>
      </vt:variant>
      <vt:variant>
        <vt:lpwstr/>
      </vt:variant>
      <vt:variant>
        <vt:lpwstr>_Toc255979510</vt:lpwstr>
      </vt:variant>
      <vt:variant>
        <vt:i4>1179701</vt:i4>
      </vt:variant>
      <vt:variant>
        <vt:i4>410</vt:i4>
      </vt:variant>
      <vt:variant>
        <vt:i4>0</vt:i4>
      </vt:variant>
      <vt:variant>
        <vt:i4>5</vt:i4>
      </vt:variant>
      <vt:variant>
        <vt:lpwstr/>
      </vt:variant>
      <vt:variant>
        <vt:lpwstr>_Toc255979509</vt:lpwstr>
      </vt:variant>
      <vt:variant>
        <vt:i4>1179701</vt:i4>
      </vt:variant>
      <vt:variant>
        <vt:i4>404</vt:i4>
      </vt:variant>
      <vt:variant>
        <vt:i4>0</vt:i4>
      </vt:variant>
      <vt:variant>
        <vt:i4>5</vt:i4>
      </vt:variant>
      <vt:variant>
        <vt:lpwstr/>
      </vt:variant>
      <vt:variant>
        <vt:lpwstr>_Toc255979508</vt:lpwstr>
      </vt:variant>
      <vt:variant>
        <vt:i4>1179701</vt:i4>
      </vt:variant>
      <vt:variant>
        <vt:i4>398</vt:i4>
      </vt:variant>
      <vt:variant>
        <vt:i4>0</vt:i4>
      </vt:variant>
      <vt:variant>
        <vt:i4>5</vt:i4>
      </vt:variant>
      <vt:variant>
        <vt:lpwstr/>
      </vt:variant>
      <vt:variant>
        <vt:lpwstr>_Toc255979507</vt:lpwstr>
      </vt:variant>
      <vt:variant>
        <vt:i4>1179701</vt:i4>
      </vt:variant>
      <vt:variant>
        <vt:i4>392</vt:i4>
      </vt:variant>
      <vt:variant>
        <vt:i4>0</vt:i4>
      </vt:variant>
      <vt:variant>
        <vt:i4>5</vt:i4>
      </vt:variant>
      <vt:variant>
        <vt:lpwstr/>
      </vt:variant>
      <vt:variant>
        <vt:lpwstr>_Toc255979506</vt:lpwstr>
      </vt:variant>
      <vt:variant>
        <vt:i4>1179701</vt:i4>
      </vt:variant>
      <vt:variant>
        <vt:i4>386</vt:i4>
      </vt:variant>
      <vt:variant>
        <vt:i4>0</vt:i4>
      </vt:variant>
      <vt:variant>
        <vt:i4>5</vt:i4>
      </vt:variant>
      <vt:variant>
        <vt:lpwstr/>
      </vt:variant>
      <vt:variant>
        <vt:lpwstr>_Toc255979505</vt:lpwstr>
      </vt:variant>
      <vt:variant>
        <vt:i4>1179701</vt:i4>
      </vt:variant>
      <vt:variant>
        <vt:i4>380</vt:i4>
      </vt:variant>
      <vt:variant>
        <vt:i4>0</vt:i4>
      </vt:variant>
      <vt:variant>
        <vt:i4>5</vt:i4>
      </vt:variant>
      <vt:variant>
        <vt:lpwstr/>
      </vt:variant>
      <vt:variant>
        <vt:lpwstr>_Toc255979504</vt:lpwstr>
      </vt:variant>
      <vt:variant>
        <vt:i4>1179701</vt:i4>
      </vt:variant>
      <vt:variant>
        <vt:i4>374</vt:i4>
      </vt:variant>
      <vt:variant>
        <vt:i4>0</vt:i4>
      </vt:variant>
      <vt:variant>
        <vt:i4>5</vt:i4>
      </vt:variant>
      <vt:variant>
        <vt:lpwstr/>
      </vt:variant>
      <vt:variant>
        <vt:lpwstr>_Toc255979503</vt:lpwstr>
      </vt:variant>
      <vt:variant>
        <vt:i4>1179701</vt:i4>
      </vt:variant>
      <vt:variant>
        <vt:i4>368</vt:i4>
      </vt:variant>
      <vt:variant>
        <vt:i4>0</vt:i4>
      </vt:variant>
      <vt:variant>
        <vt:i4>5</vt:i4>
      </vt:variant>
      <vt:variant>
        <vt:lpwstr/>
      </vt:variant>
      <vt:variant>
        <vt:lpwstr>_Toc255979501</vt:lpwstr>
      </vt:variant>
      <vt:variant>
        <vt:i4>1179701</vt:i4>
      </vt:variant>
      <vt:variant>
        <vt:i4>362</vt:i4>
      </vt:variant>
      <vt:variant>
        <vt:i4>0</vt:i4>
      </vt:variant>
      <vt:variant>
        <vt:i4>5</vt:i4>
      </vt:variant>
      <vt:variant>
        <vt:lpwstr/>
      </vt:variant>
      <vt:variant>
        <vt:lpwstr>_Toc255979500</vt:lpwstr>
      </vt:variant>
      <vt:variant>
        <vt:i4>1769524</vt:i4>
      </vt:variant>
      <vt:variant>
        <vt:i4>356</vt:i4>
      </vt:variant>
      <vt:variant>
        <vt:i4>0</vt:i4>
      </vt:variant>
      <vt:variant>
        <vt:i4>5</vt:i4>
      </vt:variant>
      <vt:variant>
        <vt:lpwstr/>
      </vt:variant>
      <vt:variant>
        <vt:lpwstr>_Toc255979499</vt:lpwstr>
      </vt:variant>
      <vt:variant>
        <vt:i4>1769524</vt:i4>
      </vt:variant>
      <vt:variant>
        <vt:i4>350</vt:i4>
      </vt:variant>
      <vt:variant>
        <vt:i4>0</vt:i4>
      </vt:variant>
      <vt:variant>
        <vt:i4>5</vt:i4>
      </vt:variant>
      <vt:variant>
        <vt:lpwstr/>
      </vt:variant>
      <vt:variant>
        <vt:lpwstr>_Toc255979498</vt:lpwstr>
      </vt:variant>
      <vt:variant>
        <vt:i4>1769524</vt:i4>
      </vt:variant>
      <vt:variant>
        <vt:i4>344</vt:i4>
      </vt:variant>
      <vt:variant>
        <vt:i4>0</vt:i4>
      </vt:variant>
      <vt:variant>
        <vt:i4>5</vt:i4>
      </vt:variant>
      <vt:variant>
        <vt:lpwstr/>
      </vt:variant>
      <vt:variant>
        <vt:lpwstr>_Toc255979497</vt:lpwstr>
      </vt:variant>
      <vt:variant>
        <vt:i4>1769524</vt:i4>
      </vt:variant>
      <vt:variant>
        <vt:i4>338</vt:i4>
      </vt:variant>
      <vt:variant>
        <vt:i4>0</vt:i4>
      </vt:variant>
      <vt:variant>
        <vt:i4>5</vt:i4>
      </vt:variant>
      <vt:variant>
        <vt:lpwstr/>
      </vt:variant>
      <vt:variant>
        <vt:lpwstr>_Toc255979496</vt:lpwstr>
      </vt:variant>
      <vt:variant>
        <vt:i4>1769524</vt:i4>
      </vt:variant>
      <vt:variant>
        <vt:i4>332</vt:i4>
      </vt:variant>
      <vt:variant>
        <vt:i4>0</vt:i4>
      </vt:variant>
      <vt:variant>
        <vt:i4>5</vt:i4>
      </vt:variant>
      <vt:variant>
        <vt:lpwstr/>
      </vt:variant>
      <vt:variant>
        <vt:lpwstr>_Toc255979495</vt:lpwstr>
      </vt:variant>
      <vt:variant>
        <vt:i4>1769524</vt:i4>
      </vt:variant>
      <vt:variant>
        <vt:i4>326</vt:i4>
      </vt:variant>
      <vt:variant>
        <vt:i4>0</vt:i4>
      </vt:variant>
      <vt:variant>
        <vt:i4>5</vt:i4>
      </vt:variant>
      <vt:variant>
        <vt:lpwstr/>
      </vt:variant>
      <vt:variant>
        <vt:lpwstr>_Toc255979494</vt:lpwstr>
      </vt:variant>
      <vt:variant>
        <vt:i4>1769524</vt:i4>
      </vt:variant>
      <vt:variant>
        <vt:i4>320</vt:i4>
      </vt:variant>
      <vt:variant>
        <vt:i4>0</vt:i4>
      </vt:variant>
      <vt:variant>
        <vt:i4>5</vt:i4>
      </vt:variant>
      <vt:variant>
        <vt:lpwstr/>
      </vt:variant>
      <vt:variant>
        <vt:lpwstr>_Toc255979493</vt:lpwstr>
      </vt:variant>
      <vt:variant>
        <vt:i4>1769524</vt:i4>
      </vt:variant>
      <vt:variant>
        <vt:i4>314</vt:i4>
      </vt:variant>
      <vt:variant>
        <vt:i4>0</vt:i4>
      </vt:variant>
      <vt:variant>
        <vt:i4>5</vt:i4>
      </vt:variant>
      <vt:variant>
        <vt:lpwstr/>
      </vt:variant>
      <vt:variant>
        <vt:lpwstr>_Toc255979492</vt:lpwstr>
      </vt:variant>
      <vt:variant>
        <vt:i4>1769524</vt:i4>
      </vt:variant>
      <vt:variant>
        <vt:i4>308</vt:i4>
      </vt:variant>
      <vt:variant>
        <vt:i4>0</vt:i4>
      </vt:variant>
      <vt:variant>
        <vt:i4>5</vt:i4>
      </vt:variant>
      <vt:variant>
        <vt:lpwstr/>
      </vt:variant>
      <vt:variant>
        <vt:lpwstr>_Toc255979491</vt:lpwstr>
      </vt:variant>
      <vt:variant>
        <vt:i4>1703988</vt:i4>
      </vt:variant>
      <vt:variant>
        <vt:i4>302</vt:i4>
      </vt:variant>
      <vt:variant>
        <vt:i4>0</vt:i4>
      </vt:variant>
      <vt:variant>
        <vt:i4>5</vt:i4>
      </vt:variant>
      <vt:variant>
        <vt:lpwstr/>
      </vt:variant>
      <vt:variant>
        <vt:lpwstr>_Toc255979489</vt:lpwstr>
      </vt:variant>
      <vt:variant>
        <vt:i4>1703988</vt:i4>
      </vt:variant>
      <vt:variant>
        <vt:i4>296</vt:i4>
      </vt:variant>
      <vt:variant>
        <vt:i4>0</vt:i4>
      </vt:variant>
      <vt:variant>
        <vt:i4>5</vt:i4>
      </vt:variant>
      <vt:variant>
        <vt:lpwstr/>
      </vt:variant>
      <vt:variant>
        <vt:lpwstr>_Toc255979488</vt:lpwstr>
      </vt:variant>
      <vt:variant>
        <vt:i4>1703988</vt:i4>
      </vt:variant>
      <vt:variant>
        <vt:i4>290</vt:i4>
      </vt:variant>
      <vt:variant>
        <vt:i4>0</vt:i4>
      </vt:variant>
      <vt:variant>
        <vt:i4>5</vt:i4>
      </vt:variant>
      <vt:variant>
        <vt:lpwstr/>
      </vt:variant>
      <vt:variant>
        <vt:lpwstr>_Toc255979487</vt:lpwstr>
      </vt:variant>
      <vt:variant>
        <vt:i4>1703988</vt:i4>
      </vt:variant>
      <vt:variant>
        <vt:i4>284</vt:i4>
      </vt:variant>
      <vt:variant>
        <vt:i4>0</vt:i4>
      </vt:variant>
      <vt:variant>
        <vt:i4>5</vt:i4>
      </vt:variant>
      <vt:variant>
        <vt:lpwstr/>
      </vt:variant>
      <vt:variant>
        <vt:lpwstr>_Toc255979486</vt:lpwstr>
      </vt:variant>
      <vt:variant>
        <vt:i4>1703988</vt:i4>
      </vt:variant>
      <vt:variant>
        <vt:i4>278</vt:i4>
      </vt:variant>
      <vt:variant>
        <vt:i4>0</vt:i4>
      </vt:variant>
      <vt:variant>
        <vt:i4>5</vt:i4>
      </vt:variant>
      <vt:variant>
        <vt:lpwstr/>
      </vt:variant>
      <vt:variant>
        <vt:lpwstr>_Toc255979485</vt:lpwstr>
      </vt:variant>
      <vt:variant>
        <vt:i4>1703988</vt:i4>
      </vt:variant>
      <vt:variant>
        <vt:i4>272</vt:i4>
      </vt:variant>
      <vt:variant>
        <vt:i4>0</vt:i4>
      </vt:variant>
      <vt:variant>
        <vt:i4>5</vt:i4>
      </vt:variant>
      <vt:variant>
        <vt:lpwstr/>
      </vt:variant>
      <vt:variant>
        <vt:lpwstr>_Toc255979484</vt:lpwstr>
      </vt:variant>
      <vt:variant>
        <vt:i4>1703988</vt:i4>
      </vt:variant>
      <vt:variant>
        <vt:i4>266</vt:i4>
      </vt:variant>
      <vt:variant>
        <vt:i4>0</vt:i4>
      </vt:variant>
      <vt:variant>
        <vt:i4>5</vt:i4>
      </vt:variant>
      <vt:variant>
        <vt:lpwstr/>
      </vt:variant>
      <vt:variant>
        <vt:lpwstr>_Toc255979483</vt:lpwstr>
      </vt:variant>
      <vt:variant>
        <vt:i4>1703988</vt:i4>
      </vt:variant>
      <vt:variant>
        <vt:i4>260</vt:i4>
      </vt:variant>
      <vt:variant>
        <vt:i4>0</vt:i4>
      </vt:variant>
      <vt:variant>
        <vt:i4>5</vt:i4>
      </vt:variant>
      <vt:variant>
        <vt:lpwstr/>
      </vt:variant>
      <vt:variant>
        <vt:lpwstr>_Toc255979482</vt:lpwstr>
      </vt:variant>
      <vt:variant>
        <vt:i4>1703988</vt:i4>
      </vt:variant>
      <vt:variant>
        <vt:i4>254</vt:i4>
      </vt:variant>
      <vt:variant>
        <vt:i4>0</vt:i4>
      </vt:variant>
      <vt:variant>
        <vt:i4>5</vt:i4>
      </vt:variant>
      <vt:variant>
        <vt:lpwstr/>
      </vt:variant>
      <vt:variant>
        <vt:lpwstr>_Toc255979481</vt:lpwstr>
      </vt:variant>
      <vt:variant>
        <vt:i4>1703988</vt:i4>
      </vt:variant>
      <vt:variant>
        <vt:i4>248</vt:i4>
      </vt:variant>
      <vt:variant>
        <vt:i4>0</vt:i4>
      </vt:variant>
      <vt:variant>
        <vt:i4>5</vt:i4>
      </vt:variant>
      <vt:variant>
        <vt:lpwstr/>
      </vt:variant>
      <vt:variant>
        <vt:lpwstr>_Toc255979480</vt:lpwstr>
      </vt:variant>
      <vt:variant>
        <vt:i4>1376308</vt:i4>
      </vt:variant>
      <vt:variant>
        <vt:i4>242</vt:i4>
      </vt:variant>
      <vt:variant>
        <vt:i4>0</vt:i4>
      </vt:variant>
      <vt:variant>
        <vt:i4>5</vt:i4>
      </vt:variant>
      <vt:variant>
        <vt:lpwstr/>
      </vt:variant>
      <vt:variant>
        <vt:lpwstr>_Toc255979477</vt:lpwstr>
      </vt:variant>
      <vt:variant>
        <vt:i4>1376308</vt:i4>
      </vt:variant>
      <vt:variant>
        <vt:i4>236</vt:i4>
      </vt:variant>
      <vt:variant>
        <vt:i4>0</vt:i4>
      </vt:variant>
      <vt:variant>
        <vt:i4>5</vt:i4>
      </vt:variant>
      <vt:variant>
        <vt:lpwstr/>
      </vt:variant>
      <vt:variant>
        <vt:lpwstr>_Toc255979475</vt:lpwstr>
      </vt:variant>
      <vt:variant>
        <vt:i4>1376308</vt:i4>
      </vt:variant>
      <vt:variant>
        <vt:i4>230</vt:i4>
      </vt:variant>
      <vt:variant>
        <vt:i4>0</vt:i4>
      </vt:variant>
      <vt:variant>
        <vt:i4>5</vt:i4>
      </vt:variant>
      <vt:variant>
        <vt:lpwstr/>
      </vt:variant>
      <vt:variant>
        <vt:lpwstr>_Toc255979474</vt:lpwstr>
      </vt:variant>
      <vt:variant>
        <vt:i4>1376308</vt:i4>
      </vt:variant>
      <vt:variant>
        <vt:i4>224</vt:i4>
      </vt:variant>
      <vt:variant>
        <vt:i4>0</vt:i4>
      </vt:variant>
      <vt:variant>
        <vt:i4>5</vt:i4>
      </vt:variant>
      <vt:variant>
        <vt:lpwstr/>
      </vt:variant>
      <vt:variant>
        <vt:lpwstr>_Toc255979473</vt:lpwstr>
      </vt:variant>
      <vt:variant>
        <vt:i4>1310772</vt:i4>
      </vt:variant>
      <vt:variant>
        <vt:i4>218</vt:i4>
      </vt:variant>
      <vt:variant>
        <vt:i4>0</vt:i4>
      </vt:variant>
      <vt:variant>
        <vt:i4>5</vt:i4>
      </vt:variant>
      <vt:variant>
        <vt:lpwstr/>
      </vt:variant>
      <vt:variant>
        <vt:lpwstr>_Toc255979469</vt:lpwstr>
      </vt:variant>
      <vt:variant>
        <vt:i4>1310772</vt:i4>
      </vt:variant>
      <vt:variant>
        <vt:i4>212</vt:i4>
      </vt:variant>
      <vt:variant>
        <vt:i4>0</vt:i4>
      </vt:variant>
      <vt:variant>
        <vt:i4>5</vt:i4>
      </vt:variant>
      <vt:variant>
        <vt:lpwstr/>
      </vt:variant>
      <vt:variant>
        <vt:lpwstr>_Toc255979468</vt:lpwstr>
      </vt:variant>
      <vt:variant>
        <vt:i4>1310772</vt:i4>
      </vt:variant>
      <vt:variant>
        <vt:i4>206</vt:i4>
      </vt:variant>
      <vt:variant>
        <vt:i4>0</vt:i4>
      </vt:variant>
      <vt:variant>
        <vt:i4>5</vt:i4>
      </vt:variant>
      <vt:variant>
        <vt:lpwstr/>
      </vt:variant>
      <vt:variant>
        <vt:lpwstr>_Toc255979467</vt:lpwstr>
      </vt:variant>
      <vt:variant>
        <vt:i4>1310772</vt:i4>
      </vt:variant>
      <vt:variant>
        <vt:i4>200</vt:i4>
      </vt:variant>
      <vt:variant>
        <vt:i4>0</vt:i4>
      </vt:variant>
      <vt:variant>
        <vt:i4>5</vt:i4>
      </vt:variant>
      <vt:variant>
        <vt:lpwstr/>
      </vt:variant>
      <vt:variant>
        <vt:lpwstr>_Toc255979466</vt:lpwstr>
      </vt:variant>
      <vt:variant>
        <vt:i4>1310772</vt:i4>
      </vt:variant>
      <vt:variant>
        <vt:i4>194</vt:i4>
      </vt:variant>
      <vt:variant>
        <vt:i4>0</vt:i4>
      </vt:variant>
      <vt:variant>
        <vt:i4>5</vt:i4>
      </vt:variant>
      <vt:variant>
        <vt:lpwstr/>
      </vt:variant>
      <vt:variant>
        <vt:lpwstr>_Toc255979465</vt:lpwstr>
      </vt:variant>
      <vt:variant>
        <vt:i4>1310772</vt:i4>
      </vt:variant>
      <vt:variant>
        <vt:i4>188</vt:i4>
      </vt:variant>
      <vt:variant>
        <vt:i4>0</vt:i4>
      </vt:variant>
      <vt:variant>
        <vt:i4>5</vt:i4>
      </vt:variant>
      <vt:variant>
        <vt:lpwstr/>
      </vt:variant>
      <vt:variant>
        <vt:lpwstr>_Toc255979464</vt:lpwstr>
      </vt:variant>
      <vt:variant>
        <vt:i4>1310772</vt:i4>
      </vt:variant>
      <vt:variant>
        <vt:i4>182</vt:i4>
      </vt:variant>
      <vt:variant>
        <vt:i4>0</vt:i4>
      </vt:variant>
      <vt:variant>
        <vt:i4>5</vt:i4>
      </vt:variant>
      <vt:variant>
        <vt:lpwstr/>
      </vt:variant>
      <vt:variant>
        <vt:lpwstr>_Toc255979463</vt:lpwstr>
      </vt:variant>
      <vt:variant>
        <vt:i4>1310772</vt:i4>
      </vt:variant>
      <vt:variant>
        <vt:i4>176</vt:i4>
      </vt:variant>
      <vt:variant>
        <vt:i4>0</vt:i4>
      </vt:variant>
      <vt:variant>
        <vt:i4>5</vt:i4>
      </vt:variant>
      <vt:variant>
        <vt:lpwstr/>
      </vt:variant>
      <vt:variant>
        <vt:lpwstr>_Toc255979462</vt:lpwstr>
      </vt:variant>
      <vt:variant>
        <vt:i4>1310772</vt:i4>
      </vt:variant>
      <vt:variant>
        <vt:i4>170</vt:i4>
      </vt:variant>
      <vt:variant>
        <vt:i4>0</vt:i4>
      </vt:variant>
      <vt:variant>
        <vt:i4>5</vt:i4>
      </vt:variant>
      <vt:variant>
        <vt:lpwstr/>
      </vt:variant>
      <vt:variant>
        <vt:lpwstr>_Toc255979461</vt:lpwstr>
      </vt:variant>
      <vt:variant>
        <vt:i4>1310772</vt:i4>
      </vt:variant>
      <vt:variant>
        <vt:i4>164</vt:i4>
      </vt:variant>
      <vt:variant>
        <vt:i4>0</vt:i4>
      </vt:variant>
      <vt:variant>
        <vt:i4>5</vt:i4>
      </vt:variant>
      <vt:variant>
        <vt:lpwstr/>
      </vt:variant>
      <vt:variant>
        <vt:lpwstr>_Toc255979460</vt:lpwstr>
      </vt:variant>
      <vt:variant>
        <vt:i4>1507380</vt:i4>
      </vt:variant>
      <vt:variant>
        <vt:i4>158</vt:i4>
      </vt:variant>
      <vt:variant>
        <vt:i4>0</vt:i4>
      </vt:variant>
      <vt:variant>
        <vt:i4>5</vt:i4>
      </vt:variant>
      <vt:variant>
        <vt:lpwstr/>
      </vt:variant>
      <vt:variant>
        <vt:lpwstr>_Toc255979459</vt:lpwstr>
      </vt:variant>
      <vt:variant>
        <vt:i4>1507380</vt:i4>
      </vt:variant>
      <vt:variant>
        <vt:i4>152</vt:i4>
      </vt:variant>
      <vt:variant>
        <vt:i4>0</vt:i4>
      </vt:variant>
      <vt:variant>
        <vt:i4>5</vt:i4>
      </vt:variant>
      <vt:variant>
        <vt:lpwstr/>
      </vt:variant>
      <vt:variant>
        <vt:lpwstr>_Toc255979458</vt:lpwstr>
      </vt:variant>
      <vt:variant>
        <vt:i4>1507380</vt:i4>
      </vt:variant>
      <vt:variant>
        <vt:i4>146</vt:i4>
      </vt:variant>
      <vt:variant>
        <vt:i4>0</vt:i4>
      </vt:variant>
      <vt:variant>
        <vt:i4>5</vt:i4>
      </vt:variant>
      <vt:variant>
        <vt:lpwstr/>
      </vt:variant>
      <vt:variant>
        <vt:lpwstr>_Toc255979457</vt:lpwstr>
      </vt:variant>
      <vt:variant>
        <vt:i4>1507380</vt:i4>
      </vt:variant>
      <vt:variant>
        <vt:i4>140</vt:i4>
      </vt:variant>
      <vt:variant>
        <vt:i4>0</vt:i4>
      </vt:variant>
      <vt:variant>
        <vt:i4>5</vt:i4>
      </vt:variant>
      <vt:variant>
        <vt:lpwstr/>
      </vt:variant>
      <vt:variant>
        <vt:lpwstr>_Toc255979456</vt:lpwstr>
      </vt:variant>
      <vt:variant>
        <vt:i4>1507380</vt:i4>
      </vt:variant>
      <vt:variant>
        <vt:i4>134</vt:i4>
      </vt:variant>
      <vt:variant>
        <vt:i4>0</vt:i4>
      </vt:variant>
      <vt:variant>
        <vt:i4>5</vt:i4>
      </vt:variant>
      <vt:variant>
        <vt:lpwstr/>
      </vt:variant>
      <vt:variant>
        <vt:lpwstr>_Toc255979455</vt:lpwstr>
      </vt:variant>
      <vt:variant>
        <vt:i4>1507380</vt:i4>
      </vt:variant>
      <vt:variant>
        <vt:i4>128</vt:i4>
      </vt:variant>
      <vt:variant>
        <vt:i4>0</vt:i4>
      </vt:variant>
      <vt:variant>
        <vt:i4>5</vt:i4>
      </vt:variant>
      <vt:variant>
        <vt:lpwstr/>
      </vt:variant>
      <vt:variant>
        <vt:lpwstr>_Toc255979454</vt:lpwstr>
      </vt:variant>
      <vt:variant>
        <vt:i4>1507380</vt:i4>
      </vt:variant>
      <vt:variant>
        <vt:i4>122</vt:i4>
      </vt:variant>
      <vt:variant>
        <vt:i4>0</vt:i4>
      </vt:variant>
      <vt:variant>
        <vt:i4>5</vt:i4>
      </vt:variant>
      <vt:variant>
        <vt:lpwstr/>
      </vt:variant>
      <vt:variant>
        <vt:lpwstr>_Toc255979453</vt:lpwstr>
      </vt:variant>
      <vt:variant>
        <vt:i4>1507380</vt:i4>
      </vt:variant>
      <vt:variant>
        <vt:i4>116</vt:i4>
      </vt:variant>
      <vt:variant>
        <vt:i4>0</vt:i4>
      </vt:variant>
      <vt:variant>
        <vt:i4>5</vt:i4>
      </vt:variant>
      <vt:variant>
        <vt:lpwstr/>
      </vt:variant>
      <vt:variant>
        <vt:lpwstr>_Toc255979452</vt:lpwstr>
      </vt:variant>
      <vt:variant>
        <vt:i4>1507380</vt:i4>
      </vt:variant>
      <vt:variant>
        <vt:i4>110</vt:i4>
      </vt:variant>
      <vt:variant>
        <vt:i4>0</vt:i4>
      </vt:variant>
      <vt:variant>
        <vt:i4>5</vt:i4>
      </vt:variant>
      <vt:variant>
        <vt:lpwstr/>
      </vt:variant>
      <vt:variant>
        <vt:lpwstr>_Toc255979450</vt:lpwstr>
      </vt:variant>
      <vt:variant>
        <vt:i4>1441844</vt:i4>
      </vt:variant>
      <vt:variant>
        <vt:i4>104</vt:i4>
      </vt:variant>
      <vt:variant>
        <vt:i4>0</vt:i4>
      </vt:variant>
      <vt:variant>
        <vt:i4>5</vt:i4>
      </vt:variant>
      <vt:variant>
        <vt:lpwstr/>
      </vt:variant>
      <vt:variant>
        <vt:lpwstr>_Toc255979448</vt:lpwstr>
      </vt:variant>
      <vt:variant>
        <vt:i4>1441844</vt:i4>
      </vt:variant>
      <vt:variant>
        <vt:i4>98</vt:i4>
      </vt:variant>
      <vt:variant>
        <vt:i4>0</vt:i4>
      </vt:variant>
      <vt:variant>
        <vt:i4>5</vt:i4>
      </vt:variant>
      <vt:variant>
        <vt:lpwstr/>
      </vt:variant>
      <vt:variant>
        <vt:lpwstr>_Toc255979446</vt:lpwstr>
      </vt:variant>
      <vt:variant>
        <vt:i4>1441844</vt:i4>
      </vt:variant>
      <vt:variant>
        <vt:i4>92</vt:i4>
      </vt:variant>
      <vt:variant>
        <vt:i4>0</vt:i4>
      </vt:variant>
      <vt:variant>
        <vt:i4>5</vt:i4>
      </vt:variant>
      <vt:variant>
        <vt:lpwstr/>
      </vt:variant>
      <vt:variant>
        <vt:lpwstr>_Toc255979444</vt:lpwstr>
      </vt:variant>
      <vt:variant>
        <vt:i4>1441844</vt:i4>
      </vt:variant>
      <vt:variant>
        <vt:i4>86</vt:i4>
      </vt:variant>
      <vt:variant>
        <vt:i4>0</vt:i4>
      </vt:variant>
      <vt:variant>
        <vt:i4>5</vt:i4>
      </vt:variant>
      <vt:variant>
        <vt:lpwstr/>
      </vt:variant>
      <vt:variant>
        <vt:lpwstr>_Toc255979442</vt:lpwstr>
      </vt:variant>
      <vt:variant>
        <vt:i4>1441844</vt:i4>
      </vt:variant>
      <vt:variant>
        <vt:i4>80</vt:i4>
      </vt:variant>
      <vt:variant>
        <vt:i4>0</vt:i4>
      </vt:variant>
      <vt:variant>
        <vt:i4>5</vt:i4>
      </vt:variant>
      <vt:variant>
        <vt:lpwstr/>
      </vt:variant>
      <vt:variant>
        <vt:lpwstr>_Toc255979440</vt:lpwstr>
      </vt:variant>
      <vt:variant>
        <vt:i4>1114164</vt:i4>
      </vt:variant>
      <vt:variant>
        <vt:i4>74</vt:i4>
      </vt:variant>
      <vt:variant>
        <vt:i4>0</vt:i4>
      </vt:variant>
      <vt:variant>
        <vt:i4>5</vt:i4>
      </vt:variant>
      <vt:variant>
        <vt:lpwstr/>
      </vt:variant>
      <vt:variant>
        <vt:lpwstr>_Toc255979438</vt:lpwstr>
      </vt:variant>
      <vt:variant>
        <vt:i4>1114164</vt:i4>
      </vt:variant>
      <vt:variant>
        <vt:i4>68</vt:i4>
      </vt:variant>
      <vt:variant>
        <vt:i4>0</vt:i4>
      </vt:variant>
      <vt:variant>
        <vt:i4>5</vt:i4>
      </vt:variant>
      <vt:variant>
        <vt:lpwstr/>
      </vt:variant>
      <vt:variant>
        <vt:lpwstr>_Toc255979436</vt:lpwstr>
      </vt:variant>
      <vt:variant>
        <vt:i4>1114164</vt:i4>
      </vt:variant>
      <vt:variant>
        <vt:i4>62</vt:i4>
      </vt:variant>
      <vt:variant>
        <vt:i4>0</vt:i4>
      </vt:variant>
      <vt:variant>
        <vt:i4>5</vt:i4>
      </vt:variant>
      <vt:variant>
        <vt:lpwstr/>
      </vt:variant>
      <vt:variant>
        <vt:lpwstr>_Toc255979434</vt:lpwstr>
      </vt:variant>
      <vt:variant>
        <vt:i4>1114164</vt:i4>
      </vt:variant>
      <vt:variant>
        <vt:i4>56</vt:i4>
      </vt:variant>
      <vt:variant>
        <vt:i4>0</vt:i4>
      </vt:variant>
      <vt:variant>
        <vt:i4>5</vt:i4>
      </vt:variant>
      <vt:variant>
        <vt:lpwstr/>
      </vt:variant>
      <vt:variant>
        <vt:lpwstr>_Toc255979432</vt:lpwstr>
      </vt:variant>
      <vt:variant>
        <vt:i4>1114164</vt:i4>
      </vt:variant>
      <vt:variant>
        <vt:i4>50</vt:i4>
      </vt:variant>
      <vt:variant>
        <vt:i4>0</vt:i4>
      </vt:variant>
      <vt:variant>
        <vt:i4>5</vt:i4>
      </vt:variant>
      <vt:variant>
        <vt:lpwstr/>
      </vt:variant>
      <vt:variant>
        <vt:lpwstr>_Toc255979430</vt:lpwstr>
      </vt:variant>
      <vt:variant>
        <vt:i4>1048628</vt:i4>
      </vt:variant>
      <vt:variant>
        <vt:i4>44</vt:i4>
      </vt:variant>
      <vt:variant>
        <vt:i4>0</vt:i4>
      </vt:variant>
      <vt:variant>
        <vt:i4>5</vt:i4>
      </vt:variant>
      <vt:variant>
        <vt:lpwstr/>
      </vt:variant>
      <vt:variant>
        <vt:lpwstr>_Toc255979429</vt:lpwstr>
      </vt:variant>
      <vt:variant>
        <vt:i4>1048628</vt:i4>
      </vt:variant>
      <vt:variant>
        <vt:i4>38</vt:i4>
      </vt:variant>
      <vt:variant>
        <vt:i4>0</vt:i4>
      </vt:variant>
      <vt:variant>
        <vt:i4>5</vt:i4>
      </vt:variant>
      <vt:variant>
        <vt:lpwstr/>
      </vt:variant>
      <vt:variant>
        <vt:lpwstr>_Toc255979428</vt:lpwstr>
      </vt:variant>
      <vt:variant>
        <vt:i4>1048628</vt:i4>
      </vt:variant>
      <vt:variant>
        <vt:i4>32</vt:i4>
      </vt:variant>
      <vt:variant>
        <vt:i4>0</vt:i4>
      </vt:variant>
      <vt:variant>
        <vt:i4>5</vt:i4>
      </vt:variant>
      <vt:variant>
        <vt:lpwstr/>
      </vt:variant>
      <vt:variant>
        <vt:lpwstr>_Toc255979427</vt:lpwstr>
      </vt:variant>
      <vt:variant>
        <vt:i4>1048628</vt:i4>
      </vt:variant>
      <vt:variant>
        <vt:i4>26</vt:i4>
      </vt:variant>
      <vt:variant>
        <vt:i4>0</vt:i4>
      </vt:variant>
      <vt:variant>
        <vt:i4>5</vt:i4>
      </vt:variant>
      <vt:variant>
        <vt:lpwstr/>
      </vt:variant>
      <vt:variant>
        <vt:lpwstr>_Toc255979426</vt:lpwstr>
      </vt:variant>
      <vt:variant>
        <vt:i4>1048628</vt:i4>
      </vt:variant>
      <vt:variant>
        <vt:i4>20</vt:i4>
      </vt:variant>
      <vt:variant>
        <vt:i4>0</vt:i4>
      </vt:variant>
      <vt:variant>
        <vt:i4>5</vt:i4>
      </vt:variant>
      <vt:variant>
        <vt:lpwstr/>
      </vt:variant>
      <vt:variant>
        <vt:lpwstr>_Toc255979425</vt:lpwstr>
      </vt:variant>
      <vt:variant>
        <vt:i4>1048628</vt:i4>
      </vt:variant>
      <vt:variant>
        <vt:i4>14</vt:i4>
      </vt:variant>
      <vt:variant>
        <vt:i4>0</vt:i4>
      </vt:variant>
      <vt:variant>
        <vt:i4>5</vt:i4>
      </vt:variant>
      <vt:variant>
        <vt:lpwstr/>
      </vt:variant>
      <vt:variant>
        <vt:lpwstr>_Toc255979424</vt:lpwstr>
      </vt:variant>
      <vt:variant>
        <vt:i4>1048628</vt:i4>
      </vt:variant>
      <vt:variant>
        <vt:i4>8</vt:i4>
      </vt:variant>
      <vt:variant>
        <vt:i4>0</vt:i4>
      </vt:variant>
      <vt:variant>
        <vt:i4>5</vt:i4>
      </vt:variant>
      <vt:variant>
        <vt:lpwstr/>
      </vt:variant>
      <vt:variant>
        <vt:lpwstr>_Toc255979422</vt:lpwstr>
      </vt:variant>
      <vt:variant>
        <vt:i4>1048628</vt:i4>
      </vt:variant>
      <vt:variant>
        <vt:i4>2</vt:i4>
      </vt:variant>
      <vt:variant>
        <vt:i4>0</vt:i4>
      </vt:variant>
      <vt:variant>
        <vt:i4>5</vt:i4>
      </vt:variant>
      <vt:variant>
        <vt:lpwstr/>
      </vt:variant>
      <vt:variant>
        <vt:lpwstr>_Toc255979421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unicANR</dc:title>
  <dc:creator>Colette TOMASI</dc:creator>
  <cp:lastModifiedBy>IVRY Jean-Dominique</cp:lastModifiedBy>
  <cp:revision>2</cp:revision>
  <cp:lastPrinted>2010-04-01T13:55:00Z</cp:lastPrinted>
  <dcterms:created xsi:type="dcterms:W3CDTF">2018-11-15T13:38:00Z</dcterms:created>
  <dcterms:modified xsi:type="dcterms:W3CDTF">2018-11-15T13:38:00Z</dcterms:modified>
</cp:coreProperties>
</file>